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32" w:rsidRPr="001E0267" w:rsidRDefault="00444132" w:rsidP="00D57A5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02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Оплата дополнительного отпуска пострадавшему на производстве</w:t>
      </w:r>
    </w:p>
    <w:p w:rsidR="00306EA7" w:rsidRDefault="00444132" w:rsidP="003A727D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дополнительного отпуска застрахованного лица (сверх ежегодного оплачиваемого отпуска, установленного законодательством Российской Федерации) на весь период лечения и проезда к месту лечения </w:t>
      </w:r>
      <w:r w:rsidR="00E9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обратно производится </w:t>
      </w:r>
      <w:r w:rsidR="00306EA7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Постановления</w:t>
      </w:r>
      <w:r w:rsidR="00306EA7" w:rsidRPr="00306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6EA7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 РФ от 15.05.2006 №</w:t>
      </w:r>
      <w:r w:rsidR="00306EA7" w:rsidRPr="00306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286 "Об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заболеваний"</w:t>
      </w:r>
      <w:r w:rsidR="00306EA7">
        <w:rPr>
          <w:rFonts w:ascii="Times New Roman" w:hAnsi="Times New Roman" w:cs="Times New Roman"/>
          <w:color w:val="000000" w:themeColor="text1"/>
          <w:sz w:val="24"/>
          <w:szCs w:val="24"/>
        </w:rPr>
        <w:t>, Федерального</w:t>
      </w:r>
      <w:r w:rsidR="00306EA7" w:rsidRPr="00306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306EA7">
        <w:rPr>
          <w:rFonts w:ascii="Times New Roman" w:hAnsi="Times New Roman" w:cs="Times New Roman"/>
          <w:color w:val="000000" w:themeColor="text1"/>
          <w:sz w:val="24"/>
          <w:szCs w:val="24"/>
        </w:rPr>
        <w:t>а от 24.07.1998 №</w:t>
      </w:r>
      <w:r w:rsidR="00306EA7" w:rsidRPr="00306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125-ФЗ "Об обязательном социальном страховании от несчастных случаев на производстве и профессиональных заболеваний"</w:t>
      </w:r>
      <w:r w:rsidR="00306E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222A" w:rsidRDefault="00B7222A" w:rsidP="003A727D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Страхователь не позднее чем за 2 недели до дня начала отпуска застрахованного лица представляет страховщику по месту регистрации по </w:t>
      </w:r>
      <w:hyperlink r:id="rId6" w:history="1">
        <w:r w:rsidRPr="00B7222A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форме</w:t>
        </w:r>
      </w:hyperlink>
      <w:r w:rsidRPr="00B722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утверждаемой страховщиком </w:t>
      </w:r>
      <w:r w:rsidRPr="001E0267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 8 к Приказу ФСС РФ от 08.04.2022 N 119)</w:t>
      </w:r>
      <w:r>
        <w:rPr>
          <w:rFonts w:ascii="Times New Roman" w:hAnsi="Times New Roman" w:cs="Times New Roman"/>
          <w:sz w:val="24"/>
          <w:szCs w:val="24"/>
        </w:rPr>
        <w:t>, сведения, необходимые для оплаты отпуска застрахованного лица, включающие в себя сведения о застрахованном лице, сведения, содержащиеся в приказе о предоставлении отпуска, сведения, касающиеся расчета размера оплаты отпуска, а также сведения, представляемые страхователю застрахованным лицом, о способе получения им оплаты отпуска (далее - сведения).</w:t>
      </w:r>
    </w:p>
    <w:p w:rsidR="00B7222A" w:rsidRDefault="00B7222A" w:rsidP="003A727D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представляются страхователем в форме электронного документа или на бумажном носителе. Сведения, представляемые в форме электронного документа, подписываются усиленной квалифицированной электронной подписью уполномоченного лица и направляются в федеральную государственную информационную систему "Единая интегрированная информационная система "Соцстрах" страховщика с использованием информационных систем, применяемых страхователем для автоматизации своей деятельности, посредством внешних сервисов информационного взаимодействия.</w:t>
      </w:r>
    </w:p>
    <w:p w:rsidR="00B7222A" w:rsidRDefault="00B7222A" w:rsidP="003A727D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Решение об оплате отпуска застрахованного лица принимается страховщиком в течение 5 рабочих дней с даты получения от страхователя необходимых сведений.</w:t>
      </w:r>
    </w:p>
    <w:p w:rsidR="003A727D" w:rsidRDefault="003A727D" w:rsidP="003A727D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отпуска застрахованного лица осуществляется страховщиком в течение 2 рабочих дней с даты принятия решения об оплате отпуска.</w:t>
      </w:r>
    </w:p>
    <w:p w:rsidR="002709A6" w:rsidRDefault="002709A6" w:rsidP="003A727D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досрочного выезда </w:t>
      </w:r>
      <w:r w:rsidR="005D33B9">
        <w:rPr>
          <w:rFonts w:ascii="Times New Roman" w:hAnsi="Times New Roman" w:cs="Times New Roman"/>
          <w:sz w:val="24"/>
          <w:szCs w:val="24"/>
        </w:rPr>
        <w:t xml:space="preserve">застрахованного лица из медицинской организации, оказывающей санаторно-курортное лечение, производится перерасчет </w:t>
      </w:r>
      <w:r w:rsidR="005D33B9">
        <w:rPr>
          <w:rFonts w:ascii="Times New Roman" w:hAnsi="Times New Roman" w:cs="Times New Roman"/>
          <w:color w:val="000000" w:themeColor="text1"/>
          <w:sz w:val="24"/>
          <w:szCs w:val="24"/>
        </w:rPr>
        <w:t>оплаты</w:t>
      </w:r>
      <w:r w:rsidR="005D33B9" w:rsidRPr="001E0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дополнительного отпуска</w:t>
      </w:r>
      <w:r w:rsidR="0083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исходя из фактического срока пребывания </w:t>
      </w:r>
      <w:r w:rsidR="00833B46" w:rsidRPr="001E0267">
        <w:rPr>
          <w:rFonts w:ascii="Times New Roman" w:hAnsi="Times New Roman" w:cs="Times New Roman"/>
          <w:color w:val="000000" w:themeColor="text1"/>
          <w:sz w:val="24"/>
          <w:szCs w:val="24"/>
        </w:rPr>
        <w:t>застрахованного лица</w:t>
      </w:r>
      <w:r w:rsidR="0083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833B46">
        <w:rPr>
          <w:rFonts w:ascii="Times New Roman" w:hAnsi="Times New Roman" w:cs="Times New Roman"/>
          <w:sz w:val="24"/>
          <w:szCs w:val="24"/>
        </w:rPr>
        <w:t>медицинской организации, оказывающей санаторно-курортное лечение. Излишне выплаченная сумма подлежит возврату в бюджет Фонда.</w:t>
      </w:r>
    </w:p>
    <w:p w:rsidR="00B7222A" w:rsidRPr="00B7222A" w:rsidRDefault="00B7222A" w:rsidP="00B7222A">
      <w:pPr>
        <w:shd w:val="clear" w:color="auto" w:fill="FFFFFF"/>
        <w:spacing w:after="0" w:line="340" w:lineRule="exac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</w:pPr>
    </w:p>
    <w:sectPr w:rsidR="00B7222A" w:rsidRPr="00B7222A" w:rsidSect="00F4375D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2B5"/>
    <w:multiLevelType w:val="hybridMultilevel"/>
    <w:tmpl w:val="578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6DE"/>
    <w:multiLevelType w:val="hybridMultilevel"/>
    <w:tmpl w:val="A6A8F574"/>
    <w:lvl w:ilvl="0" w:tplc="1CBCD7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A82"/>
    <w:multiLevelType w:val="hybridMultilevel"/>
    <w:tmpl w:val="9A705348"/>
    <w:lvl w:ilvl="0" w:tplc="7E48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574488"/>
    <w:multiLevelType w:val="hybridMultilevel"/>
    <w:tmpl w:val="5D2E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42F7"/>
    <w:multiLevelType w:val="hybridMultilevel"/>
    <w:tmpl w:val="E416D796"/>
    <w:lvl w:ilvl="0" w:tplc="511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4D4CC6"/>
    <w:multiLevelType w:val="hybridMultilevel"/>
    <w:tmpl w:val="5BE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F3256"/>
    <w:multiLevelType w:val="hybridMultilevel"/>
    <w:tmpl w:val="9C92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A3071"/>
    <w:multiLevelType w:val="hybridMultilevel"/>
    <w:tmpl w:val="14127B48"/>
    <w:lvl w:ilvl="0" w:tplc="F0D6CF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03FC"/>
    <w:multiLevelType w:val="hybridMultilevel"/>
    <w:tmpl w:val="18B2E522"/>
    <w:lvl w:ilvl="0" w:tplc="8FBC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95840"/>
    <w:multiLevelType w:val="hybridMultilevel"/>
    <w:tmpl w:val="2722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3684"/>
    <w:multiLevelType w:val="hybridMultilevel"/>
    <w:tmpl w:val="1C343EBA"/>
    <w:lvl w:ilvl="0" w:tplc="DD0A84DA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A361A4"/>
    <w:multiLevelType w:val="hybridMultilevel"/>
    <w:tmpl w:val="8996B87C"/>
    <w:lvl w:ilvl="0" w:tplc="4E68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6"/>
    <w:rsid w:val="00003D6D"/>
    <w:rsid w:val="00041533"/>
    <w:rsid w:val="00044163"/>
    <w:rsid w:val="00062D58"/>
    <w:rsid w:val="00082690"/>
    <w:rsid w:val="00107516"/>
    <w:rsid w:val="00121324"/>
    <w:rsid w:val="00157BB0"/>
    <w:rsid w:val="00157E4B"/>
    <w:rsid w:val="00187E7D"/>
    <w:rsid w:val="001961CC"/>
    <w:rsid w:val="00196788"/>
    <w:rsid w:val="001B2161"/>
    <w:rsid w:val="001C3F70"/>
    <w:rsid w:val="001E0267"/>
    <w:rsid w:val="00256EAB"/>
    <w:rsid w:val="002678D6"/>
    <w:rsid w:val="002709A6"/>
    <w:rsid w:val="00270ABE"/>
    <w:rsid w:val="00296790"/>
    <w:rsid w:val="002A09E5"/>
    <w:rsid w:val="002B1C79"/>
    <w:rsid w:val="002D1E5E"/>
    <w:rsid w:val="002D4E9C"/>
    <w:rsid w:val="002F7DA6"/>
    <w:rsid w:val="00306EA7"/>
    <w:rsid w:val="00313140"/>
    <w:rsid w:val="00342F51"/>
    <w:rsid w:val="00354CFA"/>
    <w:rsid w:val="00362977"/>
    <w:rsid w:val="003659E8"/>
    <w:rsid w:val="003A727D"/>
    <w:rsid w:val="003C47A3"/>
    <w:rsid w:val="003D0E9B"/>
    <w:rsid w:val="003F1B27"/>
    <w:rsid w:val="00430BF4"/>
    <w:rsid w:val="0043728B"/>
    <w:rsid w:val="00444132"/>
    <w:rsid w:val="00466028"/>
    <w:rsid w:val="00495709"/>
    <w:rsid w:val="004D2BA0"/>
    <w:rsid w:val="004D31B9"/>
    <w:rsid w:val="004E579A"/>
    <w:rsid w:val="0051048B"/>
    <w:rsid w:val="00511CA9"/>
    <w:rsid w:val="00542CE6"/>
    <w:rsid w:val="00547615"/>
    <w:rsid w:val="00557AD6"/>
    <w:rsid w:val="0056469B"/>
    <w:rsid w:val="00566B8F"/>
    <w:rsid w:val="00596F78"/>
    <w:rsid w:val="005A0ECE"/>
    <w:rsid w:val="005D33B9"/>
    <w:rsid w:val="005D43B6"/>
    <w:rsid w:val="005E0719"/>
    <w:rsid w:val="005E25AD"/>
    <w:rsid w:val="00620A75"/>
    <w:rsid w:val="006214E8"/>
    <w:rsid w:val="00673203"/>
    <w:rsid w:val="00692A72"/>
    <w:rsid w:val="006C0253"/>
    <w:rsid w:val="006D2A81"/>
    <w:rsid w:val="00711BEC"/>
    <w:rsid w:val="00715AD5"/>
    <w:rsid w:val="00722CF9"/>
    <w:rsid w:val="00741CEC"/>
    <w:rsid w:val="00751C2C"/>
    <w:rsid w:val="007528A3"/>
    <w:rsid w:val="007548EE"/>
    <w:rsid w:val="00790F97"/>
    <w:rsid w:val="007A1D7C"/>
    <w:rsid w:val="007C1235"/>
    <w:rsid w:val="007C5211"/>
    <w:rsid w:val="007D4863"/>
    <w:rsid w:val="007D7B9D"/>
    <w:rsid w:val="007F506F"/>
    <w:rsid w:val="00801048"/>
    <w:rsid w:val="008201EF"/>
    <w:rsid w:val="008263DF"/>
    <w:rsid w:val="00831BBE"/>
    <w:rsid w:val="00833B46"/>
    <w:rsid w:val="00843CB7"/>
    <w:rsid w:val="00856617"/>
    <w:rsid w:val="00873E8C"/>
    <w:rsid w:val="00883ECE"/>
    <w:rsid w:val="00897984"/>
    <w:rsid w:val="008B706E"/>
    <w:rsid w:val="008D4D0B"/>
    <w:rsid w:val="008E08CE"/>
    <w:rsid w:val="008E2205"/>
    <w:rsid w:val="008E5F15"/>
    <w:rsid w:val="008E7BFE"/>
    <w:rsid w:val="008F5081"/>
    <w:rsid w:val="00904C1F"/>
    <w:rsid w:val="00912549"/>
    <w:rsid w:val="0095104F"/>
    <w:rsid w:val="00953760"/>
    <w:rsid w:val="00965DA5"/>
    <w:rsid w:val="009715A3"/>
    <w:rsid w:val="00971D46"/>
    <w:rsid w:val="009B435F"/>
    <w:rsid w:val="009D023B"/>
    <w:rsid w:val="009D48C1"/>
    <w:rsid w:val="00A25370"/>
    <w:rsid w:val="00A44426"/>
    <w:rsid w:val="00AA2593"/>
    <w:rsid w:val="00AD2BD8"/>
    <w:rsid w:val="00B3365A"/>
    <w:rsid w:val="00B33CA3"/>
    <w:rsid w:val="00B3429B"/>
    <w:rsid w:val="00B5024D"/>
    <w:rsid w:val="00B61A27"/>
    <w:rsid w:val="00B7222A"/>
    <w:rsid w:val="00B911AB"/>
    <w:rsid w:val="00BB2546"/>
    <w:rsid w:val="00BB3FEB"/>
    <w:rsid w:val="00BD1F04"/>
    <w:rsid w:val="00BF66B5"/>
    <w:rsid w:val="00BF6FCB"/>
    <w:rsid w:val="00C04F2B"/>
    <w:rsid w:val="00C11FFC"/>
    <w:rsid w:val="00C30D36"/>
    <w:rsid w:val="00C65F73"/>
    <w:rsid w:val="00C748B5"/>
    <w:rsid w:val="00C80237"/>
    <w:rsid w:val="00CB1777"/>
    <w:rsid w:val="00CC6065"/>
    <w:rsid w:val="00CE0034"/>
    <w:rsid w:val="00CF02F7"/>
    <w:rsid w:val="00CF05A6"/>
    <w:rsid w:val="00D06B4A"/>
    <w:rsid w:val="00D37937"/>
    <w:rsid w:val="00D4787D"/>
    <w:rsid w:val="00D52FB2"/>
    <w:rsid w:val="00D57A59"/>
    <w:rsid w:val="00D73A40"/>
    <w:rsid w:val="00DD00D1"/>
    <w:rsid w:val="00E06FD2"/>
    <w:rsid w:val="00E07F93"/>
    <w:rsid w:val="00E10558"/>
    <w:rsid w:val="00E213DA"/>
    <w:rsid w:val="00E261A0"/>
    <w:rsid w:val="00E27769"/>
    <w:rsid w:val="00E606F4"/>
    <w:rsid w:val="00E6164D"/>
    <w:rsid w:val="00E7693B"/>
    <w:rsid w:val="00E91CCF"/>
    <w:rsid w:val="00EA2DAD"/>
    <w:rsid w:val="00EA707A"/>
    <w:rsid w:val="00EB2F79"/>
    <w:rsid w:val="00EC4C1B"/>
    <w:rsid w:val="00EE67C7"/>
    <w:rsid w:val="00EF1800"/>
    <w:rsid w:val="00F006E7"/>
    <w:rsid w:val="00F432C5"/>
    <w:rsid w:val="00F4375D"/>
    <w:rsid w:val="00F56C86"/>
    <w:rsid w:val="00F83E92"/>
    <w:rsid w:val="00FA1491"/>
    <w:rsid w:val="00FA4C01"/>
    <w:rsid w:val="00FB1FCE"/>
    <w:rsid w:val="00FB3401"/>
    <w:rsid w:val="00FC06DF"/>
    <w:rsid w:val="00FD1C0A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D6F94-E0A9-4BC4-B079-C39BF162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D1"/>
  </w:style>
  <w:style w:type="paragraph" w:styleId="1">
    <w:name w:val="heading 1"/>
    <w:basedOn w:val="a"/>
    <w:next w:val="a"/>
    <w:link w:val="10"/>
    <w:uiPriority w:val="9"/>
    <w:qFormat/>
    <w:rsid w:val="00DD00D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D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D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D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D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D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D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D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D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57A59"/>
    <w:pPr>
      <w:ind w:left="720"/>
      <w:contextualSpacing/>
    </w:pPr>
  </w:style>
  <w:style w:type="paragraph" w:customStyle="1" w:styleId="ConsPlusTitle">
    <w:name w:val="ConsPlusTitle"/>
    <w:rsid w:val="00547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0D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00D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0D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00D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00D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D00D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00D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00D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00D1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DD00D1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D00D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00D1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D00D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D00D1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DD00D1"/>
    <w:rPr>
      <w:b/>
      <w:bCs/>
      <w:color w:val="70AD47" w:themeColor="accent6"/>
    </w:rPr>
  </w:style>
  <w:style w:type="character" w:styleId="aa">
    <w:name w:val="Emphasis"/>
    <w:uiPriority w:val="20"/>
    <w:qFormat/>
    <w:rsid w:val="00DD00D1"/>
    <w:rPr>
      <w:b/>
      <w:bCs/>
      <w:i/>
      <w:iCs/>
      <w:spacing w:val="10"/>
    </w:rPr>
  </w:style>
  <w:style w:type="paragraph" w:styleId="ab">
    <w:name w:val="No Spacing"/>
    <w:uiPriority w:val="1"/>
    <w:qFormat/>
    <w:rsid w:val="00DD00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D00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00D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D00D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D00D1"/>
    <w:rPr>
      <w:b/>
      <w:bCs/>
      <w:i/>
      <w:iCs/>
    </w:rPr>
  </w:style>
  <w:style w:type="character" w:styleId="ae">
    <w:name w:val="Subtle Emphasis"/>
    <w:uiPriority w:val="19"/>
    <w:qFormat/>
    <w:rsid w:val="00DD00D1"/>
    <w:rPr>
      <w:i/>
      <w:iCs/>
    </w:rPr>
  </w:style>
  <w:style w:type="character" w:styleId="af">
    <w:name w:val="Intense Emphasis"/>
    <w:uiPriority w:val="21"/>
    <w:qFormat/>
    <w:rsid w:val="00DD00D1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DD00D1"/>
    <w:rPr>
      <w:b/>
      <w:bCs/>
    </w:rPr>
  </w:style>
  <w:style w:type="character" w:styleId="af1">
    <w:name w:val="Intense Reference"/>
    <w:uiPriority w:val="32"/>
    <w:qFormat/>
    <w:rsid w:val="00DD00D1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DD00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D00D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0267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basedOn w:val="a"/>
    <w:rsid w:val="00C748B5"/>
    <w:pPr>
      <w:widowControl w:val="0"/>
      <w:pBdr>
        <w:bottom w:val="single" w:sz="8" w:space="1" w:color="000000"/>
      </w:pBd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rial Unicode MS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43E894C9366A2C5E12BF6329E8446E37FDFC3E9282B24DC113A0DF95B606363630E921CA484C2B5A4402AF184049F88B96DCB61BB4E876C77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9465-465A-459D-863D-DEF7A85F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Косорукова Алена Александровна</dc:creator>
  <cp:lastModifiedBy>Арефьева Ольга Николаевна</cp:lastModifiedBy>
  <cp:revision>4</cp:revision>
  <cp:lastPrinted>2023-04-03T10:24:00Z</cp:lastPrinted>
  <dcterms:created xsi:type="dcterms:W3CDTF">2023-03-15T08:03:00Z</dcterms:created>
  <dcterms:modified xsi:type="dcterms:W3CDTF">2023-04-03T10:24:00Z</dcterms:modified>
</cp:coreProperties>
</file>