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A5" w:rsidRDefault="00FD5CA5" w:rsidP="00FD5CA5">
      <w:pPr>
        <w:pStyle w:val="ConsPlusTitle"/>
        <w:jc w:val="center"/>
        <w:outlineLvl w:val="0"/>
      </w:pPr>
      <w:r>
        <w:t>ПРИКАЗ</w:t>
      </w:r>
    </w:p>
    <w:p w:rsidR="00FD5CA5" w:rsidRDefault="00FD5CA5" w:rsidP="00FD5CA5">
      <w:pPr>
        <w:pStyle w:val="ConsPlusTitle"/>
        <w:jc w:val="center"/>
      </w:pPr>
      <w:proofErr w:type="gramStart"/>
      <w:r>
        <w:t>от</w:t>
      </w:r>
      <w:proofErr w:type="gramEnd"/>
      <w:r>
        <w:t xml:space="preserve"> 29 декабря 2024 г. N 2714</w:t>
      </w:r>
    </w:p>
    <w:p w:rsidR="00FD5CA5" w:rsidRDefault="00FD5CA5" w:rsidP="00FD5CA5">
      <w:pPr>
        <w:pStyle w:val="ConsPlusTitle"/>
        <w:jc w:val="center"/>
      </w:pPr>
    </w:p>
    <w:p w:rsidR="00FD5CA5" w:rsidRDefault="00FD5CA5" w:rsidP="00FD5CA5">
      <w:pPr>
        <w:pStyle w:val="ConsPlusTitle"/>
        <w:jc w:val="center"/>
      </w:pPr>
      <w:r>
        <w:t>ОБ УТВЕРЖДЕНИИ РЕШЕНИЯ О ПОРЯДКЕ</w:t>
      </w:r>
    </w:p>
    <w:p w:rsidR="00FD5CA5" w:rsidRDefault="00FD5CA5" w:rsidP="00FD5CA5">
      <w:pPr>
        <w:pStyle w:val="ConsPlusTitle"/>
        <w:jc w:val="center"/>
      </w:pPr>
      <w:r>
        <w:t>ПРЕДОСТАВЛЕНИЯ СУБСИДИИ НА</w:t>
      </w:r>
    </w:p>
    <w:p w:rsidR="00FD5CA5" w:rsidRDefault="00FD5CA5" w:rsidP="00FD5CA5">
      <w:pPr>
        <w:pStyle w:val="ConsPlusTitle"/>
        <w:jc w:val="center"/>
      </w:pPr>
      <w:r>
        <w:t>ГОСУДАРСТВЕННУЮ ПОДДЕРЖКУ</w:t>
      </w:r>
    </w:p>
    <w:p w:rsidR="00FD5CA5" w:rsidRDefault="00FD5CA5" w:rsidP="00FD5CA5">
      <w:pPr>
        <w:pStyle w:val="ConsPlusTitle"/>
        <w:jc w:val="center"/>
      </w:pPr>
      <w:r>
        <w:t>СТИМУЛИРОВАНИЯ НАЙМА</w:t>
      </w:r>
    </w:p>
    <w:p w:rsidR="00FD5CA5" w:rsidRDefault="00FD5CA5" w:rsidP="00FD5CA5">
      <w:pPr>
        <w:pStyle w:val="ConsPlusTitle"/>
        <w:jc w:val="center"/>
      </w:pPr>
      <w:r>
        <w:t>ОТДЕЛЬНЫХ КАТЕГОРИЙ ГРАЖДАН</w:t>
      </w:r>
    </w:p>
    <w:p w:rsidR="00FD5CA5" w:rsidRDefault="00FD5CA5" w:rsidP="00FD5CA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D5CA5" w:rsidTr="000C65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5CA5" w:rsidRDefault="00FD5CA5" w:rsidP="000C6501">
            <w:pPr>
              <w:pStyle w:val="ConsPlusNormal"/>
            </w:pPr>
          </w:p>
        </w:tc>
        <w:tc>
          <w:tcPr>
            <w:tcW w:w="113" w:type="dxa"/>
            <w:shd w:val="clear" w:color="auto" w:fill="F4F3F8"/>
            <w:tcMar>
              <w:top w:w="0" w:type="dxa"/>
              <w:left w:w="0" w:type="dxa"/>
              <w:bottom w:w="0" w:type="dxa"/>
              <w:right w:w="0" w:type="dxa"/>
            </w:tcMar>
          </w:tcPr>
          <w:p w:rsidR="00FD5CA5" w:rsidRDefault="00FD5CA5" w:rsidP="000C6501">
            <w:pPr>
              <w:pStyle w:val="ConsPlusNormal"/>
            </w:pPr>
          </w:p>
        </w:tc>
        <w:tc>
          <w:tcPr>
            <w:tcW w:w="0" w:type="auto"/>
            <w:shd w:val="clear" w:color="auto" w:fill="F4F3F8"/>
            <w:tcMar>
              <w:top w:w="113" w:type="dxa"/>
              <w:left w:w="0" w:type="dxa"/>
              <w:bottom w:w="113" w:type="dxa"/>
              <w:right w:w="0" w:type="dxa"/>
            </w:tcMar>
          </w:tcPr>
          <w:p w:rsidR="00FD5CA5" w:rsidRDefault="00FD5CA5" w:rsidP="000C6501">
            <w:pPr>
              <w:pStyle w:val="ConsPlusNormal"/>
              <w:jc w:val="center"/>
              <w:rPr>
                <w:color w:val="392C69"/>
              </w:rPr>
            </w:pPr>
            <w:r>
              <w:rPr>
                <w:color w:val="392C69"/>
              </w:rPr>
              <w:t>(</w:t>
            </w:r>
            <w:proofErr w:type="gramStart"/>
            <w:r>
              <w:rPr>
                <w:color w:val="392C69"/>
              </w:rPr>
              <w:t>изм.</w:t>
            </w:r>
            <w:proofErr w:type="gramEnd"/>
            <w:r>
              <w:rPr>
                <w:color w:val="392C69"/>
              </w:rPr>
              <w:t xml:space="preserve"> </w:t>
            </w:r>
            <w:proofErr w:type="spellStart"/>
            <w:r>
              <w:rPr>
                <w:color w:val="392C69"/>
              </w:rPr>
              <w:t>прик</w:t>
            </w:r>
            <w:proofErr w:type="spellEnd"/>
            <w:r>
              <w:rPr>
                <w:color w:val="392C69"/>
              </w:rPr>
              <w:t>. от 13.03.2025 N 287)</w:t>
            </w:r>
          </w:p>
        </w:tc>
        <w:tc>
          <w:tcPr>
            <w:tcW w:w="113" w:type="dxa"/>
            <w:shd w:val="clear" w:color="auto" w:fill="F4F3F8"/>
            <w:tcMar>
              <w:top w:w="0" w:type="dxa"/>
              <w:left w:w="0" w:type="dxa"/>
              <w:bottom w:w="0" w:type="dxa"/>
              <w:right w:w="0" w:type="dxa"/>
            </w:tcMar>
          </w:tcPr>
          <w:p w:rsidR="00FD5CA5" w:rsidRDefault="00FD5CA5" w:rsidP="000C6501">
            <w:pPr>
              <w:pStyle w:val="ConsPlusNormal"/>
              <w:jc w:val="center"/>
              <w:rPr>
                <w:color w:val="392C69"/>
              </w:rPr>
            </w:pPr>
          </w:p>
        </w:tc>
      </w:tr>
    </w:tbl>
    <w:p w:rsidR="00FD5CA5" w:rsidRDefault="00FD5CA5" w:rsidP="00FD5CA5">
      <w:pPr>
        <w:pStyle w:val="ConsPlusNormal"/>
        <w:jc w:val="both"/>
      </w:pPr>
    </w:p>
    <w:p w:rsidR="00FD5CA5" w:rsidRDefault="00FD5CA5" w:rsidP="00FD5CA5">
      <w:pPr>
        <w:pStyle w:val="ConsPlusNormal"/>
        <w:jc w:val="both"/>
      </w:pPr>
    </w:p>
    <w:p w:rsidR="00FD5CA5" w:rsidRDefault="00FD5CA5" w:rsidP="00FD5CA5">
      <w:pPr>
        <w:pStyle w:val="ConsPlusNormal"/>
        <w:ind w:firstLine="540"/>
        <w:jc w:val="both"/>
      </w:pPr>
      <w:r>
        <w:t xml:space="preserve">В соответствии с пунктом 3 (2)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Pr>
          <w:b/>
          <w:bCs/>
        </w:rPr>
        <w:t>приказываю</w:t>
      </w:r>
      <w:r>
        <w:t>:</w:t>
      </w:r>
    </w:p>
    <w:p w:rsidR="00FD5CA5" w:rsidRDefault="00FD5CA5" w:rsidP="00FD5CA5">
      <w:pPr>
        <w:pStyle w:val="ConsPlusNormal"/>
        <w:spacing w:before="240"/>
        <w:ind w:firstLine="540"/>
        <w:jc w:val="both"/>
      </w:pPr>
      <w:r>
        <w:t xml:space="preserve">1. Утвердить прилагаемое </w:t>
      </w:r>
      <w:hyperlink w:anchor="Par27" w:tooltip="Решение" w:history="1">
        <w:r>
          <w:rPr>
            <w:color w:val="0000FF"/>
          </w:rPr>
          <w:t>Решение</w:t>
        </w:r>
      </w:hyperlink>
      <w:r>
        <w:t xml:space="preserve"> о порядке предоставления субсидии на государственную поддержку стимулирования найма отдельных категорий граждан.</w:t>
      </w:r>
    </w:p>
    <w:p w:rsidR="00FD5CA5" w:rsidRDefault="00FD5CA5" w:rsidP="00FD5CA5">
      <w:pPr>
        <w:pStyle w:val="ConsPlusNormal"/>
        <w:spacing w:before="240"/>
        <w:ind w:firstLine="540"/>
        <w:jc w:val="both"/>
      </w:pPr>
      <w:r>
        <w:t>2. Настоящий приказ вступает в силу с 1 января 2025 года и действует до 1 января 2027 года.</w:t>
      </w:r>
    </w:p>
    <w:p w:rsidR="00FD5CA5" w:rsidRDefault="00FD5CA5" w:rsidP="00FD5CA5">
      <w:pPr>
        <w:pStyle w:val="ConsPlusNormal"/>
        <w:jc w:val="both"/>
      </w:pPr>
    </w:p>
    <w:tbl>
      <w:tblPr>
        <w:tblW w:w="5000" w:type="pct"/>
        <w:tblCellMar>
          <w:left w:w="0" w:type="dxa"/>
          <w:right w:w="0" w:type="dxa"/>
        </w:tblCellMar>
        <w:tblLook w:val="0000" w:firstRow="0" w:lastRow="0" w:firstColumn="0" w:lastColumn="0" w:noHBand="0" w:noVBand="0"/>
      </w:tblPr>
      <w:tblGrid>
        <w:gridCol w:w="5103"/>
        <w:gridCol w:w="5104"/>
      </w:tblGrid>
      <w:tr w:rsidR="00FD5CA5" w:rsidTr="000C6501">
        <w:tc>
          <w:tcPr>
            <w:tcW w:w="5103" w:type="dxa"/>
          </w:tcPr>
          <w:p w:rsidR="00FD5CA5" w:rsidRDefault="00FD5CA5" w:rsidP="000C6501">
            <w:pPr>
              <w:pStyle w:val="ConsPlusNormal"/>
            </w:pPr>
            <w:r>
              <w:t>Председатель</w:t>
            </w:r>
          </w:p>
        </w:tc>
        <w:tc>
          <w:tcPr>
            <w:tcW w:w="5103" w:type="dxa"/>
          </w:tcPr>
          <w:p w:rsidR="00FD5CA5" w:rsidRDefault="00FD5CA5" w:rsidP="000C6501">
            <w:pPr>
              <w:pStyle w:val="ConsPlusNormal"/>
              <w:jc w:val="right"/>
            </w:pPr>
            <w:r>
              <w:t>С. Чирков</w:t>
            </w:r>
          </w:p>
        </w:tc>
      </w:tr>
    </w:tbl>
    <w:p w:rsidR="00FD5CA5" w:rsidRDefault="00FD5CA5" w:rsidP="00FD5CA5">
      <w:pPr>
        <w:pStyle w:val="ConsPlusNormal"/>
        <w:jc w:val="both"/>
      </w:pPr>
    </w:p>
    <w:p w:rsidR="00FD5CA5" w:rsidRDefault="00FD5CA5" w:rsidP="00FD5CA5">
      <w:pPr>
        <w:pStyle w:val="ConsPlusNormal"/>
        <w:jc w:val="both"/>
      </w:pPr>
    </w:p>
    <w:p w:rsidR="00FD5CA5" w:rsidRDefault="00FD5CA5" w:rsidP="00FD5CA5">
      <w:pPr>
        <w:pStyle w:val="ConsPlusNormal"/>
        <w:jc w:val="both"/>
      </w:pPr>
    </w:p>
    <w:p w:rsidR="00FD5CA5" w:rsidRDefault="00FD5CA5" w:rsidP="00FD5CA5">
      <w:pPr>
        <w:pStyle w:val="ConsPlusNormal"/>
        <w:jc w:val="both"/>
      </w:pPr>
    </w:p>
    <w:p w:rsidR="00FD5CA5" w:rsidRDefault="00FD5CA5" w:rsidP="00FD5CA5">
      <w:pPr>
        <w:pStyle w:val="ConsPlusNormal"/>
        <w:jc w:val="right"/>
        <w:outlineLvl w:val="1"/>
      </w:pPr>
      <w:r>
        <w:t>Приложение</w:t>
      </w:r>
    </w:p>
    <w:p w:rsidR="00FD5CA5" w:rsidRDefault="00FD5CA5" w:rsidP="00FD5CA5">
      <w:pPr>
        <w:pStyle w:val="ConsPlusNormal"/>
        <w:jc w:val="right"/>
      </w:pPr>
      <w:r>
        <w:t>УТВЕРЖДЕНО</w:t>
      </w:r>
    </w:p>
    <w:p w:rsidR="00FD5CA5" w:rsidRDefault="00FD5CA5" w:rsidP="00FD5CA5">
      <w:pPr>
        <w:pStyle w:val="ConsPlusNormal"/>
        <w:jc w:val="right"/>
      </w:pPr>
      <w:proofErr w:type="gramStart"/>
      <w:r>
        <w:t>приказом</w:t>
      </w:r>
      <w:proofErr w:type="gramEnd"/>
      <w:r>
        <w:t xml:space="preserve"> Фонда пенсионного и социального</w:t>
      </w:r>
    </w:p>
    <w:p w:rsidR="00FD5CA5" w:rsidRDefault="00FD5CA5" w:rsidP="00FD5CA5">
      <w:pPr>
        <w:pStyle w:val="ConsPlusNormal"/>
        <w:jc w:val="right"/>
      </w:pPr>
      <w:proofErr w:type="gramStart"/>
      <w:r>
        <w:t>страхования</w:t>
      </w:r>
      <w:proofErr w:type="gramEnd"/>
      <w:r>
        <w:t xml:space="preserve"> Российской Федерации</w:t>
      </w:r>
    </w:p>
    <w:p w:rsidR="00FD5CA5" w:rsidRDefault="00FD5CA5" w:rsidP="00FD5CA5">
      <w:pPr>
        <w:pStyle w:val="ConsPlusNormal"/>
        <w:jc w:val="right"/>
      </w:pPr>
      <w:proofErr w:type="gramStart"/>
      <w:r>
        <w:t>от</w:t>
      </w:r>
      <w:proofErr w:type="gramEnd"/>
      <w:r>
        <w:t xml:space="preserve"> 29 декабря 2024 г. N 2714</w:t>
      </w:r>
    </w:p>
    <w:p w:rsidR="00FD5CA5" w:rsidRDefault="00FD5CA5" w:rsidP="00FD5CA5">
      <w:pPr>
        <w:pStyle w:val="ConsPlusNormal"/>
        <w:jc w:val="both"/>
      </w:pPr>
    </w:p>
    <w:p w:rsidR="00FD5CA5" w:rsidRDefault="00FD5CA5" w:rsidP="00FD5CA5">
      <w:pPr>
        <w:pStyle w:val="ConsPlusTitle"/>
        <w:jc w:val="center"/>
      </w:pPr>
      <w:bookmarkStart w:id="0" w:name="Par27"/>
      <w:bookmarkEnd w:id="0"/>
      <w:r>
        <w:t>Решение</w:t>
      </w:r>
    </w:p>
    <w:p w:rsidR="00FD5CA5" w:rsidRDefault="00FD5CA5" w:rsidP="00FD5CA5">
      <w:pPr>
        <w:pStyle w:val="ConsPlusTitle"/>
        <w:jc w:val="center"/>
      </w:pPr>
      <w:proofErr w:type="gramStart"/>
      <w:r>
        <w:t>о</w:t>
      </w:r>
      <w:proofErr w:type="gramEnd"/>
      <w:r>
        <w:t xml:space="preserve"> порядке предоставления субсидии на государственную поддержку стимулирования найма отдельных категорий граждан</w:t>
      </w:r>
    </w:p>
    <w:p w:rsidR="00FD5CA5" w:rsidRDefault="00FD5CA5" w:rsidP="00FD5CA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D5CA5" w:rsidTr="000C650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5CA5" w:rsidRDefault="00FD5CA5" w:rsidP="000C6501">
            <w:pPr>
              <w:pStyle w:val="ConsPlusNormal"/>
            </w:pPr>
          </w:p>
        </w:tc>
        <w:tc>
          <w:tcPr>
            <w:tcW w:w="113" w:type="dxa"/>
            <w:shd w:val="clear" w:color="auto" w:fill="F4F3F8"/>
            <w:tcMar>
              <w:top w:w="0" w:type="dxa"/>
              <w:left w:w="0" w:type="dxa"/>
              <w:bottom w:w="0" w:type="dxa"/>
              <w:right w:w="0" w:type="dxa"/>
            </w:tcMar>
          </w:tcPr>
          <w:p w:rsidR="00FD5CA5" w:rsidRDefault="00FD5CA5" w:rsidP="000C6501">
            <w:pPr>
              <w:pStyle w:val="ConsPlusNormal"/>
            </w:pPr>
          </w:p>
        </w:tc>
        <w:tc>
          <w:tcPr>
            <w:tcW w:w="0" w:type="auto"/>
            <w:shd w:val="clear" w:color="auto" w:fill="F4F3F8"/>
            <w:tcMar>
              <w:top w:w="113" w:type="dxa"/>
              <w:left w:w="0" w:type="dxa"/>
              <w:bottom w:w="113" w:type="dxa"/>
              <w:right w:w="0" w:type="dxa"/>
            </w:tcMar>
          </w:tcPr>
          <w:p w:rsidR="00FD5CA5" w:rsidRDefault="00FD5CA5" w:rsidP="000C6501">
            <w:pPr>
              <w:pStyle w:val="ConsPlusNormal"/>
              <w:jc w:val="center"/>
              <w:rPr>
                <w:color w:val="392C69"/>
              </w:rPr>
            </w:pPr>
            <w:r>
              <w:rPr>
                <w:color w:val="392C69"/>
              </w:rPr>
              <w:t>(</w:t>
            </w:r>
            <w:proofErr w:type="gramStart"/>
            <w:r>
              <w:rPr>
                <w:color w:val="392C69"/>
              </w:rPr>
              <w:t>в</w:t>
            </w:r>
            <w:proofErr w:type="gramEnd"/>
            <w:r>
              <w:rPr>
                <w:color w:val="392C69"/>
              </w:rPr>
              <w:t xml:space="preserve"> ред. </w:t>
            </w:r>
            <w:proofErr w:type="spellStart"/>
            <w:r>
              <w:rPr>
                <w:color w:val="392C69"/>
              </w:rPr>
              <w:t>прик</w:t>
            </w:r>
            <w:proofErr w:type="spellEnd"/>
            <w:r>
              <w:rPr>
                <w:color w:val="392C69"/>
              </w:rPr>
              <w:t>. от 13.03.2025 N 287)</w:t>
            </w:r>
          </w:p>
        </w:tc>
        <w:tc>
          <w:tcPr>
            <w:tcW w:w="113" w:type="dxa"/>
            <w:shd w:val="clear" w:color="auto" w:fill="F4F3F8"/>
            <w:tcMar>
              <w:top w:w="0" w:type="dxa"/>
              <w:left w:w="0" w:type="dxa"/>
              <w:bottom w:w="0" w:type="dxa"/>
              <w:right w:w="0" w:type="dxa"/>
            </w:tcMar>
          </w:tcPr>
          <w:p w:rsidR="00FD5CA5" w:rsidRDefault="00FD5CA5" w:rsidP="000C6501">
            <w:pPr>
              <w:pStyle w:val="ConsPlusNormal"/>
              <w:jc w:val="center"/>
              <w:rPr>
                <w:color w:val="392C69"/>
              </w:rPr>
            </w:pPr>
          </w:p>
        </w:tc>
      </w:tr>
    </w:tbl>
    <w:p w:rsidR="00FD5CA5" w:rsidRDefault="00FD5CA5" w:rsidP="00FD5CA5">
      <w:pPr>
        <w:pStyle w:val="ConsPlusNormal"/>
        <w:jc w:val="both"/>
      </w:pPr>
    </w:p>
    <w:p w:rsidR="00FD5CA5" w:rsidRDefault="00FD5CA5" w:rsidP="00FD5CA5">
      <w:pPr>
        <w:pStyle w:val="ConsPlusNormal"/>
        <w:jc w:val="both"/>
      </w:pPr>
    </w:p>
    <w:p w:rsidR="00FD5CA5" w:rsidRDefault="00FD5CA5" w:rsidP="00FD5CA5">
      <w:pPr>
        <w:pStyle w:val="ConsPlusNormal"/>
      </w:pPr>
      <w:r>
        <w:t xml:space="preserve">N </w:t>
      </w:r>
      <w:r>
        <w:rPr>
          <w:b/>
          <w:bCs/>
        </w:rPr>
        <w:t>________</w:t>
      </w:r>
      <w:r>
        <w:t xml:space="preserve"> от "___" __________ 202__ г.</w:t>
      </w:r>
    </w:p>
    <w:p w:rsidR="00FD5CA5" w:rsidRDefault="00FD5CA5" w:rsidP="00FD5CA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5387"/>
        <w:gridCol w:w="1134"/>
        <w:gridCol w:w="1240"/>
      </w:tblGrid>
      <w:tr w:rsidR="00FD5CA5" w:rsidTr="000C6501">
        <w:tc>
          <w:tcPr>
            <w:tcW w:w="2376" w:type="dxa"/>
            <w:vMerge w:val="restart"/>
            <w:vAlign w:val="center"/>
          </w:tcPr>
          <w:p w:rsidR="00FD5CA5" w:rsidRDefault="00FD5CA5" w:rsidP="000C6501">
            <w:pPr>
              <w:pStyle w:val="ConsPlusNormal"/>
            </w:pPr>
            <w:r>
              <w:t>Главный распорядитель бюджетных средств</w:t>
            </w:r>
          </w:p>
        </w:tc>
        <w:tc>
          <w:tcPr>
            <w:tcW w:w="5387" w:type="dxa"/>
            <w:vMerge w:val="restart"/>
            <w:tcBorders>
              <w:bottom w:val="single" w:sz="4" w:space="0" w:color="auto"/>
            </w:tcBorders>
            <w:vAlign w:val="center"/>
          </w:tcPr>
          <w:p w:rsidR="00FD5CA5" w:rsidRDefault="00FD5CA5" w:rsidP="000C6501">
            <w:pPr>
              <w:pStyle w:val="ConsPlusNormal"/>
            </w:pPr>
            <w:r>
              <w:t>Фонд пенсионного и социального страхования Российской Федерации</w:t>
            </w:r>
          </w:p>
        </w:tc>
        <w:tc>
          <w:tcPr>
            <w:tcW w:w="1134" w:type="dxa"/>
            <w:vMerge w:val="restart"/>
            <w:tcBorders>
              <w:right w:val="single" w:sz="4" w:space="0" w:color="auto"/>
            </w:tcBorders>
            <w:vAlign w:val="bottom"/>
          </w:tcPr>
          <w:p w:rsidR="00FD5CA5" w:rsidRDefault="00FD5CA5" w:rsidP="000C6501">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КОДЫ</w:t>
            </w:r>
          </w:p>
        </w:tc>
      </w:tr>
      <w:tr w:rsidR="00FD5CA5" w:rsidTr="000C6501">
        <w:tc>
          <w:tcPr>
            <w:tcW w:w="2376" w:type="dxa"/>
            <w:vMerge/>
          </w:tcPr>
          <w:p w:rsidR="00FD5CA5" w:rsidRDefault="00FD5CA5" w:rsidP="000C6501">
            <w:pPr>
              <w:pStyle w:val="ConsPlusNormal"/>
              <w:jc w:val="center"/>
            </w:pPr>
          </w:p>
        </w:tc>
        <w:tc>
          <w:tcPr>
            <w:tcW w:w="5387" w:type="dxa"/>
            <w:vMerge/>
            <w:tcBorders>
              <w:bottom w:val="single" w:sz="4" w:space="0" w:color="auto"/>
            </w:tcBorders>
          </w:tcPr>
          <w:p w:rsidR="00FD5CA5" w:rsidRDefault="00FD5CA5" w:rsidP="000C6501">
            <w:pPr>
              <w:pStyle w:val="ConsPlusNormal"/>
              <w:jc w:val="center"/>
            </w:pPr>
          </w:p>
        </w:tc>
        <w:tc>
          <w:tcPr>
            <w:tcW w:w="1134" w:type="dxa"/>
            <w:vMerge/>
            <w:tcBorders>
              <w:right w:val="single" w:sz="4" w:space="0" w:color="auto"/>
            </w:tcBorders>
          </w:tcPr>
          <w:p w:rsidR="00FD5CA5" w:rsidRDefault="00FD5CA5" w:rsidP="000C6501">
            <w:pPr>
              <w:pStyle w:val="ConsPlusNormal"/>
              <w:jc w:val="center"/>
            </w:pPr>
          </w:p>
        </w:tc>
        <w:tc>
          <w:tcPr>
            <w:tcW w:w="1240" w:type="dxa"/>
            <w:tcBorders>
              <w:top w:val="single" w:sz="4" w:space="0" w:color="auto"/>
              <w:left w:val="single" w:sz="4" w:space="0" w:color="auto"/>
              <w:bottom w:val="single" w:sz="4" w:space="0" w:color="auto"/>
              <w:right w:val="single" w:sz="4" w:space="0" w:color="auto"/>
            </w:tcBorders>
            <w:vAlign w:val="bottom"/>
          </w:tcPr>
          <w:p w:rsidR="00FD5CA5" w:rsidRDefault="00FD5CA5" w:rsidP="000C6501">
            <w:pPr>
              <w:pStyle w:val="ConsPlusNormal"/>
              <w:jc w:val="center"/>
            </w:pPr>
            <w:r>
              <w:t>797</w:t>
            </w:r>
          </w:p>
        </w:tc>
      </w:tr>
      <w:tr w:rsidR="00FD5CA5" w:rsidTr="000C6501">
        <w:tc>
          <w:tcPr>
            <w:tcW w:w="8897" w:type="dxa"/>
            <w:gridSpan w:val="3"/>
            <w:tcBorders>
              <w:right w:val="single" w:sz="4" w:space="0" w:color="auto"/>
            </w:tcBorders>
            <w:vAlign w:val="center"/>
          </w:tcPr>
          <w:p w:rsidR="00FD5CA5" w:rsidRDefault="00FD5CA5" w:rsidP="000C6501">
            <w:pPr>
              <w:pStyle w:val="ConsPlusNormal"/>
              <w:jc w:val="right"/>
            </w:pPr>
            <w:proofErr w:type="gramStart"/>
            <w:r>
              <w:t>по</w:t>
            </w:r>
            <w:proofErr w:type="gramEnd"/>
            <w:r>
              <w:t xml:space="preserve"> ОКТМО</w:t>
            </w:r>
          </w:p>
        </w:tc>
        <w:tc>
          <w:tcPr>
            <w:tcW w:w="1240" w:type="dxa"/>
            <w:tcBorders>
              <w:top w:val="single" w:sz="4" w:space="0" w:color="auto"/>
              <w:left w:val="single" w:sz="4" w:space="0" w:color="auto"/>
              <w:bottom w:val="single" w:sz="4" w:space="0" w:color="auto"/>
              <w:right w:val="single" w:sz="4" w:space="0" w:color="auto"/>
            </w:tcBorders>
            <w:vAlign w:val="bottom"/>
          </w:tcPr>
          <w:p w:rsidR="00FD5CA5" w:rsidRDefault="00FD5CA5" w:rsidP="000C6501">
            <w:pPr>
              <w:pStyle w:val="ConsPlusNormal"/>
              <w:jc w:val="center"/>
            </w:pPr>
            <w:r>
              <w:t>00000006</w:t>
            </w:r>
          </w:p>
        </w:tc>
      </w:tr>
      <w:tr w:rsidR="00FD5CA5" w:rsidTr="000C6501">
        <w:tc>
          <w:tcPr>
            <w:tcW w:w="2376" w:type="dxa"/>
            <w:vAlign w:val="center"/>
          </w:tcPr>
          <w:p w:rsidR="00FD5CA5" w:rsidRDefault="00FD5CA5" w:rsidP="000C6501">
            <w:pPr>
              <w:pStyle w:val="ConsPlusNormal"/>
            </w:pPr>
            <w:r>
              <w:lastRenderedPageBreak/>
              <w:t>Бюджет</w:t>
            </w:r>
          </w:p>
        </w:tc>
        <w:tc>
          <w:tcPr>
            <w:tcW w:w="6521" w:type="dxa"/>
            <w:gridSpan w:val="2"/>
            <w:tcBorders>
              <w:right w:val="single" w:sz="4" w:space="0" w:color="auto"/>
            </w:tcBorders>
            <w:vAlign w:val="center"/>
          </w:tcPr>
          <w:p w:rsidR="00FD5CA5" w:rsidRDefault="00FD5CA5" w:rsidP="000C6501">
            <w:pPr>
              <w:pStyle w:val="ConsPlusNormal"/>
            </w:pPr>
            <w:r>
              <w:t>Бюджет Фонда пенсионного и социального страхования Российской Федерации</w:t>
            </w:r>
          </w:p>
        </w:tc>
        <w:tc>
          <w:tcPr>
            <w:tcW w:w="1240" w:type="dxa"/>
            <w:tcBorders>
              <w:top w:val="single" w:sz="4" w:space="0" w:color="auto"/>
              <w:left w:val="single" w:sz="4" w:space="0" w:color="auto"/>
              <w:bottom w:val="single" w:sz="4" w:space="0" w:color="auto"/>
              <w:right w:val="single" w:sz="4" w:space="0" w:color="auto"/>
            </w:tcBorders>
            <w:vAlign w:val="bottom"/>
          </w:tcPr>
          <w:p w:rsidR="00FD5CA5" w:rsidRDefault="00FD5CA5" w:rsidP="000C6501">
            <w:pPr>
              <w:pStyle w:val="ConsPlusNormal"/>
            </w:pPr>
          </w:p>
        </w:tc>
      </w:tr>
      <w:tr w:rsidR="00FD5CA5" w:rsidTr="000C6501">
        <w:tc>
          <w:tcPr>
            <w:tcW w:w="2376" w:type="dxa"/>
            <w:vAlign w:val="center"/>
          </w:tcPr>
          <w:p w:rsidR="00FD5CA5" w:rsidRDefault="00FD5CA5" w:rsidP="000C6501">
            <w:pPr>
              <w:pStyle w:val="ConsPlusNormal"/>
            </w:pPr>
            <w:r>
              <w:t>Направление расходов</w:t>
            </w:r>
          </w:p>
        </w:tc>
        <w:tc>
          <w:tcPr>
            <w:tcW w:w="5387" w:type="dxa"/>
            <w:tcBorders>
              <w:top w:val="single" w:sz="4" w:space="0" w:color="auto"/>
              <w:bottom w:val="single" w:sz="4" w:space="0" w:color="auto"/>
            </w:tcBorders>
            <w:vAlign w:val="center"/>
          </w:tcPr>
          <w:p w:rsidR="00FD5CA5" w:rsidRDefault="00FD5CA5" w:rsidP="000C6501">
            <w:pPr>
              <w:pStyle w:val="ConsPlusNormal"/>
            </w:pPr>
            <w:r>
              <w:t>Государственная поддержка стимулирования найма отдельных категорий граждан</w:t>
            </w:r>
          </w:p>
        </w:tc>
        <w:tc>
          <w:tcPr>
            <w:tcW w:w="1134" w:type="dxa"/>
            <w:tcBorders>
              <w:right w:val="single" w:sz="4" w:space="0" w:color="auto"/>
            </w:tcBorders>
            <w:vAlign w:val="bottom"/>
          </w:tcPr>
          <w:p w:rsidR="00FD5CA5" w:rsidRDefault="00FD5CA5" w:rsidP="000C6501">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FD5CA5" w:rsidRDefault="00FD5CA5" w:rsidP="000C6501">
            <w:pPr>
              <w:pStyle w:val="ConsPlusNormal"/>
              <w:jc w:val="center"/>
            </w:pPr>
            <w:r>
              <w:t>50310</w:t>
            </w:r>
          </w:p>
        </w:tc>
      </w:tr>
      <w:tr w:rsidR="00FD5CA5" w:rsidTr="000C6501">
        <w:tc>
          <w:tcPr>
            <w:tcW w:w="2376" w:type="dxa"/>
            <w:vAlign w:val="center"/>
          </w:tcPr>
          <w:p w:rsidR="00FD5CA5" w:rsidRDefault="00FD5CA5" w:rsidP="000C6501">
            <w:pPr>
              <w:pStyle w:val="ConsPlusNormal"/>
              <w:jc w:val="both"/>
            </w:pPr>
            <w:r>
              <w:t>Национальный проект</w:t>
            </w:r>
          </w:p>
        </w:tc>
        <w:tc>
          <w:tcPr>
            <w:tcW w:w="5387" w:type="dxa"/>
            <w:tcBorders>
              <w:top w:val="single" w:sz="4" w:space="0" w:color="auto"/>
              <w:bottom w:val="single" w:sz="4" w:space="0" w:color="auto"/>
            </w:tcBorders>
            <w:vAlign w:val="center"/>
          </w:tcPr>
          <w:p w:rsidR="00FD5CA5" w:rsidRDefault="00FD5CA5" w:rsidP="000C6501">
            <w:pPr>
              <w:pStyle w:val="ConsPlusNormal"/>
            </w:pPr>
            <w:r>
              <w:t>"Кадры"</w:t>
            </w:r>
          </w:p>
        </w:tc>
        <w:tc>
          <w:tcPr>
            <w:tcW w:w="1134" w:type="dxa"/>
            <w:tcBorders>
              <w:right w:val="single" w:sz="4" w:space="0" w:color="auto"/>
            </w:tcBorders>
            <w:vAlign w:val="bottom"/>
          </w:tcPr>
          <w:p w:rsidR="00FD5CA5" w:rsidRDefault="00FD5CA5" w:rsidP="000C6501">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FD5CA5" w:rsidRDefault="00FD5CA5" w:rsidP="000C6501">
            <w:pPr>
              <w:pStyle w:val="ConsPlusNormal"/>
              <w:jc w:val="center"/>
            </w:pPr>
            <w:r>
              <w:t>Л</w:t>
            </w:r>
          </w:p>
        </w:tc>
      </w:tr>
      <w:tr w:rsidR="00FD5CA5" w:rsidTr="000C6501">
        <w:tc>
          <w:tcPr>
            <w:tcW w:w="2376" w:type="dxa"/>
            <w:vAlign w:val="center"/>
          </w:tcPr>
          <w:p w:rsidR="00FD5CA5" w:rsidRDefault="00FD5CA5" w:rsidP="000C6501">
            <w:pPr>
              <w:pStyle w:val="ConsPlusNormal"/>
              <w:jc w:val="both"/>
            </w:pPr>
            <w:r>
              <w:t>Государственная программа</w:t>
            </w:r>
          </w:p>
        </w:tc>
        <w:tc>
          <w:tcPr>
            <w:tcW w:w="5387" w:type="dxa"/>
            <w:tcBorders>
              <w:top w:val="single" w:sz="4" w:space="0" w:color="auto"/>
              <w:bottom w:val="single" w:sz="4" w:space="0" w:color="auto"/>
            </w:tcBorders>
            <w:vAlign w:val="center"/>
          </w:tcPr>
          <w:p w:rsidR="00FD5CA5" w:rsidRDefault="00FD5CA5" w:rsidP="000C6501">
            <w:pPr>
              <w:pStyle w:val="ConsPlusNormal"/>
            </w:pPr>
            <w:r>
              <w:t>Содействие занятости населения</w:t>
            </w:r>
          </w:p>
        </w:tc>
        <w:tc>
          <w:tcPr>
            <w:tcW w:w="1134" w:type="dxa"/>
            <w:tcBorders>
              <w:right w:val="single" w:sz="4" w:space="0" w:color="auto"/>
            </w:tcBorders>
            <w:vAlign w:val="bottom"/>
          </w:tcPr>
          <w:p w:rsidR="00FD5CA5" w:rsidRDefault="00FD5CA5" w:rsidP="000C6501">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FD5CA5" w:rsidRDefault="00FD5CA5" w:rsidP="000C6501">
            <w:pPr>
              <w:pStyle w:val="ConsPlusNormal"/>
              <w:jc w:val="center"/>
            </w:pPr>
            <w:r>
              <w:t>07</w:t>
            </w:r>
          </w:p>
        </w:tc>
      </w:tr>
      <w:tr w:rsidR="00FD5CA5" w:rsidTr="000C6501">
        <w:tc>
          <w:tcPr>
            <w:tcW w:w="2376" w:type="dxa"/>
            <w:vAlign w:val="center"/>
          </w:tcPr>
          <w:p w:rsidR="00FD5CA5" w:rsidRDefault="00FD5CA5" w:rsidP="000C6501">
            <w:pPr>
              <w:pStyle w:val="ConsPlusNormal"/>
              <w:jc w:val="both"/>
            </w:pPr>
            <w:r>
              <w:t>Структурный элемент</w:t>
            </w:r>
          </w:p>
        </w:tc>
        <w:tc>
          <w:tcPr>
            <w:tcW w:w="5387" w:type="dxa"/>
            <w:tcBorders>
              <w:top w:val="single" w:sz="4" w:space="0" w:color="auto"/>
              <w:bottom w:val="single" w:sz="4" w:space="0" w:color="auto"/>
            </w:tcBorders>
            <w:vAlign w:val="center"/>
          </w:tcPr>
          <w:p w:rsidR="00FD5CA5" w:rsidRDefault="00FD5CA5" w:rsidP="000C6501">
            <w:pPr>
              <w:pStyle w:val="ConsPlusNormal"/>
            </w:pPr>
            <w:r>
              <w:t>Федеральный проект "Активные меры содействия занятости"</w:t>
            </w:r>
          </w:p>
        </w:tc>
        <w:tc>
          <w:tcPr>
            <w:tcW w:w="1134" w:type="dxa"/>
            <w:tcBorders>
              <w:right w:val="single" w:sz="4" w:space="0" w:color="auto"/>
            </w:tcBorders>
            <w:vAlign w:val="bottom"/>
          </w:tcPr>
          <w:p w:rsidR="00FD5CA5" w:rsidRDefault="00FD5CA5" w:rsidP="000C6501">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FD5CA5" w:rsidRDefault="00FD5CA5" w:rsidP="000C6501">
            <w:pPr>
              <w:pStyle w:val="ConsPlusNormal"/>
              <w:jc w:val="center"/>
            </w:pPr>
            <w:r>
              <w:t>Л3</w:t>
            </w:r>
          </w:p>
        </w:tc>
      </w:tr>
      <w:tr w:rsidR="00FD5CA5" w:rsidTr="000C6501">
        <w:tc>
          <w:tcPr>
            <w:tcW w:w="2376" w:type="dxa"/>
            <w:vAlign w:val="center"/>
          </w:tcPr>
          <w:p w:rsidR="00FD5CA5" w:rsidRDefault="00FD5CA5" w:rsidP="000C6501">
            <w:pPr>
              <w:pStyle w:val="ConsPlusNormal"/>
            </w:pPr>
            <w:r>
              <w:t>Целевая статья расходов</w:t>
            </w:r>
          </w:p>
        </w:tc>
        <w:tc>
          <w:tcPr>
            <w:tcW w:w="5387" w:type="dxa"/>
            <w:tcBorders>
              <w:top w:val="single" w:sz="4" w:space="0" w:color="auto"/>
              <w:bottom w:val="single" w:sz="4" w:space="0" w:color="auto"/>
            </w:tcBorders>
            <w:vAlign w:val="center"/>
          </w:tcPr>
          <w:p w:rsidR="00FD5CA5" w:rsidRDefault="00FD5CA5" w:rsidP="000C6501">
            <w:pPr>
              <w:pStyle w:val="ConsPlusNormal"/>
            </w:pPr>
            <w:r>
              <w:t>Государственная поддержка стимулирования найма отдельных категорий граждан</w:t>
            </w:r>
          </w:p>
        </w:tc>
        <w:tc>
          <w:tcPr>
            <w:tcW w:w="1134" w:type="dxa"/>
            <w:tcBorders>
              <w:right w:val="single" w:sz="4" w:space="0" w:color="auto"/>
            </w:tcBorders>
            <w:vAlign w:val="bottom"/>
          </w:tcPr>
          <w:p w:rsidR="00FD5CA5" w:rsidRDefault="00FD5CA5" w:rsidP="000C6501">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FD5CA5" w:rsidRDefault="00FD5CA5" w:rsidP="000C6501">
            <w:pPr>
              <w:pStyle w:val="ConsPlusNormal"/>
              <w:jc w:val="center"/>
            </w:pPr>
            <w:r>
              <w:t>07 2 Л3 50310</w:t>
            </w:r>
          </w:p>
        </w:tc>
      </w:tr>
    </w:tbl>
    <w:p w:rsidR="00FD5CA5" w:rsidRDefault="00FD5CA5" w:rsidP="00FD5CA5">
      <w:pPr>
        <w:pStyle w:val="ConsPlusNormal"/>
        <w:jc w:val="both"/>
      </w:pPr>
    </w:p>
    <w:p w:rsidR="00FD5CA5" w:rsidRDefault="00FD5CA5" w:rsidP="00FD5CA5">
      <w:pPr>
        <w:pStyle w:val="ConsPlusNormal"/>
      </w:pPr>
      <w:bookmarkStart w:id="1" w:name="Par64"/>
      <w:bookmarkEnd w:id="1"/>
      <w:r>
        <w:rPr>
          <w:b/>
          <w:bCs/>
        </w:rPr>
        <w:t>1. Общая информация</w:t>
      </w:r>
    </w:p>
    <w:p w:rsidR="00FD5CA5" w:rsidRDefault="00FD5CA5" w:rsidP="00FD5CA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9"/>
        <w:gridCol w:w="6768"/>
      </w:tblGrid>
      <w:tr w:rsidR="00FD5CA5" w:rsidTr="000C6501">
        <w:tc>
          <w:tcPr>
            <w:tcW w:w="336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Наименование субсидии</w:t>
            </w:r>
          </w:p>
        </w:tc>
        <w:tc>
          <w:tcPr>
            <w:tcW w:w="676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Государственная поддержка стимулирования найма отдельных категорий граждан</w:t>
            </w:r>
          </w:p>
        </w:tc>
      </w:tr>
      <w:tr w:rsidR="00FD5CA5" w:rsidTr="000C6501">
        <w:tc>
          <w:tcPr>
            <w:tcW w:w="336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Цель предоставления субсидии</w:t>
            </w:r>
          </w:p>
        </w:tc>
        <w:tc>
          <w:tcPr>
            <w:tcW w:w="676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both"/>
            </w:pPr>
            <w:r>
              <w:t>Частичная компенсация затрат работодателя на выплату заработной платы работникам из числа трудоустроенных отдельных категорий граждан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лица, признанные в установленном порядке инвалидами, граждане, уволенные с военной службы, и члены их семей, лица, освобожденные из учреждений, исполняющих наказание в виде лишения свободы, и ищущие работу в течение одного года с даты освобождения, одинокие и многодетные родители, усыновители, опекуны (попечители), воспитывающие несовершеннолетних детей, детей-инвалидов)</w:t>
            </w:r>
          </w:p>
        </w:tc>
      </w:tr>
      <w:tr w:rsidR="00FD5CA5" w:rsidTr="000C6501">
        <w:tc>
          <w:tcPr>
            <w:tcW w:w="336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Тип субсидии</w:t>
            </w:r>
          </w:p>
        </w:tc>
        <w:tc>
          <w:tcPr>
            <w:tcW w:w="676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Субсидии на оказание услуг (выполнение работ)</w:t>
            </w:r>
          </w:p>
        </w:tc>
      </w:tr>
      <w:tr w:rsidR="00FD5CA5" w:rsidTr="000C6501">
        <w:tc>
          <w:tcPr>
            <w:tcW w:w="336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Способ предоставления средств из бюджета</w:t>
            </w:r>
          </w:p>
        </w:tc>
        <w:tc>
          <w:tcPr>
            <w:tcW w:w="676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Возмещение недополученных доходов и (или) возмещение затрат</w:t>
            </w:r>
          </w:p>
        </w:tc>
      </w:tr>
      <w:tr w:rsidR="00FD5CA5" w:rsidTr="000C6501">
        <w:tc>
          <w:tcPr>
            <w:tcW w:w="336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Для служебного пользования</w:t>
            </w:r>
          </w:p>
        </w:tc>
        <w:tc>
          <w:tcPr>
            <w:tcW w:w="676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Нет</w:t>
            </w:r>
          </w:p>
        </w:tc>
      </w:tr>
      <w:tr w:rsidR="00FD5CA5" w:rsidTr="000C6501">
        <w:tc>
          <w:tcPr>
            <w:tcW w:w="336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Направлено на реализацию новаций в сфере искусственного интеллекта</w:t>
            </w:r>
          </w:p>
        </w:tc>
        <w:tc>
          <w:tcPr>
            <w:tcW w:w="676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Нет</w:t>
            </w:r>
          </w:p>
        </w:tc>
      </w:tr>
      <w:tr w:rsidR="00FD5CA5" w:rsidTr="000C6501">
        <w:tc>
          <w:tcPr>
            <w:tcW w:w="336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Способ отбора</w:t>
            </w:r>
          </w:p>
        </w:tc>
        <w:tc>
          <w:tcPr>
            <w:tcW w:w="676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Запрос предложения</w:t>
            </w:r>
          </w:p>
        </w:tc>
      </w:tr>
    </w:tbl>
    <w:p w:rsidR="00FD5CA5" w:rsidRDefault="00FD5CA5" w:rsidP="00FD5CA5">
      <w:pPr>
        <w:pStyle w:val="ConsPlusNormal"/>
        <w:jc w:val="both"/>
      </w:pPr>
    </w:p>
    <w:p w:rsidR="00FD5CA5" w:rsidRDefault="00FD5CA5" w:rsidP="00FD5CA5">
      <w:pPr>
        <w:pStyle w:val="ConsPlusNormal"/>
        <w:jc w:val="center"/>
      </w:pPr>
      <w:r>
        <w:rPr>
          <w:b/>
          <w:bCs/>
        </w:rPr>
        <w:t>Используемые понятия</w:t>
      </w:r>
    </w:p>
    <w:p w:rsidR="00FD5CA5" w:rsidRDefault="00FD5CA5" w:rsidP="00FD5CA5">
      <w:pPr>
        <w:pStyle w:val="ConsPlusNormal"/>
        <w:jc w:val="both"/>
      </w:pPr>
    </w:p>
    <w:p w:rsidR="00FD5CA5" w:rsidRDefault="00FD5CA5" w:rsidP="00FD5CA5">
      <w:pPr>
        <w:pStyle w:val="ConsPlusNormal"/>
        <w:ind w:firstLine="540"/>
        <w:jc w:val="both"/>
      </w:pPr>
      <w:r>
        <w:t xml:space="preserve">Понятия, используемые в настоящем </w:t>
      </w:r>
      <w:hyperlink w:anchor="Par27" w:tooltip="Решение" w:history="1">
        <w:r>
          <w:rPr>
            <w:color w:val="0000FF"/>
          </w:rPr>
          <w:t>Решении</w:t>
        </w:r>
      </w:hyperlink>
      <w:r>
        <w:t xml:space="preserve"> о порядке предоставления субсидии, означают следующее:</w:t>
      </w:r>
    </w:p>
    <w:p w:rsidR="00FD5CA5" w:rsidRDefault="00FD5CA5" w:rsidP="00FD5CA5">
      <w:pPr>
        <w:pStyle w:val="ConsPlusNormal"/>
        <w:spacing w:before="240"/>
        <w:ind w:firstLine="540"/>
        <w:jc w:val="both"/>
      </w:pPr>
      <w:r>
        <w:t>"Заявление" - заявление о включении работодателя в реестр, подписанное усиленной квалифицированной электронной подписью или простой электронной подписью уполномоченного сотрудника работодателя, направляемое в федеральную государственную информационную систему "Единая интегрированная информационная система "Соцстрах" Фонда пенсионного и социального страхования Российской Федерации (далее - Фонд)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FD5CA5" w:rsidRDefault="00FD5CA5" w:rsidP="00FD5CA5">
      <w:pPr>
        <w:pStyle w:val="ConsPlusNormal"/>
        <w:spacing w:before="240"/>
        <w:ind w:firstLine="540"/>
        <w:jc w:val="both"/>
      </w:pPr>
      <w:r>
        <w:t>"Единая цифровая платформа" - единая цифровая платформа в сфере занятости и трудовых отношений "Работа в России";</w:t>
      </w:r>
    </w:p>
    <w:p w:rsidR="00FD5CA5" w:rsidRDefault="00FD5CA5" w:rsidP="00FD5CA5">
      <w:pPr>
        <w:pStyle w:val="ConsPlusNormal"/>
        <w:spacing w:before="240"/>
        <w:ind w:firstLine="540"/>
        <w:jc w:val="both"/>
      </w:pPr>
      <w:r>
        <w:t>"Единые правила" - Правила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rsidR="00FD5CA5" w:rsidRDefault="00FD5CA5" w:rsidP="00FD5CA5">
      <w:pPr>
        <w:pStyle w:val="ConsPlusNormal"/>
        <w:spacing w:before="240"/>
        <w:ind w:firstLine="540"/>
        <w:jc w:val="both"/>
      </w:pPr>
      <w:r>
        <w:t>"органы службы занятости" -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 в течение 3 рабочих дней со дня трудоустройства граждан;</w:t>
      </w:r>
    </w:p>
    <w:p w:rsidR="00FD5CA5" w:rsidRDefault="00FD5CA5" w:rsidP="00FD5CA5">
      <w:pPr>
        <w:pStyle w:val="ConsPlusNormal"/>
        <w:spacing w:before="240"/>
        <w:ind w:firstLine="540"/>
        <w:jc w:val="both"/>
      </w:pPr>
      <w:r>
        <w:t xml:space="preserve">"получатели субсидии, работодатели" - юридические лица, включая некоммерческие организации, и индивидуальные предприниматели, участвующие в реализации программы мероприятий по субсидированию работодателей, привлекающие отдельные категории работников, соответствующие требованиям, установленным настоящим </w:t>
      </w:r>
      <w:hyperlink w:anchor="Par27" w:tooltip="Решение" w:history="1">
        <w:r>
          <w:rPr>
            <w:color w:val="0000FF"/>
          </w:rPr>
          <w:t>Решением</w:t>
        </w:r>
      </w:hyperlink>
      <w:r>
        <w:t>;</w:t>
      </w:r>
    </w:p>
    <w:p w:rsidR="00FD5CA5" w:rsidRDefault="00FD5CA5" w:rsidP="00FD5CA5">
      <w:pPr>
        <w:pStyle w:val="ConsPlusNormal"/>
        <w:spacing w:before="240"/>
        <w:ind w:firstLine="540"/>
        <w:jc w:val="both"/>
      </w:pPr>
      <w:r>
        <w:t>"субсидия" - субсидия в целях государственной поддержки стимулирования найма отдельных категорий граждан, предоставляемая Фондом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рамках реализации мероприятий, включенных в федеральный проект "Активные меры содействия занятости" национального проекта "Кадры";</w:t>
      </w:r>
    </w:p>
    <w:p w:rsidR="00FD5CA5" w:rsidRDefault="00FD5CA5" w:rsidP="00FD5CA5">
      <w:pPr>
        <w:pStyle w:val="ConsPlusNormal"/>
        <w:spacing w:before="240"/>
        <w:ind w:firstLine="540"/>
        <w:jc w:val="both"/>
      </w:pPr>
      <w:r>
        <w:t xml:space="preserve">"реестр" - реестр Фонда для предоставления субсидии юридическим лицам, включая некоммерческие организации, и индивидуальным предпринимателям, соответствующим требованиям и критериям, установленным настоящим </w:t>
      </w:r>
      <w:hyperlink w:anchor="Par27" w:tooltip="Решение" w:history="1">
        <w:r>
          <w:rPr>
            <w:color w:val="0000FF"/>
          </w:rPr>
          <w:t>Решением</w:t>
        </w:r>
      </w:hyperlink>
      <w:r>
        <w:t>;</w:t>
      </w:r>
    </w:p>
    <w:p w:rsidR="00FD5CA5" w:rsidRDefault="00FD5CA5" w:rsidP="00FD5CA5">
      <w:pPr>
        <w:pStyle w:val="ConsPlusNormal"/>
        <w:spacing w:before="240"/>
        <w:ind w:firstLine="540"/>
        <w:jc w:val="both"/>
      </w:pPr>
      <w:r>
        <w:t>"Фонд" - Фонд пенсионного и социального страхования Российской Федерации.</w:t>
      </w:r>
    </w:p>
    <w:p w:rsidR="00FD5CA5" w:rsidRDefault="00FD5CA5" w:rsidP="00FD5CA5">
      <w:pPr>
        <w:pStyle w:val="ConsPlusNormal"/>
        <w:jc w:val="both"/>
      </w:pPr>
    </w:p>
    <w:p w:rsidR="00FD5CA5" w:rsidRDefault="00FD5CA5" w:rsidP="00FD5CA5">
      <w:pPr>
        <w:pStyle w:val="ConsPlusNormal"/>
      </w:pPr>
      <w:r>
        <w:rPr>
          <w:b/>
          <w:bCs/>
        </w:rPr>
        <w:t>2. Информация о получателях субсидии</w:t>
      </w:r>
    </w:p>
    <w:p w:rsidR="00FD5CA5" w:rsidRDefault="00FD5CA5" w:rsidP="00FD5CA5">
      <w:pPr>
        <w:pStyle w:val="ConsPlusNormal"/>
        <w:spacing w:before="240"/>
      </w:pPr>
      <w:r>
        <w:rPr>
          <w:b/>
          <w:bCs/>
        </w:rPr>
        <w:lastRenderedPageBreak/>
        <w:t>Категории получателей субсидии</w:t>
      </w:r>
    </w:p>
    <w:p w:rsidR="00FD5CA5" w:rsidRDefault="00FD5CA5" w:rsidP="00FD5CA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6"/>
        <w:gridCol w:w="6201"/>
      </w:tblGrid>
      <w:tr w:rsidR="00FD5CA5" w:rsidTr="000C6501">
        <w:tc>
          <w:tcPr>
            <w:tcW w:w="3936"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Категория</w:t>
            </w:r>
          </w:p>
        </w:tc>
        <w:tc>
          <w:tcPr>
            <w:tcW w:w="6201"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Тип субъекта экономической деятельности</w:t>
            </w:r>
          </w:p>
        </w:tc>
      </w:tr>
      <w:tr w:rsidR="00FD5CA5" w:rsidTr="000C6501">
        <w:tc>
          <w:tcPr>
            <w:tcW w:w="3936"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Коммерческие организации</w:t>
            </w:r>
          </w:p>
        </w:tc>
        <w:tc>
          <w:tcPr>
            <w:tcW w:w="6201"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Юридическое лицо</w:t>
            </w:r>
          </w:p>
        </w:tc>
      </w:tr>
      <w:tr w:rsidR="00FD5CA5" w:rsidTr="000C6501">
        <w:tc>
          <w:tcPr>
            <w:tcW w:w="3936"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Некоммерческие организации</w:t>
            </w:r>
          </w:p>
        </w:tc>
        <w:tc>
          <w:tcPr>
            <w:tcW w:w="6201"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Юридическое лицо</w:t>
            </w:r>
          </w:p>
        </w:tc>
      </w:tr>
      <w:tr w:rsidR="00FD5CA5" w:rsidTr="000C6501">
        <w:tc>
          <w:tcPr>
            <w:tcW w:w="3936"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Индивидуальные предприниматели</w:t>
            </w:r>
          </w:p>
        </w:tc>
        <w:tc>
          <w:tcPr>
            <w:tcW w:w="6201"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Физическое лицо, осуществляющее предпринимательскую деятельность</w:t>
            </w:r>
          </w:p>
        </w:tc>
      </w:tr>
    </w:tbl>
    <w:p w:rsidR="00FD5CA5" w:rsidRDefault="00FD5CA5" w:rsidP="00FD5CA5">
      <w:pPr>
        <w:pStyle w:val="ConsPlusNormal"/>
        <w:jc w:val="both"/>
      </w:pPr>
    </w:p>
    <w:p w:rsidR="00FD5CA5" w:rsidRDefault="00FD5CA5" w:rsidP="00FD5CA5">
      <w:pPr>
        <w:pStyle w:val="ConsPlusNormal"/>
      </w:pPr>
      <w:r>
        <w:rPr>
          <w:b/>
          <w:bCs/>
        </w:rPr>
        <w:t>Требования к получателям субсидии</w:t>
      </w:r>
    </w:p>
    <w:p w:rsidR="00FD5CA5" w:rsidRDefault="00FD5CA5" w:rsidP="00FD5CA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78"/>
        <w:gridCol w:w="4359"/>
      </w:tblGrid>
      <w:tr w:rsidR="00FD5CA5" w:rsidTr="000C6501">
        <w:tc>
          <w:tcPr>
            <w:tcW w:w="577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Наименование требования</w:t>
            </w:r>
          </w:p>
        </w:tc>
        <w:tc>
          <w:tcPr>
            <w:tcW w:w="435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Подтверждающий соответствие требованию документ</w:t>
            </w:r>
          </w:p>
          <w:p w:rsidR="00FD5CA5" w:rsidRDefault="00FD5CA5" w:rsidP="000C6501">
            <w:pPr>
              <w:pStyle w:val="ConsPlusNormal"/>
            </w:pPr>
            <w:r>
              <w:t>Сведения о работодателях, трудоустроивших граждан, а также о трудоустроенных гражданах, Заявление</w:t>
            </w:r>
          </w:p>
        </w:tc>
      </w:tr>
      <w:tr w:rsidR="00FD5CA5" w:rsidTr="000C6501">
        <w:tc>
          <w:tcPr>
            <w:tcW w:w="10137" w:type="dxa"/>
            <w:gridSpan w:val="2"/>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both"/>
            </w:pPr>
            <w:r>
              <w:t>(</w:t>
            </w:r>
            <w:proofErr w:type="gramStart"/>
            <w:r>
              <w:t>в</w:t>
            </w:r>
            <w:proofErr w:type="gramEnd"/>
            <w:r>
              <w:t xml:space="preserve"> ред. </w:t>
            </w:r>
            <w:proofErr w:type="spellStart"/>
            <w:r>
              <w:t>прик</w:t>
            </w:r>
            <w:proofErr w:type="spellEnd"/>
            <w:r>
              <w:t>. от 13.03.2025 N 287)</w:t>
            </w:r>
          </w:p>
        </w:tc>
      </w:tr>
      <w:tr w:rsidR="00FD5CA5" w:rsidTr="000C6501">
        <w:tc>
          <w:tcPr>
            <w:tcW w:w="577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Работодатель, трудоустроивший граждан отдельных категорий, а также трудоустроенные граждане включены</w:t>
            </w:r>
          </w:p>
          <w:p w:rsidR="00FD5CA5" w:rsidRDefault="00FD5CA5" w:rsidP="000C6501">
            <w:pPr>
              <w:pStyle w:val="ConsPlusNormal"/>
            </w:pPr>
            <w:proofErr w:type="gramStart"/>
            <w:r>
              <w:t>в</w:t>
            </w:r>
            <w:proofErr w:type="gramEnd"/>
            <w:r>
              <w:t xml:space="preserve"> Сведения о работодателях, трудоустроивших граждан,</w:t>
            </w:r>
          </w:p>
          <w:p w:rsidR="00FD5CA5" w:rsidRDefault="00FD5CA5" w:rsidP="000C6501">
            <w:pPr>
              <w:pStyle w:val="ConsPlusNormal"/>
            </w:pPr>
            <w:proofErr w:type="gramStart"/>
            <w:r>
              <w:t>а</w:t>
            </w:r>
            <w:proofErr w:type="gramEnd"/>
            <w:r>
              <w:t xml:space="preserve"> также о трудоустроенных гражданах с учетом соответствия следующим требованиям:</w:t>
            </w:r>
          </w:p>
          <w:p w:rsidR="00FD5CA5" w:rsidRDefault="00FD5CA5" w:rsidP="000C6501">
            <w:pPr>
              <w:pStyle w:val="ConsPlusNormal"/>
            </w:pPr>
            <w: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FD5CA5" w:rsidRDefault="00FD5CA5" w:rsidP="000C6501">
            <w:pPr>
              <w:pStyle w:val="ConsPlusNormal"/>
            </w:pPr>
            <w: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w:t>
            </w:r>
            <w:r>
              <w:lastRenderedPageBreak/>
              <w:t>капитале указанных публичных акционерных обществ;</w:t>
            </w:r>
          </w:p>
          <w:p w:rsidR="00FD5CA5" w:rsidRDefault="00FD5CA5" w:rsidP="000C6501">
            <w:pPr>
              <w:pStyle w:val="ConsPlusNormal"/>
            </w:pPr>
            <w:proofErr w:type="gramStart"/>
            <w:r>
              <w:t>б</w:t>
            </w:r>
            <w:proofErr w:type="gramEnd"/>
            <w: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D5CA5" w:rsidRDefault="00FD5CA5" w:rsidP="000C6501">
            <w:pPr>
              <w:pStyle w:val="ConsPlusNormal"/>
            </w:pPr>
            <w:proofErr w:type="gramStart"/>
            <w:r>
              <w:t>в</w:t>
            </w:r>
            <w:proofErr w:type="gramEnd"/>
            <w:r>
              <w:t xml:space="preserve">)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w:t>
            </w:r>
            <w:hyperlink w:anchor="Par27" w:tooltip="Решение" w:history="1">
              <w:r>
                <w:rPr>
                  <w:color w:val="0000FF"/>
                </w:rPr>
                <w:t>Решением</w:t>
              </w:r>
            </w:hyperlink>
            <w:r>
              <w:t>;</w:t>
            </w:r>
          </w:p>
          <w:p w:rsidR="00FD5CA5" w:rsidRDefault="00FD5CA5" w:rsidP="000C6501">
            <w:pPr>
              <w:pStyle w:val="ConsPlusNormal"/>
            </w:pPr>
            <w:proofErr w:type="gramStart"/>
            <w:r>
              <w:t>г</w:t>
            </w:r>
            <w:proofErr w:type="gramEnd"/>
            <w:r>
              <w:t>) получатель субсидии не является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FD5CA5" w:rsidRDefault="00FD5CA5" w:rsidP="000C6501">
            <w:pPr>
              <w:pStyle w:val="ConsPlusNormal"/>
            </w:pPr>
            <w:proofErr w:type="gramStart"/>
            <w:r>
              <w:t>д</w:t>
            </w:r>
            <w:proofErr w:type="gramEnd"/>
            <w: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D5CA5" w:rsidRDefault="00FD5CA5" w:rsidP="000C6501">
            <w:pPr>
              <w:pStyle w:val="ConsPlusNormal"/>
            </w:pPr>
            <w:r>
              <w:t xml:space="preserve">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w:t>
            </w:r>
            <w:hyperlink w:anchor="Par27" w:tooltip="Решение" w:history="1">
              <w:r>
                <w:rPr>
                  <w:color w:val="0000FF"/>
                </w:rPr>
                <w:t>Решением</w:t>
              </w:r>
            </w:hyperlink>
            <w:r>
              <w:t xml:space="preserve">,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w:t>
            </w:r>
            <w:hyperlink w:anchor="Par27" w:tooltip="Решение" w:history="1">
              <w:r>
                <w:rPr>
                  <w:color w:val="0000FF"/>
                </w:rPr>
                <w:t>Решением</w:t>
              </w:r>
            </w:hyperlink>
            <w:r>
              <w:t xml:space="preserve">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FD5CA5" w:rsidRDefault="00FD5CA5" w:rsidP="000C6501">
            <w:pPr>
              <w:pStyle w:val="ConsPlusNormal"/>
            </w:pPr>
            <w:proofErr w:type="gramStart"/>
            <w:r>
              <w:t>ж</w:t>
            </w:r>
            <w:proofErr w:type="gramEnd"/>
            <w:r>
              <w:t>) получатель субсидии не является лицом, нарушившим условие о внедрении современных технологий, включая решения на базе искусственного интеллекта и следующим критериям:</w:t>
            </w:r>
          </w:p>
          <w:p w:rsidR="00FD5CA5" w:rsidRDefault="00FD5CA5" w:rsidP="000C6501">
            <w:pPr>
              <w:pStyle w:val="ConsPlusNormal"/>
            </w:pPr>
            <w:proofErr w:type="gramStart"/>
            <w:r>
              <w:t>а</w:t>
            </w:r>
            <w:proofErr w:type="gramEnd"/>
            <w:r>
              <w:t>) наличие государственной регистрации работодателя в соответствии с законодательством Российской Федерации, осуществленной до 1 января 2025 г.;</w:t>
            </w:r>
          </w:p>
          <w:p w:rsidR="00FD5CA5" w:rsidRDefault="00FD5CA5" w:rsidP="000C6501">
            <w:pPr>
              <w:pStyle w:val="ConsPlusNormal"/>
            </w:pPr>
            <w:proofErr w:type="gramStart"/>
            <w:r>
              <w:t>б</w:t>
            </w:r>
            <w:proofErr w:type="gramEnd"/>
            <w:r>
              <w:t xml:space="preserve">) работодатель на дату направления в Фонд </w:t>
            </w:r>
            <w:r>
              <w:lastRenderedPageBreak/>
              <w:t>Заявления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p w:rsidR="00FD5CA5" w:rsidRDefault="00FD5CA5" w:rsidP="000C6501">
            <w:pPr>
              <w:pStyle w:val="ConsPlusNormal"/>
            </w:pPr>
            <w:proofErr w:type="gramStart"/>
            <w:r>
              <w:t>в</w:t>
            </w:r>
            <w:proofErr w:type="gramEnd"/>
            <w:r>
              <w:t>) отсутствие в реестре дисквалифицированных лиц на дату направления в Фонд Заявления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p w:rsidR="00FD5CA5" w:rsidRDefault="00FD5CA5" w:rsidP="000C6501">
            <w:pPr>
              <w:pStyle w:val="ConsPlusNormal"/>
            </w:pPr>
            <w:proofErr w:type="gramStart"/>
            <w:r>
              <w:t>г</w:t>
            </w:r>
            <w:proofErr w:type="gramEnd"/>
            <w:r>
              <w:t>) трудоустройство работодателем граждан на основании трудового договора, заключенного на неопределенный срок, на условиях полного рабочего дня с учетом режима рабочего времени, установленного правилами внутреннего трудового распорядка работодателя;</w:t>
            </w:r>
          </w:p>
          <w:p w:rsidR="00FD5CA5" w:rsidRDefault="00FD5CA5" w:rsidP="000C6501">
            <w:pPr>
              <w:pStyle w:val="ConsPlusNormal"/>
            </w:pPr>
            <w:proofErr w:type="gramStart"/>
            <w:r>
              <w:t>д</w:t>
            </w:r>
            <w:proofErr w:type="gramEnd"/>
            <w:r>
              <w:t>) Пункт исключен.</w:t>
            </w:r>
          </w:p>
          <w:p w:rsidR="00FD5CA5" w:rsidRDefault="00FD5CA5" w:rsidP="000C6501">
            <w:pPr>
              <w:pStyle w:val="ConsPlusNormal"/>
            </w:pPr>
            <w:r>
              <w:t>е)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FD5CA5" w:rsidRDefault="00FD5CA5" w:rsidP="000C6501">
            <w:pPr>
              <w:pStyle w:val="ConsPlusNormal"/>
            </w:pPr>
            <w:proofErr w:type="gramStart"/>
            <w:r>
              <w:t>ж</w:t>
            </w:r>
            <w:proofErr w:type="gramEnd"/>
            <w:r>
              <w:t>) работодатель не является получателем в текущем году субсидии в соответствии с постановлением Правительства 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p w:rsidR="00FD5CA5" w:rsidRDefault="00FD5CA5" w:rsidP="000C6501">
            <w:pPr>
              <w:pStyle w:val="ConsPlusNormal"/>
            </w:pPr>
            <w:proofErr w:type="gramStart"/>
            <w:r>
              <w:t>з</w:t>
            </w:r>
            <w:proofErr w:type="gramEnd"/>
            <w:r>
              <w:t>) выплата работодателем заработной платы трудоустроенным гражданам в размере не ниже двух величин минимального размера оплаты труда, установленного Федеральным законом от 19 июня 2000 г. N 82-ФЗ "О минимальном размере оплаты труда"</w:t>
            </w:r>
          </w:p>
        </w:tc>
        <w:tc>
          <w:tcPr>
            <w:tcW w:w="435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p>
        </w:tc>
      </w:tr>
      <w:tr w:rsidR="00FD5CA5" w:rsidTr="000C6501">
        <w:tc>
          <w:tcPr>
            <w:tcW w:w="10137" w:type="dxa"/>
            <w:gridSpan w:val="2"/>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both"/>
            </w:pPr>
            <w:r>
              <w:lastRenderedPageBreak/>
              <w:t>(</w:t>
            </w:r>
            <w:proofErr w:type="gramStart"/>
            <w:r>
              <w:t>в</w:t>
            </w:r>
            <w:proofErr w:type="gramEnd"/>
            <w:r>
              <w:t xml:space="preserve"> ред. </w:t>
            </w:r>
            <w:proofErr w:type="spellStart"/>
            <w:r>
              <w:t>прик</w:t>
            </w:r>
            <w:proofErr w:type="spellEnd"/>
            <w:r>
              <w:t>. от 13.03.2025 N 287)</w:t>
            </w:r>
          </w:p>
          <w:p w:rsidR="00FD5CA5" w:rsidRDefault="00FD5CA5" w:rsidP="000C6501">
            <w:pPr>
              <w:pStyle w:val="ConsPlusNormal"/>
              <w:jc w:val="both"/>
            </w:pPr>
            <w:r>
              <w:t>(</w:t>
            </w:r>
            <w:proofErr w:type="spellStart"/>
            <w:proofErr w:type="gramStart"/>
            <w:r>
              <w:t>искл</w:t>
            </w:r>
            <w:proofErr w:type="spellEnd"/>
            <w:proofErr w:type="gramEnd"/>
            <w:r>
              <w:t xml:space="preserve">. </w:t>
            </w:r>
            <w:proofErr w:type="spellStart"/>
            <w:r>
              <w:t>прик</w:t>
            </w:r>
            <w:proofErr w:type="spellEnd"/>
            <w:r>
              <w:t>. от 13.03.2025 N 287)</w:t>
            </w:r>
          </w:p>
          <w:p w:rsidR="00FD5CA5" w:rsidRDefault="00FD5CA5" w:rsidP="000C6501">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0C6501">
            <w:pPr>
              <w:pStyle w:val="ConsPlusNormal"/>
              <w:jc w:val="both"/>
            </w:pPr>
            <w:r>
              <w:t>(</w:t>
            </w:r>
            <w:proofErr w:type="gramStart"/>
            <w:r>
              <w:t>в</w:t>
            </w:r>
            <w:proofErr w:type="gramEnd"/>
            <w:r>
              <w:t xml:space="preserve"> ред. </w:t>
            </w:r>
            <w:proofErr w:type="spellStart"/>
            <w:r>
              <w:t>прик</w:t>
            </w:r>
            <w:proofErr w:type="spellEnd"/>
            <w:r>
              <w:t>. от 13.03.2025 N 287)</w:t>
            </w:r>
          </w:p>
        </w:tc>
      </w:tr>
      <w:tr w:rsidR="00FD5CA5" w:rsidTr="000C6501">
        <w:tc>
          <w:tcPr>
            <w:tcW w:w="577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Организатор отбора</w:t>
            </w:r>
          </w:p>
        </w:tc>
        <w:tc>
          <w:tcPr>
            <w:tcW w:w="4359"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Фонд на основании Сведений о работодателях, трудоустроивших граждан, а также о трудоустроенных гражданах</w:t>
            </w:r>
          </w:p>
        </w:tc>
      </w:tr>
    </w:tbl>
    <w:p w:rsidR="00FD5CA5" w:rsidRDefault="00FD5CA5" w:rsidP="00FD5CA5">
      <w:pPr>
        <w:pStyle w:val="ConsPlusNormal"/>
        <w:jc w:val="both"/>
      </w:pPr>
    </w:p>
    <w:p w:rsidR="00FD5CA5" w:rsidRDefault="00FD5CA5" w:rsidP="00FD5CA5">
      <w:pPr>
        <w:pStyle w:val="ConsPlusNormal"/>
        <w:ind w:firstLine="540"/>
        <w:jc w:val="both"/>
      </w:pPr>
      <w:r>
        <w:rPr>
          <w:b/>
          <w:bCs/>
        </w:rPr>
        <w:t>3. Результат предоставления субсидии</w:t>
      </w:r>
    </w:p>
    <w:p w:rsidR="00FD5CA5" w:rsidRDefault="00FD5CA5" w:rsidP="00FD5CA5">
      <w:pPr>
        <w:pStyle w:val="ConsPlusNormal"/>
        <w:spacing w:before="240"/>
        <w:ind w:firstLine="540"/>
        <w:jc w:val="both"/>
      </w:pPr>
      <w:r>
        <w:t>Перечень результатов</w:t>
      </w:r>
    </w:p>
    <w:p w:rsidR="00FD5CA5" w:rsidRDefault="00FD5CA5" w:rsidP="00FD5CA5">
      <w:pPr>
        <w:pStyle w:val="ConsPlusNormal"/>
        <w:sectPr w:rsidR="00FD5CA5">
          <w:headerReference w:type="default" r:id="rId4"/>
          <w:footerReference w:type="default" r:id="rId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1418"/>
        <w:gridCol w:w="141"/>
        <w:gridCol w:w="1701"/>
        <w:gridCol w:w="142"/>
        <w:gridCol w:w="851"/>
        <w:gridCol w:w="850"/>
        <w:gridCol w:w="992"/>
        <w:gridCol w:w="1048"/>
        <w:gridCol w:w="1361"/>
        <w:gridCol w:w="1098"/>
      </w:tblGrid>
      <w:tr w:rsidR="00FD5CA5" w:rsidTr="000C6501">
        <w:tc>
          <w:tcPr>
            <w:tcW w:w="817" w:type="dxa"/>
            <w:vMerge w:val="restart"/>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lastRenderedPageBreak/>
              <w:t>Код результата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Тип результата</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Наименование результата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Детализация по получателям</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Значение в виде нарастающего итога</w:t>
            </w: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Конечный результат</w:t>
            </w:r>
          </w:p>
        </w:tc>
      </w:tr>
      <w:tr w:rsidR="00FD5CA5" w:rsidTr="000C6501">
        <w:tc>
          <w:tcPr>
            <w:tcW w:w="817" w:type="dxa"/>
            <w:vMerge/>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p>
        </w:tc>
        <w:tc>
          <w:tcPr>
            <w:tcW w:w="1842" w:type="dxa"/>
            <w:gridSpan w:val="2"/>
            <w:vMerge/>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proofErr w:type="gramStart"/>
            <w:r>
              <w:t>наименование</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proofErr w:type="gramStart"/>
            <w:r>
              <w:t>код</w:t>
            </w:r>
            <w:proofErr w:type="gramEnd"/>
          </w:p>
        </w:tc>
        <w:tc>
          <w:tcPr>
            <w:tcW w:w="992" w:type="dxa"/>
            <w:vMerge/>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p>
        </w:tc>
        <w:tc>
          <w:tcPr>
            <w:tcW w:w="1048" w:type="dxa"/>
            <w:vMerge/>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Срок (</w:t>
            </w:r>
            <w:proofErr w:type="spellStart"/>
            <w:r>
              <w:t>дд.мм.гггг</w:t>
            </w:r>
            <w:proofErr w:type="spellEnd"/>
            <w:r>
              <w:t>)</w:t>
            </w:r>
          </w:p>
        </w:tc>
        <w:tc>
          <w:tcPr>
            <w:tcW w:w="1098"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proofErr w:type="gramStart"/>
            <w:r>
              <w:t>значение</w:t>
            </w:r>
            <w:proofErr w:type="gramEnd"/>
          </w:p>
        </w:tc>
      </w:tr>
      <w:tr w:rsidR="00FD5CA5" w:rsidTr="000C6501">
        <w:tc>
          <w:tcPr>
            <w:tcW w:w="10419" w:type="dxa"/>
            <w:gridSpan w:val="11"/>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ind w:firstLine="709"/>
              <w:jc w:val="both"/>
            </w:pPr>
            <w:r>
              <w:t>Целевая статья: 07 2 Л3 50310</w:t>
            </w:r>
          </w:p>
        </w:tc>
      </w:tr>
      <w:tr w:rsidR="00FD5CA5" w:rsidTr="000C6501">
        <w:tc>
          <w:tcPr>
            <w:tcW w:w="817"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X212410000</w:t>
            </w:r>
          </w:p>
        </w:tc>
        <w:tc>
          <w:tcPr>
            <w:tcW w:w="1559" w:type="dxa"/>
            <w:gridSpan w:val="2"/>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Обеспечено привлечение квалифицированных кадров за счет стимулирования граждан отдельных категорий к трудоустройству</w:t>
            </w:r>
          </w:p>
        </w:tc>
        <w:tc>
          <w:tcPr>
            <w:tcW w:w="1843" w:type="dxa"/>
            <w:gridSpan w:val="2"/>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Работодателями трудоустроены работники из числа отдельных категорий граждан</w:t>
            </w:r>
          </w:p>
        </w:tc>
        <w:tc>
          <w:tcPr>
            <w:tcW w:w="851"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r>
              <w:t>чел.</w:t>
            </w:r>
          </w:p>
        </w:tc>
        <w:tc>
          <w:tcPr>
            <w:tcW w:w="850"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r>
              <w:t>792</w:t>
            </w:r>
          </w:p>
        </w:tc>
        <w:tc>
          <w:tcPr>
            <w:tcW w:w="992"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proofErr w:type="gramStart"/>
            <w:r>
              <w:t>да</w:t>
            </w:r>
            <w:proofErr w:type="gramEnd"/>
          </w:p>
        </w:tc>
        <w:tc>
          <w:tcPr>
            <w:tcW w:w="104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proofErr w:type="gramStart"/>
            <w:r>
              <w:t>да</w:t>
            </w:r>
            <w:proofErr w:type="gramEnd"/>
          </w:p>
        </w:tc>
        <w:tc>
          <w:tcPr>
            <w:tcW w:w="1361"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31.12.2025</w:t>
            </w:r>
          </w:p>
        </w:tc>
        <w:tc>
          <w:tcPr>
            <w:tcW w:w="1098"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4 686,0</w:t>
            </w:r>
          </w:p>
        </w:tc>
      </w:tr>
    </w:tbl>
    <w:p w:rsidR="00FD5CA5" w:rsidRDefault="00FD5CA5" w:rsidP="00FD5CA5">
      <w:pPr>
        <w:pStyle w:val="ConsPlusNormal"/>
        <w:sectPr w:rsidR="00FD5CA5">
          <w:headerReference w:type="default" r:id="rId6"/>
          <w:footerReference w:type="default" r:id="rId7"/>
          <w:pgSz w:w="16838" w:h="11906" w:orient="landscape"/>
          <w:pgMar w:top="1133" w:right="1440" w:bottom="566" w:left="1440" w:header="0" w:footer="0" w:gutter="0"/>
          <w:cols w:space="720"/>
          <w:noEndnote/>
        </w:sectPr>
      </w:pPr>
    </w:p>
    <w:p w:rsidR="00FD5CA5" w:rsidRDefault="00FD5CA5" w:rsidP="00FD5CA5">
      <w:pPr>
        <w:pStyle w:val="ConsPlusNormal"/>
        <w:jc w:val="both"/>
      </w:pPr>
    </w:p>
    <w:p w:rsidR="00FD5CA5" w:rsidRDefault="00FD5CA5" w:rsidP="00FD5CA5">
      <w:pPr>
        <w:pStyle w:val="ConsPlusNormal"/>
        <w:ind w:firstLine="540"/>
        <w:jc w:val="both"/>
      </w:pPr>
      <w:r>
        <w:t>Дополнительная информация о результате предоставления субсидии</w:t>
      </w:r>
    </w:p>
    <w:p w:rsidR="00FD5CA5" w:rsidRDefault="00FD5CA5" w:rsidP="00FD5CA5">
      <w:pPr>
        <w:pStyle w:val="ConsPlusNormal"/>
        <w:spacing w:before="240"/>
        <w:ind w:firstLine="540"/>
        <w:jc w:val="both"/>
      </w:pPr>
      <w:r>
        <w:t>Результатом предоставления субсидии является численность трудоустроенных граждан, которая в 2026 году составит 3 908 человек, из них 400 человек - лица, признанные в установленном порядке инвалидами; в 2027 году составит 3 381, из них 350 человек - лица, признанные в установленном порядке инвалидами; в 2028 году - 2 820 человек; в 2029 году - 7 765 человек, в 2030 году - 7 152 человека.</w:t>
      </w:r>
    </w:p>
    <w:p w:rsidR="00FD5CA5" w:rsidRDefault="00FD5CA5" w:rsidP="00FD5CA5">
      <w:pPr>
        <w:pStyle w:val="ConsPlusNormal"/>
        <w:spacing w:before="240"/>
        <w:ind w:firstLine="540"/>
        <w:jc w:val="both"/>
      </w:pPr>
      <w:r>
        <w:t>Значение результата указано в количестве ежегодно трудоустроенных человек. Устранение дефицита кадров за счет стимулирования граждан отдельных категорий к трудоустройству. К отдельным категориям граждан относятся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лица, признанные в установленном порядке инвалидами, граждане, уволенные с военной службы, и члены их семей, лица, освобожденные из учреждений, исполняющих наказание в виде лишения свободы, и ищущие работу в течение одного года с даты освобождения, одинокие и многодетные родители, усыновители, опекуны (попечители), воспитывающие несовершеннолетних детей, детей-инвалидов.</w:t>
      </w:r>
    </w:p>
    <w:p w:rsidR="00FD5CA5" w:rsidRDefault="00FD5CA5" w:rsidP="00FD5CA5">
      <w:pPr>
        <w:pStyle w:val="ConsPlusNormal"/>
        <w:jc w:val="both"/>
      </w:pPr>
    </w:p>
    <w:p w:rsidR="00FD5CA5" w:rsidRDefault="00FD5CA5" w:rsidP="00FD5CA5">
      <w:pPr>
        <w:pStyle w:val="ConsPlusNormal"/>
        <w:ind w:firstLine="540"/>
        <w:jc w:val="both"/>
      </w:pPr>
      <w:r>
        <w:rPr>
          <w:b/>
          <w:bCs/>
        </w:rPr>
        <w:t>4. Направления финансирования</w:t>
      </w:r>
    </w:p>
    <w:p w:rsidR="00FD5CA5" w:rsidRDefault="00FD5CA5" w:rsidP="00FD5CA5">
      <w:pPr>
        <w:pStyle w:val="ConsPlusNormal"/>
        <w:spacing w:before="240"/>
        <w:ind w:firstLine="540"/>
        <w:jc w:val="both"/>
      </w:pPr>
      <w:r>
        <w:t>Направления затрат (недополученных доходов), на возмещение которых предоставляется субсидия:</w:t>
      </w:r>
    </w:p>
    <w:p w:rsidR="00FD5CA5" w:rsidRDefault="00FD5CA5" w:rsidP="00FD5CA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7"/>
        <w:gridCol w:w="2551"/>
        <w:gridCol w:w="2693"/>
      </w:tblGrid>
      <w:tr w:rsidR="00FD5CA5" w:rsidTr="000C6501">
        <w:tc>
          <w:tcPr>
            <w:tcW w:w="4457"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r>
              <w:t>Наименование направления</w:t>
            </w:r>
          </w:p>
        </w:tc>
        <w:tc>
          <w:tcPr>
            <w:tcW w:w="2551"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r>
              <w:t>Подтверждающий документ</w:t>
            </w:r>
          </w:p>
        </w:tc>
        <w:tc>
          <w:tcPr>
            <w:tcW w:w="2693"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r>
              <w:t>Срок предоставления</w:t>
            </w:r>
          </w:p>
        </w:tc>
      </w:tr>
      <w:tr w:rsidR="00FD5CA5" w:rsidTr="000C6501">
        <w:tc>
          <w:tcPr>
            <w:tcW w:w="4457"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both"/>
            </w:pPr>
            <w:r>
              <w:t>Затраты на:</w:t>
            </w:r>
          </w:p>
          <w:p w:rsidR="00FD5CA5" w:rsidRDefault="00FD5CA5" w:rsidP="000C6501">
            <w:pPr>
              <w:pStyle w:val="ConsPlusNormal"/>
            </w:pPr>
            <w:proofErr w:type="gramStart"/>
            <w:r>
              <w:t>оплату</w:t>
            </w:r>
            <w:proofErr w:type="gramEnd"/>
            <w:r>
              <w:t xml:space="preserve"> труда работникам из числа трудоустроенных граждан (частично);</w:t>
            </w:r>
          </w:p>
          <w:p w:rsidR="00FD5CA5" w:rsidRDefault="00FD5CA5" w:rsidP="000C6501">
            <w:pPr>
              <w:pStyle w:val="ConsPlusNormal"/>
            </w:pPr>
            <w:proofErr w:type="gramStart"/>
            <w:r>
              <w:t>уплату</w:t>
            </w:r>
            <w:proofErr w:type="gramEnd"/>
            <w:r>
              <w:t xml:space="preserve"> налогов, сборов и страховых взносов в бюджеты бюджетной системы Российской Федерации (частично)</w:t>
            </w:r>
          </w:p>
        </w:tc>
        <w:tc>
          <w:tcPr>
            <w:tcW w:w="2551"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Заявление, Сведения о работодателях, трудоустроивших граждан, а также о трудоустроенных гражданах</w:t>
            </w:r>
          </w:p>
        </w:tc>
        <w:tc>
          <w:tcPr>
            <w:tcW w:w="2693"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По истечении 1-го, 3-го</w:t>
            </w:r>
          </w:p>
          <w:p w:rsidR="00FD5CA5" w:rsidRDefault="00FD5CA5" w:rsidP="000C6501">
            <w:pPr>
              <w:pStyle w:val="ConsPlusNormal"/>
            </w:pPr>
            <w:proofErr w:type="gramStart"/>
            <w:r>
              <w:t>и</w:t>
            </w:r>
            <w:proofErr w:type="gramEnd"/>
            <w:r>
              <w:t xml:space="preserve"> 6-го месяцев работы трудоустроенного гражданина</w:t>
            </w:r>
          </w:p>
        </w:tc>
      </w:tr>
    </w:tbl>
    <w:p w:rsidR="00FD5CA5" w:rsidRDefault="00FD5CA5" w:rsidP="00FD5CA5">
      <w:pPr>
        <w:pStyle w:val="ConsPlusNormal"/>
        <w:jc w:val="both"/>
      </w:pPr>
      <w:r>
        <w:t>(</w:t>
      </w:r>
      <w:proofErr w:type="gramStart"/>
      <w:r>
        <w:t>в</w:t>
      </w:r>
      <w:proofErr w:type="gramEnd"/>
      <w:r>
        <w:t xml:space="preserve"> ред. </w:t>
      </w:r>
      <w:proofErr w:type="spellStart"/>
      <w:r>
        <w:t>прик.от</w:t>
      </w:r>
      <w:proofErr w:type="spellEnd"/>
      <w:r>
        <w:t xml:space="preserve"> 13.03.2025 N 287)</w:t>
      </w:r>
    </w:p>
    <w:p w:rsidR="00FD5CA5" w:rsidRDefault="00FD5CA5" w:rsidP="00FD5CA5">
      <w:pPr>
        <w:pStyle w:val="ConsPlusNormal"/>
        <w:jc w:val="both"/>
      </w:pPr>
    </w:p>
    <w:p w:rsidR="00FD5CA5" w:rsidRDefault="00FD5CA5" w:rsidP="00FD5CA5">
      <w:pPr>
        <w:pStyle w:val="ConsPlusNormal"/>
        <w:ind w:firstLine="540"/>
        <w:jc w:val="both"/>
      </w:pPr>
      <w:r>
        <w:rPr>
          <w:b/>
          <w:bCs/>
        </w:rPr>
        <w:t>5. Финансовое обеспечение и условия заключения соглашения о предоставлении субсидии</w:t>
      </w:r>
    </w:p>
    <w:p w:rsidR="00FD5CA5" w:rsidRDefault="00FD5CA5" w:rsidP="00FD5CA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0"/>
        <w:gridCol w:w="6627"/>
      </w:tblGrid>
      <w:tr w:rsidR="00FD5CA5" w:rsidTr="000C6501">
        <w:tc>
          <w:tcPr>
            <w:tcW w:w="3510"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rPr>
                <w:b/>
                <w:bCs/>
              </w:rPr>
              <w:t>КБК</w:t>
            </w:r>
          </w:p>
        </w:tc>
        <w:tc>
          <w:tcPr>
            <w:tcW w:w="6627"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rPr>
                <w:b/>
                <w:bCs/>
              </w:rPr>
              <w:t>Наименование</w:t>
            </w:r>
          </w:p>
        </w:tc>
      </w:tr>
      <w:tr w:rsidR="00FD5CA5" w:rsidTr="000C6501">
        <w:tc>
          <w:tcPr>
            <w:tcW w:w="3510"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r>
              <w:t>797 10 06 07 2 Л3 50310 631</w:t>
            </w:r>
          </w:p>
        </w:tc>
        <w:tc>
          <w:tcPr>
            <w:tcW w:w="6627"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Государственная поддержка стимулирования найма отдельных категорий граждан</w:t>
            </w:r>
          </w:p>
          <w:p w:rsidR="00FD5CA5" w:rsidRDefault="00FD5CA5" w:rsidP="000C6501">
            <w:pPr>
              <w:pStyle w:val="ConsPlusNormal"/>
            </w:pPr>
            <w:r>
              <w:t>Субсидии на возмещение недополученных доходов и (или) возмещение фактически понесенных затрат</w:t>
            </w:r>
          </w:p>
        </w:tc>
      </w:tr>
      <w:tr w:rsidR="00FD5CA5" w:rsidTr="000C6501">
        <w:tc>
          <w:tcPr>
            <w:tcW w:w="3510"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jc w:val="center"/>
            </w:pPr>
            <w:r>
              <w:t>797 10 06 07 2 Л3 50310 811</w:t>
            </w:r>
          </w:p>
        </w:tc>
        <w:tc>
          <w:tcPr>
            <w:tcW w:w="6627"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r>
              <w:t>Государственная поддержка стимулирования найма отдельных категорий граждан</w:t>
            </w:r>
          </w:p>
          <w:p w:rsidR="00FD5CA5" w:rsidRDefault="00FD5CA5" w:rsidP="000C6501">
            <w:pPr>
              <w:pStyle w:val="ConsPlusNormal"/>
            </w:pPr>
            <w:r>
              <w:t xml:space="preserve">Субсидии на возмещение недополученных доходов и (или) возмещение фактически понесенных затрат в связи с </w:t>
            </w:r>
            <w:r>
              <w:lastRenderedPageBreak/>
              <w:t>производством (реализацией) товаров, выполнением работ, оказанием услуг</w:t>
            </w:r>
          </w:p>
        </w:tc>
      </w:tr>
    </w:tbl>
    <w:p w:rsidR="00FD5CA5" w:rsidRDefault="00FD5CA5" w:rsidP="00FD5C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
        <w:gridCol w:w="9745"/>
      </w:tblGrid>
      <w:tr w:rsidR="00FD5CA5" w:rsidTr="000C6501">
        <w:tc>
          <w:tcPr>
            <w:tcW w:w="392"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V</w:t>
            </w:r>
          </w:p>
        </w:tc>
        <w:tc>
          <w:tcPr>
            <w:tcW w:w="9745" w:type="dxa"/>
            <w:tcBorders>
              <w:left w:val="single" w:sz="4" w:space="0" w:color="auto"/>
            </w:tcBorders>
            <w:vAlign w:val="center"/>
          </w:tcPr>
          <w:p w:rsidR="00FD5CA5" w:rsidRDefault="00FD5CA5" w:rsidP="000C6501">
            <w:pPr>
              <w:pStyle w:val="ConsPlusNormal"/>
              <w:ind w:left="175"/>
            </w:pPr>
            <w:r>
              <w:t>Не требуется заключения соглашения в связи с наличием достигнутого результата и единовременного предоставления субсидии</w:t>
            </w:r>
          </w:p>
        </w:tc>
      </w:tr>
      <w:tr w:rsidR="00FD5CA5" w:rsidTr="000C6501">
        <w:tc>
          <w:tcPr>
            <w:tcW w:w="10137" w:type="dxa"/>
            <w:gridSpan w:val="2"/>
          </w:tcPr>
          <w:p w:rsidR="00FD5CA5" w:rsidRDefault="00FD5CA5" w:rsidP="000C6501">
            <w:pPr>
              <w:pStyle w:val="ConsPlusNormal"/>
            </w:pPr>
          </w:p>
        </w:tc>
      </w:tr>
      <w:tr w:rsidR="00FD5CA5" w:rsidTr="000C6501">
        <w:tc>
          <w:tcPr>
            <w:tcW w:w="392" w:type="dxa"/>
            <w:tcBorders>
              <w:top w:val="single" w:sz="4" w:space="0" w:color="auto"/>
              <w:left w:val="single" w:sz="4" w:space="0" w:color="auto"/>
              <w:bottom w:val="single" w:sz="4" w:space="0" w:color="auto"/>
              <w:right w:val="single" w:sz="4" w:space="0" w:color="auto"/>
            </w:tcBorders>
          </w:tcPr>
          <w:p w:rsidR="00FD5CA5" w:rsidRDefault="00FD5CA5" w:rsidP="000C6501">
            <w:pPr>
              <w:pStyle w:val="ConsPlusNormal"/>
            </w:pPr>
          </w:p>
        </w:tc>
        <w:tc>
          <w:tcPr>
            <w:tcW w:w="9745" w:type="dxa"/>
            <w:vMerge w:val="restart"/>
          </w:tcPr>
          <w:p w:rsidR="00FD5CA5" w:rsidRDefault="00FD5CA5" w:rsidP="000C6501">
            <w:pPr>
              <w:pStyle w:val="ConsPlusNormal"/>
              <w:ind w:left="175"/>
            </w:pPr>
            <w:r>
              <w:t>Заключение соглашения о предоставлении субсидии с привлечением иного юридического лица (агента)</w:t>
            </w:r>
          </w:p>
        </w:tc>
      </w:tr>
      <w:tr w:rsidR="00FD5CA5" w:rsidTr="000C6501">
        <w:tc>
          <w:tcPr>
            <w:tcW w:w="392" w:type="dxa"/>
            <w:tcBorders>
              <w:top w:val="single" w:sz="4" w:space="0" w:color="auto"/>
            </w:tcBorders>
          </w:tcPr>
          <w:p w:rsidR="00FD5CA5" w:rsidRDefault="00FD5CA5" w:rsidP="000C6501">
            <w:pPr>
              <w:pStyle w:val="ConsPlusNormal"/>
            </w:pPr>
          </w:p>
        </w:tc>
        <w:tc>
          <w:tcPr>
            <w:tcW w:w="9745" w:type="dxa"/>
            <w:vMerge/>
          </w:tcPr>
          <w:p w:rsidR="00FD5CA5" w:rsidRDefault="00FD5CA5" w:rsidP="000C6501">
            <w:pPr>
              <w:pStyle w:val="ConsPlusNormal"/>
            </w:pPr>
          </w:p>
        </w:tc>
      </w:tr>
    </w:tbl>
    <w:p w:rsidR="00FD5CA5" w:rsidRDefault="00FD5CA5" w:rsidP="00FD5CA5">
      <w:pPr>
        <w:pStyle w:val="ConsPlusNormal"/>
        <w:jc w:val="both"/>
      </w:pPr>
    </w:p>
    <w:p w:rsidR="00FD5CA5" w:rsidRDefault="00FD5CA5" w:rsidP="00FD5CA5">
      <w:pPr>
        <w:pStyle w:val="ConsPlusNormal"/>
        <w:ind w:firstLine="540"/>
        <w:jc w:val="both"/>
      </w:pPr>
      <w:r>
        <w:rPr>
          <w:b/>
          <w:bCs/>
        </w:rPr>
        <w:t>Требования к отчетности о предоставлении субсидии, мониторинг достижения результатов предоставления субсидии</w:t>
      </w:r>
    </w:p>
    <w:p w:rsidR="00FD5CA5" w:rsidRDefault="00FD5CA5" w:rsidP="00FD5CA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
        <w:gridCol w:w="9745"/>
      </w:tblGrid>
      <w:tr w:rsidR="00FD5CA5" w:rsidTr="000C6501">
        <w:tc>
          <w:tcPr>
            <w:tcW w:w="392"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pPr>
          </w:p>
        </w:tc>
        <w:tc>
          <w:tcPr>
            <w:tcW w:w="9745" w:type="dxa"/>
            <w:tcBorders>
              <w:left w:val="single" w:sz="4" w:space="0" w:color="auto"/>
            </w:tcBorders>
            <w:vAlign w:val="center"/>
          </w:tcPr>
          <w:p w:rsidR="00FD5CA5" w:rsidRDefault="00FD5CA5" w:rsidP="000C6501">
            <w:pPr>
              <w:pStyle w:val="ConsPlusNormal"/>
              <w:ind w:left="175"/>
            </w:pPr>
            <w:r>
              <w:t>Не требуется отчетности о предоставлении субсидии</w:t>
            </w:r>
          </w:p>
        </w:tc>
      </w:tr>
      <w:tr w:rsidR="00FD5CA5" w:rsidTr="000C6501">
        <w:tc>
          <w:tcPr>
            <w:tcW w:w="10137" w:type="dxa"/>
            <w:gridSpan w:val="2"/>
          </w:tcPr>
          <w:p w:rsidR="00FD5CA5" w:rsidRDefault="00FD5CA5" w:rsidP="000C6501">
            <w:pPr>
              <w:pStyle w:val="ConsPlusNormal"/>
            </w:pPr>
          </w:p>
        </w:tc>
      </w:tr>
      <w:tr w:rsidR="00FD5CA5" w:rsidTr="000C6501">
        <w:tc>
          <w:tcPr>
            <w:tcW w:w="392" w:type="dxa"/>
            <w:tcBorders>
              <w:top w:val="single" w:sz="4" w:space="0" w:color="auto"/>
              <w:left w:val="single" w:sz="4" w:space="0" w:color="auto"/>
              <w:bottom w:val="single" w:sz="4" w:space="0" w:color="auto"/>
              <w:right w:val="single" w:sz="4" w:space="0" w:color="auto"/>
            </w:tcBorders>
            <w:vAlign w:val="center"/>
          </w:tcPr>
          <w:p w:rsidR="00FD5CA5" w:rsidRDefault="00FD5CA5" w:rsidP="000C6501">
            <w:pPr>
              <w:pStyle w:val="ConsPlusNormal"/>
              <w:jc w:val="center"/>
            </w:pPr>
            <w:r>
              <w:t>V</w:t>
            </w:r>
          </w:p>
        </w:tc>
        <w:tc>
          <w:tcPr>
            <w:tcW w:w="9745" w:type="dxa"/>
            <w:vMerge w:val="restart"/>
          </w:tcPr>
          <w:p w:rsidR="00FD5CA5" w:rsidRDefault="00FD5CA5" w:rsidP="000C6501">
            <w:pPr>
              <w:pStyle w:val="ConsPlusNormal"/>
              <w:ind w:left="175"/>
              <w:jc w:val="both"/>
            </w:pPr>
            <w:r>
              <w:t>Предусматривается проведение мониторинга достижения результатов (занятость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tc>
      </w:tr>
      <w:tr w:rsidR="00FD5CA5" w:rsidTr="000C6501">
        <w:tc>
          <w:tcPr>
            <w:tcW w:w="392" w:type="dxa"/>
            <w:tcBorders>
              <w:top w:val="single" w:sz="4" w:space="0" w:color="auto"/>
            </w:tcBorders>
            <w:vAlign w:val="center"/>
          </w:tcPr>
          <w:p w:rsidR="00FD5CA5" w:rsidRDefault="00FD5CA5" w:rsidP="000C6501">
            <w:pPr>
              <w:pStyle w:val="ConsPlusNormal"/>
            </w:pPr>
          </w:p>
        </w:tc>
        <w:tc>
          <w:tcPr>
            <w:tcW w:w="9745" w:type="dxa"/>
            <w:vMerge/>
          </w:tcPr>
          <w:p w:rsidR="00FD5CA5" w:rsidRDefault="00FD5CA5" w:rsidP="000C6501">
            <w:pPr>
              <w:pStyle w:val="ConsPlusNormal"/>
            </w:pPr>
          </w:p>
        </w:tc>
      </w:tr>
    </w:tbl>
    <w:p w:rsidR="00FD5CA5" w:rsidRDefault="00FD5CA5" w:rsidP="00FD5CA5">
      <w:pPr>
        <w:pStyle w:val="ConsPlusNormal"/>
        <w:jc w:val="both"/>
      </w:pPr>
    </w:p>
    <w:p w:rsidR="00FD5CA5" w:rsidRDefault="00FD5CA5" w:rsidP="00FD5CA5">
      <w:pPr>
        <w:pStyle w:val="ConsPlusNormal"/>
        <w:jc w:val="center"/>
      </w:pPr>
      <w:r>
        <w:rPr>
          <w:b/>
          <w:bCs/>
        </w:rPr>
        <w:t>6. Порядок расчета размера предоставляемой субсидии</w:t>
      </w:r>
    </w:p>
    <w:p w:rsidR="00FD5CA5" w:rsidRDefault="00FD5CA5" w:rsidP="00FD5CA5">
      <w:pPr>
        <w:pStyle w:val="ConsPlusNormal"/>
        <w:jc w:val="both"/>
      </w:pPr>
    </w:p>
    <w:p w:rsidR="00FD5CA5" w:rsidRDefault="00FD5CA5" w:rsidP="00FD5CA5">
      <w:pPr>
        <w:pStyle w:val="ConsPlusNormal"/>
        <w:ind w:firstLine="540"/>
        <w:jc w:val="both"/>
      </w:pPr>
      <w:r>
        <w:t>Размер выплаты субсидии рассчитывается:</w:t>
      </w:r>
    </w:p>
    <w:p w:rsidR="00FD5CA5" w:rsidRDefault="00FD5CA5" w:rsidP="00FD5CA5">
      <w:pPr>
        <w:pStyle w:val="ConsPlusNormal"/>
        <w:spacing w:before="240"/>
        <w:ind w:firstLine="540"/>
        <w:jc w:val="both"/>
      </w:pPr>
      <w:r>
        <w:t xml:space="preserve">Д i = </w:t>
      </w:r>
      <w:proofErr w:type="spellStart"/>
      <w:r>
        <w:t>Чi</w:t>
      </w:r>
      <w:proofErr w:type="spellEnd"/>
      <w:r>
        <w:t xml:space="preserve"> x </w:t>
      </w:r>
      <w:proofErr w:type="spellStart"/>
      <w:r>
        <w:t>Ср.в.i</w:t>
      </w:r>
      <w:proofErr w:type="spellEnd"/>
      <w:r>
        <w:t xml:space="preserve"> </w:t>
      </w:r>
      <w:proofErr w:type="spellStart"/>
      <w:r>
        <w:t>xК</w:t>
      </w:r>
      <w:proofErr w:type="spellEnd"/>
      <w:r>
        <w:t xml:space="preserve"> </w:t>
      </w:r>
      <w:proofErr w:type="spellStart"/>
      <w:r>
        <w:t>мрот.i</w:t>
      </w:r>
      <w:proofErr w:type="spellEnd"/>
      <w:r>
        <w:t>,</w:t>
      </w:r>
    </w:p>
    <w:p w:rsidR="00FD5CA5" w:rsidRDefault="00FD5CA5" w:rsidP="00FD5CA5">
      <w:pPr>
        <w:pStyle w:val="ConsPlusNormal"/>
        <w:spacing w:before="240"/>
        <w:ind w:firstLine="540"/>
        <w:jc w:val="both"/>
      </w:pPr>
      <w:proofErr w:type="gramStart"/>
      <w:r>
        <w:t>где</w:t>
      </w:r>
      <w:proofErr w:type="gramEnd"/>
      <w:r>
        <w:t>:</w:t>
      </w:r>
    </w:p>
    <w:p w:rsidR="00FD5CA5" w:rsidRDefault="00FD5CA5" w:rsidP="00FD5CA5">
      <w:pPr>
        <w:pStyle w:val="ConsPlusNormal"/>
        <w:spacing w:before="240"/>
        <w:ind w:firstLine="540"/>
        <w:jc w:val="both"/>
      </w:pPr>
      <w:proofErr w:type="spellStart"/>
      <w:r>
        <w:t>Дi</w:t>
      </w:r>
      <w:proofErr w:type="spellEnd"/>
      <w:r>
        <w:t xml:space="preserve"> - средства федерального бюджета, передаваемые бюджету Фонда на предоставление субсидии в i-м году;</w:t>
      </w:r>
    </w:p>
    <w:p w:rsidR="00FD5CA5" w:rsidRDefault="00FD5CA5" w:rsidP="00FD5CA5">
      <w:pPr>
        <w:pStyle w:val="ConsPlusNormal"/>
        <w:spacing w:before="240"/>
        <w:ind w:firstLine="540"/>
        <w:jc w:val="both"/>
      </w:pPr>
      <w:proofErr w:type="spellStart"/>
      <w:r>
        <w:t>Чi</w:t>
      </w:r>
      <w:proofErr w:type="spellEnd"/>
      <w:r>
        <w:t xml:space="preserve"> - численность трудоустроенных граждан в i-м году;</w:t>
      </w:r>
    </w:p>
    <w:p w:rsidR="00FD5CA5" w:rsidRDefault="00FD5CA5" w:rsidP="00FD5CA5">
      <w:pPr>
        <w:pStyle w:val="ConsPlusNormal"/>
        <w:spacing w:before="240"/>
        <w:ind w:firstLine="540"/>
        <w:jc w:val="both"/>
      </w:pPr>
      <w:proofErr w:type="spellStart"/>
      <w:r>
        <w:t>Ср.в.i</w:t>
      </w:r>
      <w:proofErr w:type="spellEnd"/>
      <w:r>
        <w:t xml:space="preserve"> - размер выплаты субсидии в i-м году на одного трудоустроенного гражданина из расчета 1 МРОТ, с учетом страховых взносов и районного коэффициента,</w:t>
      </w:r>
    </w:p>
    <w:p w:rsidR="00FD5CA5" w:rsidRDefault="00FD5CA5" w:rsidP="00FD5CA5">
      <w:pPr>
        <w:pStyle w:val="ConsPlusNormal"/>
        <w:spacing w:before="240"/>
        <w:ind w:firstLine="540"/>
        <w:jc w:val="both"/>
      </w:pPr>
      <w:proofErr w:type="gramStart"/>
      <w:r>
        <w:t>где</w:t>
      </w:r>
      <w:proofErr w:type="gramEnd"/>
      <w:r>
        <w:t>:</w:t>
      </w:r>
    </w:p>
    <w:p w:rsidR="00FD5CA5" w:rsidRDefault="00FD5CA5" w:rsidP="00FD5CA5">
      <w:pPr>
        <w:pStyle w:val="ConsPlusNormal"/>
        <w:spacing w:before="240"/>
        <w:ind w:firstLine="540"/>
        <w:jc w:val="both"/>
      </w:pPr>
      <w:proofErr w:type="spellStart"/>
      <w:r>
        <w:t>Ср.в.i</w:t>
      </w:r>
      <w:proofErr w:type="spellEnd"/>
      <w:r>
        <w:t xml:space="preserve"> =1 </w:t>
      </w:r>
      <w:proofErr w:type="spellStart"/>
      <w:r>
        <w:t>МРОТi</w:t>
      </w:r>
      <w:proofErr w:type="spellEnd"/>
      <w:r>
        <w:t xml:space="preserve"> x Р </w:t>
      </w:r>
      <w:proofErr w:type="spellStart"/>
      <w:r>
        <w:t>ст.вз.i</w:t>
      </w:r>
      <w:proofErr w:type="spellEnd"/>
      <w:r>
        <w:t xml:space="preserve"> x </w:t>
      </w:r>
      <w:proofErr w:type="spellStart"/>
      <w:r>
        <w:t>Rк</w:t>
      </w:r>
      <w:proofErr w:type="spellEnd"/>
      <w:r>
        <w:t>,</w:t>
      </w:r>
    </w:p>
    <w:p w:rsidR="00FD5CA5" w:rsidRDefault="00FD5CA5" w:rsidP="00FD5CA5">
      <w:pPr>
        <w:pStyle w:val="ConsPlusNormal"/>
        <w:spacing w:before="240"/>
        <w:ind w:firstLine="540"/>
        <w:jc w:val="both"/>
      </w:pPr>
      <w:proofErr w:type="gramStart"/>
      <w:r>
        <w:t>где</w:t>
      </w:r>
      <w:proofErr w:type="gramEnd"/>
      <w:r>
        <w:t>:</w:t>
      </w:r>
    </w:p>
    <w:p w:rsidR="00FD5CA5" w:rsidRDefault="00FD5CA5" w:rsidP="00FD5CA5">
      <w:pPr>
        <w:pStyle w:val="ConsPlusNormal"/>
        <w:spacing w:before="240"/>
        <w:ind w:firstLine="540"/>
        <w:jc w:val="both"/>
      </w:pPr>
      <w:proofErr w:type="spellStart"/>
      <w:r>
        <w:t>МРОТi</w:t>
      </w:r>
      <w:proofErr w:type="spellEnd"/>
      <w:r>
        <w:t xml:space="preserve"> - сумма минимального размера оплаты труда, установленная законодательством Российской Федерации в i-м году;</w:t>
      </w:r>
    </w:p>
    <w:p w:rsidR="00FD5CA5" w:rsidRDefault="00FD5CA5" w:rsidP="00FD5CA5">
      <w:pPr>
        <w:pStyle w:val="ConsPlusNormal"/>
        <w:spacing w:before="240"/>
        <w:ind w:firstLine="540"/>
        <w:jc w:val="both"/>
      </w:pPr>
      <w:proofErr w:type="spellStart"/>
      <w:r>
        <w:t>Рст.вз.i</w:t>
      </w:r>
      <w:proofErr w:type="spellEnd"/>
      <w:r>
        <w:t xml:space="preserve"> - размер страховых взносов во внебюджетные фонды (1,3);</w:t>
      </w:r>
    </w:p>
    <w:p w:rsidR="00FD5CA5" w:rsidRDefault="00FD5CA5" w:rsidP="00FD5CA5">
      <w:pPr>
        <w:pStyle w:val="ConsPlusNormal"/>
        <w:spacing w:before="240"/>
        <w:ind w:firstLine="540"/>
        <w:jc w:val="both"/>
      </w:pPr>
      <w:proofErr w:type="spellStart"/>
      <w:r>
        <w:lastRenderedPageBreak/>
        <w:t>Rк</w:t>
      </w:r>
      <w:proofErr w:type="spellEnd"/>
      <w:r>
        <w:t xml:space="preserve"> - средний районный коэффициент по Российской Федерации устанавливается на уровне 1,1;</w:t>
      </w:r>
    </w:p>
    <w:p w:rsidR="00FD5CA5" w:rsidRDefault="00FD5CA5" w:rsidP="00FD5CA5">
      <w:pPr>
        <w:pStyle w:val="ConsPlusNormal"/>
        <w:spacing w:before="240"/>
        <w:ind w:firstLine="540"/>
        <w:jc w:val="both"/>
      </w:pPr>
      <w:proofErr w:type="spellStart"/>
      <w:r>
        <w:t>Кмрот.i</w:t>
      </w:r>
      <w:proofErr w:type="spellEnd"/>
      <w:r>
        <w:t xml:space="preserve"> - количество выплат на одного трудоустроенного в год (3 выплаты).</w:t>
      </w:r>
    </w:p>
    <w:p w:rsidR="00FD5CA5" w:rsidRDefault="00FD5CA5" w:rsidP="00FD5CA5">
      <w:pPr>
        <w:pStyle w:val="ConsPlusNormal"/>
        <w:spacing w:before="240"/>
        <w:ind w:firstLine="540"/>
        <w:jc w:val="both"/>
      </w:pPr>
      <w:r>
        <w:t xml:space="preserve">Допускается применение поправочных коэффициентов и показателей, учитывающих изменение законодательства Российской Федерации, а также особенности осуществления выплат в отчетном и планируемых периодах, при расчете </w:t>
      </w:r>
      <w:proofErr w:type="spellStart"/>
      <w:r>
        <w:t>Чi</w:t>
      </w:r>
      <w:proofErr w:type="spellEnd"/>
      <w:r>
        <w:t xml:space="preserve">, К </w:t>
      </w:r>
      <w:proofErr w:type="spellStart"/>
      <w:r>
        <w:t>мрот.i</w:t>
      </w:r>
      <w:proofErr w:type="spellEnd"/>
      <w:r>
        <w:t xml:space="preserve"> и </w:t>
      </w:r>
      <w:proofErr w:type="spellStart"/>
      <w:r>
        <w:t>Ср.в.i</w:t>
      </w:r>
      <w:proofErr w:type="spellEnd"/>
      <w:r>
        <w:t>.</w:t>
      </w:r>
    </w:p>
    <w:p w:rsidR="00FD5CA5" w:rsidRDefault="00FD5CA5" w:rsidP="00FD5CA5">
      <w:pPr>
        <w:pStyle w:val="ConsPlusNormal"/>
        <w:spacing w:before="240"/>
        <w:ind w:firstLine="540"/>
        <w:jc w:val="both"/>
      </w:pPr>
      <w:r>
        <w:t>Значения показателей на 2026 год и последующие годы будут ежегодно пересматриваться в связи с принятием закона о федеральном бюджете на следующий год и на плановый период. Финансово-экономическое обоснование прилагается к комплекту документов к проекту приказа СФР.</w:t>
      </w:r>
    </w:p>
    <w:p w:rsidR="00FD5CA5" w:rsidRDefault="00FD5CA5" w:rsidP="00FD5CA5">
      <w:pPr>
        <w:pStyle w:val="ConsPlusNormal"/>
        <w:spacing w:before="240"/>
        <w:ind w:firstLine="540"/>
        <w:jc w:val="both"/>
      </w:pPr>
      <w:r>
        <w:t>В соответствии с Федеральным законом от 30 ноября 2024 г. N 423-ФЗ "О бюджете Фонда пенсионного и социального страхования Российской Федерации на 2025 год и на плановый период 2026 и 2027 годов" Фонду на реализацию мероприятия по государственной поддержке стимулирования найма отдельных категорий граждан предусмотрено:</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proofErr w:type="gramStart"/>
      <w:r>
        <w:t>в</w:t>
      </w:r>
      <w:proofErr w:type="gramEnd"/>
      <w:r>
        <w:t xml:space="preserve"> 2025 году - 500 000,0 тыс. рублей;</w:t>
      </w:r>
    </w:p>
    <w:p w:rsidR="00FD5CA5" w:rsidRDefault="00FD5CA5" w:rsidP="00FD5CA5">
      <w:pPr>
        <w:pStyle w:val="ConsPlusNormal"/>
        <w:spacing w:before="240"/>
        <w:ind w:firstLine="540"/>
        <w:jc w:val="both"/>
      </w:pPr>
      <w:proofErr w:type="gramStart"/>
      <w:r>
        <w:t>в</w:t>
      </w:r>
      <w:proofErr w:type="gramEnd"/>
      <w:r>
        <w:t xml:space="preserve"> 2026 году - 500 000,0 тыс. рублей;</w:t>
      </w:r>
    </w:p>
    <w:p w:rsidR="00FD5CA5" w:rsidRDefault="00FD5CA5" w:rsidP="00FD5CA5">
      <w:pPr>
        <w:pStyle w:val="ConsPlusNormal"/>
        <w:spacing w:before="240"/>
        <w:ind w:firstLine="540"/>
        <w:jc w:val="both"/>
      </w:pPr>
      <w:proofErr w:type="gramStart"/>
      <w:r>
        <w:t>в</w:t>
      </w:r>
      <w:proofErr w:type="gramEnd"/>
      <w:r>
        <w:t xml:space="preserve"> 2027 году - 500 000,0 тыс. рублей.</w:t>
      </w:r>
    </w:p>
    <w:p w:rsidR="00FD5CA5" w:rsidRDefault="00FD5CA5" w:rsidP="00FD5CA5">
      <w:pPr>
        <w:pStyle w:val="ConsPlusNormal"/>
        <w:spacing w:before="240"/>
        <w:ind w:firstLine="540"/>
        <w:jc w:val="both"/>
      </w:pPr>
      <w:r>
        <w:t>Абзац исключен.</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t>Таким образом, объем средств федерального бюджета, необходимый для реализации выплаты субсидии на частичную компенсацию затрат работодателя на выплату заработной платы работникам из числа трудоустроенных граждан, исходя из предполагаемого их количества составит:</w:t>
      </w:r>
    </w:p>
    <w:p w:rsidR="00FD5CA5" w:rsidRDefault="00FD5CA5" w:rsidP="00FD5CA5">
      <w:pPr>
        <w:pStyle w:val="ConsPlusNormal"/>
        <w:spacing w:before="240"/>
        <w:ind w:firstLine="540"/>
        <w:jc w:val="both"/>
      </w:pPr>
      <w:r>
        <w:t>Абзацы исключены.</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t>Размер МРОТ, установленный на 2025 год - 22 440,0 рублей, на 2026 год - 27 008,0 рублей, на 2027 год -31 189,0 рублей:</w:t>
      </w:r>
    </w:p>
    <w:p w:rsidR="00FD5CA5" w:rsidRDefault="00FD5CA5" w:rsidP="00FD5CA5">
      <w:pPr>
        <w:pStyle w:val="ConsPlusNormal"/>
        <w:spacing w:before="240"/>
        <w:ind w:firstLine="540"/>
        <w:jc w:val="both"/>
      </w:pPr>
      <w:proofErr w:type="gramStart"/>
      <w:r>
        <w:t>в</w:t>
      </w:r>
      <w:proofErr w:type="gramEnd"/>
      <w:r>
        <w:t xml:space="preserve"> 2025 году - 4,7 тыс. человек, из них 500 человек - лица, признанные в установленном порядке инвалидами;</w:t>
      </w:r>
    </w:p>
    <w:p w:rsidR="00FD5CA5" w:rsidRDefault="00FD5CA5" w:rsidP="00FD5CA5">
      <w:pPr>
        <w:pStyle w:val="ConsPlusNormal"/>
        <w:spacing w:before="240"/>
        <w:ind w:firstLine="540"/>
        <w:jc w:val="both"/>
      </w:pPr>
      <w:proofErr w:type="gramStart"/>
      <w:r>
        <w:t>в</w:t>
      </w:r>
      <w:proofErr w:type="gramEnd"/>
      <w:r>
        <w:t xml:space="preserve"> 2026 году - 3,9 тыс. человек, из них 400 человек - лица, признанные в установленном порядке инвалидами;</w:t>
      </w:r>
    </w:p>
    <w:p w:rsidR="00FD5CA5" w:rsidRDefault="00FD5CA5" w:rsidP="00FD5CA5">
      <w:pPr>
        <w:pStyle w:val="ConsPlusNormal"/>
        <w:spacing w:before="240"/>
        <w:ind w:firstLine="540"/>
        <w:jc w:val="both"/>
      </w:pPr>
      <w:proofErr w:type="gramStart"/>
      <w:r>
        <w:t>в</w:t>
      </w:r>
      <w:proofErr w:type="gramEnd"/>
      <w:r>
        <w:t xml:space="preserve"> 2027 году - 3,4 тыс. человек, из них 350 человек - лица, признанные в установленном порядке инвалидами.</w:t>
      </w:r>
    </w:p>
    <w:p w:rsidR="00FD5CA5" w:rsidRDefault="00FD5CA5" w:rsidP="00FD5CA5">
      <w:pPr>
        <w:pStyle w:val="ConsPlusNormal"/>
        <w:spacing w:before="240"/>
        <w:ind w:firstLine="540"/>
        <w:jc w:val="both"/>
      </w:pPr>
      <w:r>
        <w:t xml:space="preserve">Таким образом, с учетом численности трудоустроенных граждан и различного количества МРОТ (для трудоустраиваемых граждан, не имеющих инвалидность, - 3 МРОТ, для граждан с инвалидностью - 6 МРОТ) объем средств федерального бюджета, необходимый для реализации выплаты субсидии на частичную компенсацию затрат работодателя на выплату заработной платы </w:t>
      </w:r>
      <w:r>
        <w:lastRenderedPageBreak/>
        <w:t>работникам из числа трудоустроенных граждан, составит:</w:t>
      </w:r>
    </w:p>
    <w:p w:rsidR="00FD5CA5" w:rsidRDefault="00FD5CA5" w:rsidP="00FD5CA5">
      <w:pPr>
        <w:pStyle w:val="ConsPlusNormal"/>
        <w:spacing w:before="240"/>
        <w:ind w:firstLine="540"/>
        <w:jc w:val="both"/>
      </w:pPr>
      <w:proofErr w:type="gramStart"/>
      <w:r>
        <w:t>в</w:t>
      </w:r>
      <w:proofErr w:type="gramEnd"/>
      <w:r>
        <w:t xml:space="preserve"> 2025 году - 500 011,8 тыс. рублей:</w:t>
      </w:r>
    </w:p>
    <w:p w:rsidR="00FD5CA5" w:rsidRDefault="00FD5CA5" w:rsidP="00FD5CA5">
      <w:pPr>
        <w:pStyle w:val="ConsPlusNormal"/>
        <w:spacing w:before="240"/>
        <w:ind w:firstLine="540"/>
        <w:jc w:val="both"/>
      </w:pPr>
      <w:r>
        <w:t>3 МРОТ= 4186 х 22 440,0 рублей х 1,302 х 1,1 х 3 = 403 596, 1 тыс. рублей;</w:t>
      </w:r>
    </w:p>
    <w:p w:rsidR="00FD5CA5" w:rsidRDefault="00FD5CA5" w:rsidP="00FD5CA5">
      <w:pPr>
        <w:pStyle w:val="ConsPlusNormal"/>
        <w:spacing w:before="240"/>
        <w:ind w:firstLine="540"/>
        <w:jc w:val="both"/>
      </w:pPr>
      <w:r>
        <w:t>6 МРОТ = 500 х 22 440,0 рублей х 1,302 х 1,1 х 6 = 96 415,7 тыс. рублей;</w:t>
      </w:r>
    </w:p>
    <w:p w:rsidR="00FD5CA5" w:rsidRDefault="00FD5CA5" w:rsidP="00FD5CA5">
      <w:pPr>
        <w:pStyle w:val="ConsPlusNormal"/>
        <w:spacing w:before="240"/>
        <w:ind w:firstLine="540"/>
        <w:jc w:val="both"/>
      </w:pPr>
      <w:proofErr w:type="gramStart"/>
      <w:r>
        <w:t>в</w:t>
      </w:r>
      <w:proofErr w:type="gramEnd"/>
      <w:r>
        <w:t xml:space="preserve"> 2026 году - 499 911,4тыс. рублей:</w:t>
      </w:r>
    </w:p>
    <w:p w:rsidR="00FD5CA5" w:rsidRDefault="00FD5CA5" w:rsidP="00FD5CA5">
      <w:pPr>
        <w:pStyle w:val="ConsPlusNormal"/>
        <w:spacing w:before="240"/>
        <w:ind w:firstLine="540"/>
        <w:jc w:val="both"/>
      </w:pPr>
      <w:r>
        <w:t>3 МРОТ= 3 508 х 27 008,0 рублей х 1,302 х 1,1 х 3 = 407 077,3 тыс. рублей;</w:t>
      </w:r>
    </w:p>
    <w:p w:rsidR="00FD5CA5" w:rsidRDefault="00FD5CA5" w:rsidP="00FD5CA5">
      <w:pPr>
        <w:pStyle w:val="ConsPlusNormal"/>
        <w:spacing w:before="240"/>
        <w:ind w:firstLine="540"/>
        <w:jc w:val="both"/>
      </w:pPr>
      <w:r>
        <w:t>6 МРОТ = 400 х 27 008,0 рублей х 1,302 х 1,1 х 6 = 92 834,1 тыс. рублей;</w:t>
      </w:r>
    </w:p>
    <w:p w:rsidR="00FD5CA5" w:rsidRDefault="00FD5CA5" w:rsidP="00FD5CA5">
      <w:pPr>
        <w:pStyle w:val="ConsPlusNormal"/>
        <w:spacing w:before="240"/>
        <w:ind w:firstLine="540"/>
        <w:jc w:val="both"/>
      </w:pPr>
      <w:proofErr w:type="gramStart"/>
      <w:r>
        <w:t>в</w:t>
      </w:r>
      <w:proofErr w:type="gramEnd"/>
      <w:r>
        <w:t xml:space="preserve"> 2027 году - 499 978,9 тыс. рублей:</w:t>
      </w:r>
    </w:p>
    <w:p w:rsidR="00FD5CA5" w:rsidRDefault="00FD5CA5" w:rsidP="00FD5CA5">
      <w:pPr>
        <w:pStyle w:val="ConsPlusNormal"/>
        <w:spacing w:before="240"/>
        <w:ind w:firstLine="540"/>
        <w:jc w:val="both"/>
      </w:pPr>
      <w:r>
        <w:t>3 МРОТ= 3 031 х 31 189,0 рублей х 1,302 х 1,1 х 3 = 406 174,2 тыс. рублей;</w:t>
      </w:r>
    </w:p>
    <w:p w:rsidR="00FD5CA5" w:rsidRDefault="00FD5CA5" w:rsidP="00FD5CA5">
      <w:pPr>
        <w:pStyle w:val="ConsPlusNormal"/>
        <w:spacing w:before="240"/>
        <w:ind w:firstLine="540"/>
        <w:jc w:val="both"/>
      </w:pPr>
      <w:r>
        <w:t>6 МРОТ = 350 х 31 189,0 рублей х 1,302 х 1,1 х 6 = 93 804,7 тыс. рублей.</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jc w:val="both"/>
      </w:pPr>
    </w:p>
    <w:p w:rsidR="00FD5CA5" w:rsidRDefault="00FD5CA5" w:rsidP="00FD5CA5">
      <w:pPr>
        <w:pStyle w:val="ConsPlusNormal"/>
        <w:jc w:val="center"/>
      </w:pPr>
      <w:r>
        <w:rPr>
          <w:b/>
          <w:bCs/>
        </w:rPr>
        <w:t>7. Порядок расчета объема средств, подлежащих возврату в бюджет Фонда</w:t>
      </w:r>
    </w:p>
    <w:p w:rsidR="00FD5CA5" w:rsidRDefault="00FD5CA5" w:rsidP="00FD5CA5">
      <w:pPr>
        <w:pStyle w:val="ConsPlusNormal"/>
        <w:jc w:val="both"/>
      </w:pPr>
    </w:p>
    <w:p w:rsidR="00FD5CA5" w:rsidRDefault="00FD5CA5" w:rsidP="00FD5CA5">
      <w:pPr>
        <w:pStyle w:val="ConsPlusNormal"/>
        <w:ind w:firstLine="540"/>
        <w:jc w:val="both"/>
      </w:pPr>
      <w:r>
        <w:t xml:space="preserve">В случае если работодателем по истечении 1-го, 3-го, 6-го месяцев работы трудоустроенного гражданина допущено </w:t>
      </w:r>
      <w:proofErr w:type="spellStart"/>
      <w:r>
        <w:t>недостижение</w:t>
      </w:r>
      <w:proofErr w:type="spellEnd"/>
      <w:r>
        <w:t xml:space="preserve"> значения результата предоставления субсидии, размер средств, подлежащих возврату в бюджет Фонда до 1 июня года, следующего за годом предоставления субсидии (V возврата), рассчитывается по формуле:</w:t>
      </w:r>
    </w:p>
    <w:p w:rsidR="00FD5CA5" w:rsidRDefault="00FD5CA5" w:rsidP="00FD5CA5">
      <w:pPr>
        <w:pStyle w:val="ConsPlusNormal"/>
        <w:spacing w:before="240"/>
        <w:ind w:firstLine="540"/>
        <w:jc w:val="both"/>
      </w:pPr>
      <w:r>
        <w:t xml:space="preserve">V возврата = V </w:t>
      </w:r>
      <w:proofErr w:type="spellStart"/>
      <w:r>
        <w:t>суб</w:t>
      </w:r>
      <w:proofErr w:type="spellEnd"/>
      <w:r>
        <w:t xml:space="preserve"> x k,</w:t>
      </w:r>
    </w:p>
    <w:p w:rsidR="00FD5CA5" w:rsidRDefault="00FD5CA5" w:rsidP="00FD5CA5">
      <w:pPr>
        <w:pStyle w:val="ConsPlusNormal"/>
        <w:spacing w:before="240"/>
        <w:ind w:firstLine="540"/>
        <w:jc w:val="both"/>
      </w:pPr>
      <w:proofErr w:type="gramStart"/>
      <w:r>
        <w:t>где</w:t>
      </w:r>
      <w:proofErr w:type="gramEnd"/>
      <w:r>
        <w:t>:</w:t>
      </w:r>
    </w:p>
    <w:p w:rsidR="00FD5CA5" w:rsidRDefault="00FD5CA5" w:rsidP="00FD5CA5">
      <w:pPr>
        <w:pStyle w:val="ConsPlusNormal"/>
        <w:spacing w:before="240"/>
        <w:ind w:firstLine="540"/>
        <w:jc w:val="both"/>
      </w:pPr>
      <w:r>
        <w:t xml:space="preserve">V </w:t>
      </w:r>
      <w:proofErr w:type="spellStart"/>
      <w:r>
        <w:t>суб</w:t>
      </w:r>
      <w:proofErr w:type="spellEnd"/>
      <w:r>
        <w:t xml:space="preserve"> - размер субсидии, предоставленной работодателю;</w:t>
      </w:r>
    </w:p>
    <w:p w:rsidR="00FD5CA5" w:rsidRDefault="00FD5CA5" w:rsidP="00FD5CA5">
      <w:pPr>
        <w:pStyle w:val="ConsPlusNormal"/>
        <w:spacing w:before="240"/>
        <w:ind w:firstLine="540"/>
        <w:jc w:val="both"/>
      </w:pPr>
      <w:proofErr w:type="gramStart"/>
      <w:r>
        <w:t>k</w:t>
      </w:r>
      <w:proofErr w:type="gramEnd"/>
      <w:r>
        <w:t xml:space="preserve"> - коэффициент возврата субсидии.</w:t>
      </w:r>
    </w:p>
    <w:p w:rsidR="00FD5CA5" w:rsidRDefault="00FD5CA5" w:rsidP="00FD5CA5">
      <w:pPr>
        <w:pStyle w:val="ConsPlusNormal"/>
        <w:spacing w:before="240"/>
        <w:ind w:firstLine="540"/>
        <w:jc w:val="both"/>
      </w:pPr>
      <w:r>
        <w:t>Коэффициент возврата субсидии (k) определяется по формуле:</w:t>
      </w:r>
    </w:p>
    <w:p w:rsidR="00FD5CA5" w:rsidRDefault="00FD5CA5" w:rsidP="00FD5CA5">
      <w:pPr>
        <w:pStyle w:val="ConsPlusNormal"/>
        <w:spacing w:before="240"/>
        <w:ind w:firstLine="540"/>
        <w:jc w:val="both"/>
      </w:pPr>
      <w:proofErr w:type="gramStart"/>
      <w:r>
        <w:t>k</w:t>
      </w:r>
      <w:proofErr w:type="gramEnd"/>
      <w:r>
        <w:t xml:space="preserve"> = 1 - Т/S, где:</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t>T - фактически достигнутое по истечении соответствующих периодов значение результата предоставления субсидии;</w:t>
      </w:r>
    </w:p>
    <w:p w:rsidR="00FD5CA5" w:rsidRDefault="00FD5CA5" w:rsidP="00FD5CA5">
      <w:pPr>
        <w:pStyle w:val="ConsPlusNormal"/>
        <w:spacing w:before="240"/>
        <w:ind w:firstLine="540"/>
        <w:jc w:val="both"/>
      </w:pPr>
      <w:r>
        <w:t>S - плановое значение результата предоставления субсидии.</w:t>
      </w:r>
    </w:p>
    <w:p w:rsidR="00FD5CA5" w:rsidRDefault="00FD5CA5" w:rsidP="00FD5CA5">
      <w:pPr>
        <w:pStyle w:val="ConsPlusNormal"/>
        <w:spacing w:before="240"/>
        <w:ind w:firstLine="540"/>
        <w:jc w:val="both"/>
      </w:pPr>
      <w:r>
        <w:t>Основанием для освобождения работодателя от возврата субсидии в бюджет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D5CA5" w:rsidRDefault="00FD5CA5" w:rsidP="00FD5CA5">
      <w:pPr>
        <w:pStyle w:val="ConsPlusNormal"/>
        <w:spacing w:before="240"/>
        <w:ind w:firstLine="540"/>
        <w:jc w:val="both"/>
      </w:pPr>
      <w: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Фондом и (или) органом государственного финансового контроля (за исключением случая </w:t>
      </w:r>
      <w:proofErr w:type="spellStart"/>
      <w:r>
        <w:t>недостижения</w:t>
      </w:r>
      <w:proofErr w:type="spellEnd"/>
      <w:r>
        <w:t xml:space="preserve"> значения </w:t>
      </w:r>
      <w:r>
        <w:lastRenderedPageBreak/>
        <w:t>результата предоставления субсидии), средства субсидии в объеме выявленных нарушений подлежат возврату уполномоченным банком в доход бюджета Фонда).</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jc w:val="both"/>
      </w:pPr>
    </w:p>
    <w:p w:rsidR="00FD5CA5" w:rsidRDefault="00FD5CA5" w:rsidP="00FD5CA5">
      <w:pPr>
        <w:pStyle w:val="ConsPlusNormal"/>
        <w:jc w:val="center"/>
      </w:pPr>
      <w:r>
        <w:rPr>
          <w:b/>
          <w:bCs/>
        </w:rPr>
        <w:t>8. Условия и порядок предоставления субсидии</w:t>
      </w:r>
    </w:p>
    <w:p w:rsidR="00FD5CA5" w:rsidRDefault="00FD5CA5" w:rsidP="00FD5CA5">
      <w:pPr>
        <w:pStyle w:val="ConsPlusNormal"/>
        <w:jc w:val="both"/>
      </w:pPr>
    </w:p>
    <w:p w:rsidR="00FD5CA5" w:rsidRDefault="00FD5CA5" w:rsidP="00FD5CA5">
      <w:pPr>
        <w:pStyle w:val="ConsPlusNormal"/>
        <w:ind w:firstLine="540"/>
        <w:jc w:val="both"/>
      </w:pPr>
      <w:r>
        <w:t>8.1.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rsidR="00FD5CA5" w:rsidRDefault="00FD5CA5" w:rsidP="00FD5CA5">
      <w:pPr>
        <w:pStyle w:val="ConsPlusNormal"/>
        <w:spacing w:before="240"/>
        <w:ind w:firstLine="540"/>
        <w:jc w:val="both"/>
      </w:pPr>
      <w:r>
        <w:t>Предоставление субсидий осуществляется Фондом в пределах средств, предусмотренных в бюджете Фонда на цель предоставления субсидии.</w:t>
      </w:r>
    </w:p>
    <w:p w:rsidR="00FD5CA5" w:rsidRDefault="00FD5CA5" w:rsidP="00FD5CA5">
      <w:pPr>
        <w:pStyle w:val="ConsPlusNormal"/>
        <w:spacing w:before="240"/>
        <w:ind w:firstLine="540"/>
        <w:jc w:val="both"/>
      </w:pPr>
      <w:bookmarkStart w:id="2" w:name="Par266"/>
      <w:bookmarkEnd w:id="2"/>
      <w:r>
        <w:t>8.2. Для получения субсидии работодатель включается в реестр при соблюдении следующих условий:</w:t>
      </w:r>
    </w:p>
    <w:p w:rsidR="00FD5CA5" w:rsidRDefault="00FD5CA5" w:rsidP="00FD5CA5">
      <w:pPr>
        <w:pStyle w:val="ConsPlusNormal"/>
        <w:spacing w:before="240"/>
        <w:ind w:firstLine="540"/>
        <w:jc w:val="both"/>
      </w:pPr>
      <w:r>
        <w:t>1)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 в течение 3 рабочих дней со дня трудоустройства граждан;</w:t>
      </w:r>
    </w:p>
    <w:p w:rsidR="00FD5CA5" w:rsidRDefault="00FD5CA5" w:rsidP="00FD5CA5">
      <w:pPr>
        <w:pStyle w:val="ConsPlusNormal"/>
        <w:spacing w:before="240"/>
        <w:ind w:firstLine="540"/>
        <w:jc w:val="both"/>
      </w:pPr>
      <w:r>
        <w:t>2) направление Заявления;</w:t>
      </w:r>
    </w:p>
    <w:p w:rsidR="00FD5CA5" w:rsidRDefault="00FD5CA5" w:rsidP="00FD5CA5">
      <w:pPr>
        <w:pStyle w:val="ConsPlusNormal"/>
        <w:spacing w:before="240"/>
        <w:ind w:firstLine="540"/>
        <w:jc w:val="both"/>
      </w:pPr>
      <w:r>
        <w:t>3) отсутствие у работодателя на дату направления в Фонд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rsidR="00FD5CA5" w:rsidRDefault="00FD5CA5" w:rsidP="00FD5CA5">
      <w:pPr>
        <w:pStyle w:val="ConsPlusNormal"/>
        <w:spacing w:before="240"/>
        <w:ind w:firstLine="540"/>
        <w:jc w:val="both"/>
      </w:pPr>
      <w:r>
        <w:t>4) трудоустройство работодателем граждан на основании трудового договора, заключенного на неопределенный срок, на условиях полного рабочего дня с учетом режима рабочего времени, установленного правилами внутреннего трудового распорядка работодателя;</w:t>
      </w:r>
    </w:p>
    <w:p w:rsidR="00FD5CA5" w:rsidRDefault="00FD5CA5" w:rsidP="00FD5CA5">
      <w:pPr>
        <w:pStyle w:val="ConsPlusNormal"/>
        <w:spacing w:before="240"/>
        <w:ind w:firstLine="540"/>
        <w:jc w:val="both"/>
      </w:pPr>
      <w:r>
        <w:t>5) выплата работодателем заработной платы трудоустроенным гражданам в размере не ниже двух величин минимального размера оплаты труда, установленного Федеральным законом от 19 июня 2000 г. N 82-ФЗ "О минимальном размере оплаты труда";</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t>6) отсутствие у работодателя на дату направления в Фонд Заявления задолженности по заработной плате.</w:t>
      </w:r>
    </w:p>
    <w:p w:rsidR="00FD5CA5" w:rsidRDefault="00FD5CA5" w:rsidP="00FD5CA5">
      <w:pPr>
        <w:pStyle w:val="ConsPlusNormal"/>
        <w:spacing w:before="240"/>
        <w:ind w:firstLine="540"/>
        <w:jc w:val="both"/>
      </w:pPr>
      <w:bookmarkStart w:id="3" w:name="Par274"/>
      <w:bookmarkEnd w:id="3"/>
      <w:r>
        <w:t>Трудоустроенные работники должны относиться к одной из следующих категорий:</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bookmarkStart w:id="4" w:name="Par276"/>
      <w:bookmarkEnd w:id="4"/>
      <w:r>
        <w:t>1)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FD5CA5" w:rsidRDefault="00FD5CA5" w:rsidP="00FD5CA5">
      <w:pPr>
        <w:pStyle w:val="ConsPlusNormal"/>
        <w:spacing w:before="240"/>
        <w:ind w:firstLine="540"/>
        <w:jc w:val="both"/>
      </w:pPr>
      <w:bookmarkStart w:id="5" w:name="Par277"/>
      <w:bookmarkEnd w:id="5"/>
      <w:r>
        <w:t xml:space="preserve">2) лица, принимавшие в соответствии с решениями органов публичной власти Донецкой </w:t>
      </w:r>
      <w:r>
        <w:lastRenderedPageBreak/>
        <w:t>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FD5CA5" w:rsidRDefault="00FD5CA5" w:rsidP="00FD5CA5">
      <w:pPr>
        <w:pStyle w:val="ConsPlusNormal"/>
        <w:spacing w:before="240"/>
        <w:ind w:firstLine="540"/>
        <w:jc w:val="both"/>
      </w:pPr>
      <w:r>
        <w:t xml:space="preserve">3) члены семей лиц, указанных в </w:t>
      </w:r>
      <w:hyperlink w:anchor="Par276" w:tooltip="1)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 w:history="1">
        <w:r>
          <w:rPr>
            <w:color w:val="0000FF"/>
          </w:rPr>
          <w:t>пунктах 1</w:t>
        </w:r>
      </w:hyperlink>
      <w:r>
        <w:t xml:space="preserve">, </w:t>
      </w:r>
      <w:hyperlink w:anchor="Par277" w:tooltip="2)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w:history="1">
        <w:r>
          <w:rPr>
            <w:color w:val="0000FF"/>
          </w:rPr>
          <w:t>2</w:t>
        </w:r>
      </w:hyperlink>
      <w:r>
        <w:t xml:space="preserve"> данного </w:t>
      </w:r>
      <w:hyperlink w:anchor="Par274" w:tooltip="Трудоустроенные работники должны относиться к одной из следующих категорий:" w:history="1">
        <w:r>
          <w:rPr>
            <w:color w:val="0000FF"/>
          </w:rPr>
          <w:t>раздела</w:t>
        </w:r>
      </w:hyperlink>
      <w:r>
        <w:t>, погибших (умерших) при выполнении задач в ходе специальной военной операции (боевых действий), члены семей лиц, указанных в пунктах 1, 2 данного раздела,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rsidR="00FD5CA5" w:rsidRDefault="00FD5CA5" w:rsidP="00FD5CA5">
      <w:pPr>
        <w:pStyle w:val="ConsPlusNormal"/>
        <w:spacing w:before="240"/>
        <w:ind w:firstLine="540"/>
        <w:jc w:val="both"/>
      </w:pPr>
      <w:r>
        <w:t>4) лица, признанные в установленном порядке инвалидами;</w:t>
      </w:r>
    </w:p>
    <w:p w:rsidR="00FD5CA5" w:rsidRDefault="00FD5CA5" w:rsidP="00FD5CA5">
      <w:pPr>
        <w:pStyle w:val="ConsPlusNormal"/>
        <w:spacing w:before="240"/>
        <w:ind w:firstLine="540"/>
        <w:jc w:val="both"/>
      </w:pPr>
      <w:r>
        <w:t>5) граждане, уволенные с военной службы, и члены их семей;</w:t>
      </w:r>
    </w:p>
    <w:p w:rsidR="00FD5CA5" w:rsidRDefault="00FD5CA5" w:rsidP="00FD5CA5">
      <w:pPr>
        <w:pStyle w:val="ConsPlusNormal"/>
        <w:spacing w:before="240"/>
        <w:ind w:firstLine="540"/>
        <w:jc w:val="both"/>
      </w:pPr>
      <w:r>
        <w:t>6) лица, освобожденные из учреждений, исполняющих наказание в виде лишения свободы, и ищущие работу в течение одного года с даты освобождения;</w:t>
      </w:r>
    </w:p>
    <w:p w:rsidR="00FD5CA5" w:rsidRDefault="00FD5CA5" w:rsidP="00FD5CA5">
      <w:pPr>
        <w:pStyle w:val="ConsPlusNormal"/>
        <w:spacing w:before="240"/>
        <w:ind w:firstLine="540"/>
        <w:jc w:val="both"/>
      </w:pPr>
      <w:r>
        <w:t>7) одинокие родители, многодетные родители, усыновители, опекуны (попечители), воспитывающие несовершеннолетних детей, детей-инвалидов.</w:t>
      </w:r>
    </w:p>
    <w:p w:rsidR="00FD5CA5" w:rsidRDefault="00FD5CA5" w:rsidP="00FD5CA5">
      <w:pPr>
        <w:pStyle w:val="ConsPlusNormal"/>
        <w:spacing w:before="240"/>
        <w:ind w:firstLine="540"/>
        <w:jc w:val="both"/>
      </w:pPr>
      <w:r>
        <w:t>Категории указанных граждан должны соответствовать следующим критериям:</w:t>
      </w:r>
    </w:p>
    <w:p w:rsidR="00FD5CA5" w:rsidRDefault="00FD5CA5" w:rsidP="00FD5CA5">
      <w:pPr>
        <w:pStyle w:val="ConsPlusNormal"/>
        <w:spacing w:before="240"/>
        <w:ind w:firstLine="540"/>
        <w:jc w:val="both"/>
      </w:pPr>
      <w:r>
        <w:t>- относиться к категории лиц, с которыми в соответствии с Трудовым кодексом Российской Федерации возможно заключение трудового договора;</w:t>
      </w:r>
    </w:p>
    <w:p w:rsidR="00FD5CA5" w:rsidRDefault="00FD5CA5" w:rsidP="00FD5CA5">
      <w:pPr>
        <w:pStyle w:val="ConsPlusNormal"/>
        <w:spacing w:before="240"/>
        <w:ind w:firstLine="540"/>
        <w:jc w:val="both"/>
      </w:pPr>
      <w:r>
        <w:t>- 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w:t>
      </w:r>
    </w:p>
    <w:p w:rsidR="00FD5CA5" w:rsidRDefault="00FD5CA5" w:rsidP="00FD5CA5">
      <w:pPr>
        <w:pStyle w:val="ConsPlusNormal"/>
        <w:spacing w:before="240"/>
        <w:ind w:firstLine="540"/>
        <w:jc w:val="both"/>
      </w:pPr>
      <w:r>
        <w:t>- 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
    <w:p w:rsidR="00FD5CA5" w:rsidRDefault="00FD5CA5" w:rsidP="00FD5CA5">
      <w:pPr>
        <w:pStyle w:val="ConsPlusNormal"/>
        <w:spacing w:before="240"/>
        <w:ind w:firstLine="540"/>
        <w:jc w:val="both"/>
      </w:pPr>
      <w:r>
        <w:t>- на дату заключения трудового договора с работодателем иметь документ о среднем профессиональном образовании, и (или) документ о высшем образовании, и (или) документ о квалификации.</w:t>
      </w:r>
    </w:p>
    <w:p w:rsidR="00FD5CA5" w:rsidRDefault="00FD5CA5" w:rsidP="00FD5CA5">
      <w:pPr>
        <w:pStyle w:val="ConsPlusNormal"/>
        <w:spacing w:before="240"/>
        <w:ind w:firstLine="540"/>
        <w:jc w:val="both"/>
      </w:pPr>
      <w:r>
        <w:t xml:space="preserve">8.3.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 предусмотренным </w:t>
      </w:r>
      <w:hyperlink w:anchor="Par266" w:tooltip="8.2. Для получения субсидии работодатель включается в реестр при соблюдении следующих условий:" w:history="1">
        <w:r>
          <w:rPr>
            <w:color w:val="0000FF"/>
          </w:rPr>
          <w:t>пунктом 8.2</w:t>
        </w:r>
      </w:hyperlink>
      <w:r>
        <w:t xml:space="preserve"> настоящего </w:t>
      </w:r>
      <w:hyperlink w:anchor="Par27" w:tooltip="Решение" w:history="1">
        <w:r>
          <w:rPr>
            <w:color w:val="0000FF"/>
          </w:rPr>
          <w:t>Решения</w:t>
        </w:r>
      </w:hyperlink>
      <w:r>
        <w:t>.</w:t>
      </w:r>
    </w:p>
    <w:p w:rsidR="00FD5CA5" w:rsidRDefault="00FD5CA5" w:rsidP="00FD5CA5">
      <w:pPr>
        <w:pStyle w:val="ConsPlusNormal"/>
        <w:spacing w:before="240"/>
        <w:ind w:firstLine="540"/>
        <w:jc w:val="both"/>
      </w:pPr>
      <w:bookmarkStart w:id="6" w:name="Par289"/>
      <w:bookmarkEnd w:id="6"/>
      <w:r>
        <w:t>8.4. Размер субсидии работодателям определяется как произведение величины минимального размера оплаты труда, установленного Федеральным законом от 19 июня 2000 г. N 82-ФЗ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из числа отдельных категорий трудоустроенных граждан по истечении 1-го, 3-го и 6-го месяцев с даты их трудоустройства.</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lastRenderedPageBreak/>
        <w:t>8.5. Размер субсидии, предоставляемой работодателям, трудоустроившим граждан из числа лиц, признанных инвалидами в порядке, установленном Правилами признания лица инвалидом, утвержденными постановлением Правительства Российской Федерации от 5 апреля 2022 г. N 588, являющимся на дату направления в Фонд Заявления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 фактическую численность трудоустроенных граждан по истечении 1-го, 3-го и 6-го месяцев с даты их трудоустройства.</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t>Выплата работодателю на одного трудоустроенного гражданина составляет 6 минимальных размеров оплаты труда исходя из минимального размера оплаты труда, установленного Федеральным законом от 19 июня 2000 г. N 82-ФЗ "О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proofErr w:type="gramStart"/>
      <w:r>
        <w:t>а</w:t>
      </w:r>
      <w:proofErr w:type="gramEnd"/>
      <w:r>
        <w:t>) 1 минимальный размер оплаты труда, увеличенный на сумму страховых взносов в государственные внебюджетные фонды и районный коэффициент, по истечении 1 месяца после трудоустройства;</w:t>
      </w:r>
    </w:p>
    <w:p w:rsidR="00FD5CA5" w:rsidRDefault="00FD5CA5" w:rsidP="00FD5CA5">
      <w:pPr>
        <w:pStyle w:val="ConsPlusNormal"/>
        <w:spacing w:before="240"/>
        <w:ind w:firstLine="540"/>
        <w:jc w:val="both"/>
      </w:pPr>
      <w:proofErr w:type="gramStart"/>
      <w:r>
        <w:t>б</w:t>
      </w:r>
      <w:proofErr w:type="gramEnd"/>
      <w:r>
        <w:t>) 2 минимальных размера оплаты труда, увеличенных на сумму страховых взносов в государственные внебюджетные фонды и районный коэффициент, по истечении 3 месяцев после трудоустройства;</w:t>
      </w:r>
    </w:p>
    <w:p w:rsidR="00FD5CA5" w:rsidRDefault="00FD5CA5" w:rsidP="00FD5CA5">
      <w:pPr>
        <w:pStyle w:val="ConsPlusNormal"/>
        <w:spacing w:before="240"/>
        <w:ind w:firstLine="540"/>
        <w:jc w:val="both"/>
      </w:pPr>
      <w:proofErr w:type="gramStart"/>
      <w:r>
        <w:t>в</w:t>
      </w:r>
      <w:proofErr w:type="gramEnd"/>
      <w:r>
        <w:t>) 3 минимальных размера оплаты труда, увеличенных на сумму страховых взносов в государственные внебюджетные фонды и районный коэффициент, по истечении 6 месяцев после трудоустройства.</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t>8.6. Работодатель вправе подать в Фонд заявление об отказе в предоставлении субсидии.</w:t>
      </w:r>
    </w:p>
    <w:p w:rsidR="00FD5CA5" w:rsidRDefault="00FD5CA5" w:rsidP="00FD5CA5">
      <w:pPr>
        <w:pStyle w:val="ConsPlusNormal"/>
        <w:spacing w:before="240"/>
        <w:ind w:firstLine="540"/>
        <w:jc w:val="both"/>
      </w:pPr>
      <w:bookmarkStart w:id="7" w:name="Par300"/>
      <w:bookmarkEnd w:id="7"/>
      <w:r>
        <w:t>8.7.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FD5CA5" w:rsidRDefault="00FD5CA5" w:rsidP="00FD5CA5">
      <w:pPr>
        <w:pStyle w:val="ConsPlusNormal"/>
        <w:spacing w:before="240"/>
        <w:ind w:firstLine="540"/>
        <w:jc w:val="both"/>
      </w:pPr>
      <w:r>
        <w:t>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FD5CA5" w:rsidRDefault="00FD5CA5" w:rsidP="00FD5CA5">
      <w:pPr>
        <w:pStyle w:val="ConsPlusNormal"/>
        <w:spacing w:before="240"/>
        <w:ind w:firstLine="540"/>
        <w:jc w:val="both"/>
      </w:pPr>
      <w:bookmarkStart w:id="8" w:name="Par302"/>
      <w:bookmarkEnd w:id="8"/>
      <w:r>
        <w:t>8.8. Заявление формируется с указанием:</w:t>
      </w:r>
    </w:p>
    <w:p w:rsidR="00FD5CA5" w:rsidRDefault="00FD5CA5" w:rsidP="00FD5CA5">
      <w:pPr>
        <w:pStyle w:val="ConsPlusNormal"/>
        <w:spacing w:before="240"/>
        <w:ind w:firstLine="540"/>
        <w:jc w:val="both"/>
      </w:pPr>
      <w:proofErr w:type="gramStart"/>
      <w:r>
        <w:lastRenderedPageBreak/>
        <w:t>а</w:t>
      </w:r>
      <w:proofErr w:type="gramEnd"/>
      <w:r>
        <w:t>) следующих сведений о работодателе:</w:t>
      </w:r>
    </w:p>
    <w:p w:rsidR="00FD5CA5" w:rsidRDefault="00FD5CA5" w:rsidP="00FD5CA5">
      <w:pPr>
        <w:pStyle w:val="ConsPlusNormal"/>
        <w:spacing w:before="240"/>
        <w:ind w:firstLine="540"/>
        <w:jc w:val="both"/>
      </w:pPr>
      <w:proofErr w:type="gramStart"/>
      <w:r>
        <w:t>наименование</w:t>
      </w:r>
      <w:proofErr w:type="gramEnd"/>
      <w:r>
        <w:t xml:space="preserve"> организации;</w:t>
      </w:r>
    </w:p>
    <w:p w:rsidR="00FD5CA5" w:rsidRDefault="00FD5CA5" w:rsidP="00FD5CA5">
      <w:pPr>
        <w:pStyle w:val="ConsPlusNormal"/>
        <w:spacing w:before="240"/>
        <w:ind w:firstLine="540"/>
        <w:jc w:val="both"/>
      </w:pPr>
      <w:proofErr w:type="gramStart"/>
      <w:r>
        <w:t>фамилия</w:t>
      </w:r>
      <w:proofErr w:type="gramEnd"/>
      <w:r>
        <w:t>, имя, отчество (при наличии) индивидуального предпринимателя;</w:t>
      </w:r>
    </w:p>
    <w:p w:rsidR="00FD5CA5" w:rsidRDefault="00FD5CA5" w:rsidP="00FD5CA5">
      <w:pPr>
        <w:pStyle w:val="ConsPlusNormal"/>
        <w:spacing w:before="240"/>
        <w:ind w:firstLine="540"/>
        <w:jc w:val="both"/>
      </w:pPr>
      <w:proofErr w:type="gramStart"/>
      <w:r>
        <w:t>идентификационный</w:t>
      </w:r>
      <w:proofErr w:type="gramEnd"/>
      <w:r>
        <w:t xml:space="preserve"> номер налогоплательщика;</w:t>
      </w:r>
    </w:p>
    <w:p w:rsidR="00FD5CA5" w:rsidRDefault="00FD5CA5" w:rsidP="00FD5CA5">
      <w:pPr>
        <w:pStyle w:val="ConsPlusNormal"/>
        <w:spacing w:before="240"/>
        <w:ind w:firstLine="540"/>
        <w:jc w:val="both"/>
      </w:pPr>
      <w:proofErr w:type="gramStart"/>
      <w:r>
        <w:t>код</w:t>
      </w:r>
      <w:proofErr w:type="gramEnd"/>
      <w:r>
        <w:t xml:space="preserve"> причины постановки на учет;</w:t>
      </w:r>
    </w:p>
    <w:p w:rsidR="00FD5CA5" w:rsidRDefault="00FD5CA5" w:rsidP="00FD5CA5">
      <w:pPr>
        <w:pStyle w:val="ConsPlusNormal"/>
        <w:spacing w:before="240"/>
        <w:ind w:firstLine="540"/>
        <w:jc w:val="both"/>
      </w:pPr>
      <w:proofErr w:type="gramStart"/>
      <w:r>
        <w:t>основной</w:t>
      </w:r>
      <w:proofErr w:type="gramEnd"/>
      <w:r>
        <w:t xml:space="preserve"> государственный регистрационный номер;</w:t>
      </w:r>
    </w:p>
    <w:p w:rsidR="00FD5CA5" w:rsidRDefault="00FD5CA5" w:rsidP="00FD5CA5">
      <w:pPr>
        <w:pStyle w:val="ConsPlusNormal"/>
        <w:spacing w:before="240"/>
        <w:ind w:firstLine="540"/>
        <w:jc w:val="both"/>
      </w:pPr>
      <w:proofErr w:type="gramStart"/>
      <w:r>
        <w:t>основной</w:t>
      </w:r>
      <w:proofErr w:type="gramEnd"/>
      <w:r>
        <w:t xml:space="preserve"> государственный регистрационный номер индивидуального предпринимателя;</w:t>
      </w:r>
    </w:p>
    <w:p w:rsidR="00FD5CA5" w:rsidRDefault="00FD5CA5" w:rsidP="00FD5CA5">
      <w:pPr>
        <w:pStyle w:val="ConsPlusNormal"/>
        <w:spacing w:before="240"/>
        <w:ind w:firstLine="540"/>
        <w:jc w:val="both"/>
      </w:pPr>
      <w:proofErr w:type="gramStart"/>
      <w:r>
        <w:t>страховой</w:t>
      </w:r>
      <w:proofErr w:type="gramEnd"/>
      <w:r>
        <w:t xml:space="preserve">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rsidR="00FD5CA5" w:rsidRDefault="00FD5CA5" w:rsidP="00FD5CA5">
      <w:pPr>
        <w:pStyle w:val="ConsPlusNormal"/>
        <w:spacing w:before="240"/>
        <w:ind w:firstLine="540"/>
        <w:jc w:val="both"/>
      </w:pPr>
      <w:proofErr w:type="gramStart"/>
      <w:r>
        <w:t>серия</w:t>
      </w:r>
      <w:proofErr w:type="gramEnd"/>
      <w:r>
        <w:t>, номер, дата справки, подтверждающей факт установления инвалидности индивидуальному предпринимателю, являющемуся работодателем;</w:t>
      </w:r>
    </w:p>
    <w:p w:rsidR="00FD5CA5" w:rsidRDefault="00FD5CA5" w:rsidP="00FD5CA5">
      <w:pPr>
        <w:pStyle w:val="ConsPlusNormal"/>
        <w:spacing w:before="240"/>
        <w:ind w:firstLine="540"/>
        <w:jc w:val="both"/>
      </w:pPr>
      <w:proofErr w:type="gramStart"/>
      <w:r>
        <w:t>фамилия</w:t>
      </w:r>
      <w:proofErr w:type="gramEnd"/>
      <w:r>
        <w:t>, имя, отчество (при наличии) учредителя организации - физического лица, признанного в установленном порядке инвалидом;</w:t>
      </w:r>
    </w:p>
    <w:p w:rsidR="00FD5CA5" w:rsidRDefault="00FD5CA5" w:rsidP="00FD5CA5">
      <w:pPr>
        <w:pStyle w:val="ConsPlusNormal"/>
        <w:spacing w:before="240"/>
        <w:ind w:firstLine="540"/>
        <w:jc w:val="both"/>
      </w:pPr>
      <w:proofErr w:type="gramStart"/>
      <w:r>
        <w:t>страховой</w:t>
      </w:r>
      <w:proofErr w:type="gramEnd"/>
      <w:r>
        <w:t xml:space="preserve">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rsidR="00FD5CA5" w:rsidRDefault="00FD5CA5" w:rsidP="00FD5CA5">
      <w:pPr>
        <w:pStyle w:val="ConsPlusNormal"/>
        <w:spacing w:before="240"/>
        <w:ind w:firstLine="540"/>
        <w:jc w:val="both"/>
      </w:pPr>
      <w:proofErr w:type="gramStart"/>
      <w:r>
        <w:t>серия</w:t>
      </w:r>
      <w:proofErr w:type="gramEnd"/>
      <w:r>
        <w:t>, номер, дата справки, подтверждающей факт установления инвалидности лицу, являющемуся учредителем организации;</w:t>
      </w:r>
    </w:p>
    <w:p w:rsidR="00FD5CA5" w:rsidRDefault="00FD5CA5" w:rsidP="00FD5CA5">
      <w:pPr>
        <w:pStyle w:val="ConsPlusNormal"/>
        <w:spacing w:before="240"/>
        <w:ind w:firstLine="540"/>
        <w:jc w:val="both"/>
      </w:pPr>
      <w:proofErr w:type="gramStart"/>
      <w:r>
        <w:t>наименование</w:t>
      </w:r>
      <w:proofErr w:type="gramEnd"/>
      <w:r>
        <w:t xml:space="preserve"> общероссийской общественной организации инвалидов, являющейся учредителем организации;</w:t>
      </w:r>
    </w:p>
    <w:p w:rsidR="00FD5CA5" w:rsidRDefault="00FD5CA5" w:rsidP="00FD5CA5">
      <w:pPr>
        <w:pStyle w:val="ConsPlusNormal"/>
        <w:spacing w:before="240"/>
        <w:ind w:firstLine="540"/>
        <w:jc w:val="both"/>
      </w:pPr>
      <w:proofErr w:type="gramStart"/>
      <w:r>
        <w:t>идентификационный</w:t>
      </w:r>
      <w:proofErr w:type="gramEnd"/>
      <w:r>
        <w:t xml:space="preserve"> номер налогоплательщика общероссийской общественной организации инвалидов, являющейся учредителем организации;</w:t>
      </w:r>
    </w:p>
    <w:p w:rsidR="00FD5CA5" w:rsidRDefault="00FD5CA5" w:rsidP="00FD5CA5">
      <w:pPr>
        <w:pStyle w:val="ConsPlusNormal"/>
        <w:spacing w:before="240"/>
        <w:ind w:firstLine="540"/>
        <w:jc w:val="both"/>
      </w:pPr>
      <w:proofErr w:type="gramStart"/>
      <w:r>
        <w:t>код</w:t>
      </w:r>
      <w:proofErr w:type="gramEnd"/>
      <w:r>
        <w:t xml:space="preserve"> причины постановки на учет общероссийской общественной организации инвалидов, являющейся учредителем организации;</w:t>
      </w:r>
    </w:p>
    <w:p w:rsidR="00FD5CA5" w:rsidRDefault="00FD5CA5" w:rsidP="00FD5CA5">
      <w:pPr>
        <w:pStyle w:val="ConsPlusNormal"/>
        <w:spacing w:before="240"/>
        <w:ind w:firstLine="540"/>
        <w:jc w:val="both"/>
      </w:pPr>
      <w:proofErr w:type="gramStart"/>
      <w:r>
        <w:t>основной</w:t>
      </w:r>
      <w:proofErr w:type="gramEnd"/>
      <w:r>
        <w:t xml:space="preserve"> государственный регистрационный номер общероссийской общественной организации инвалидов, являющейся учредителем организации;</w:t>
      </w:r>
    </w:p>
    <w:p w:rsidR="00FD5CA5" w:rsidRDefault="00FD5CA5" w:rsidP="00FD5CA5">
      <w:pPr>
        <w:pStyle w:val="ConsPlusNormal"/>
        <w:spacing w:before="240"/>
        <w:ind w:firstLine="540"/>
        <w:jc w:val="both"/>
      </w:pPr>
      <w:proofErr w:type="gramStart"/>
      <w:r>
        <w:t>реквизиты</w:t>
      </w:r>
      <w:proofErr w:type="gramEnd"/>
      <w:r>
        <w:t xml:space="preserve">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rsidR="00FD5CA5" w:rsidRDefault="00FD5CA5" w:rsidP="00FD5CA5">
      <w:pPr>
        <w:pStyle w:val="ConsPlusNormal"/>
        <w:spacing w:before="240"/>
        <w:ind w:firstLine="540"/>
        <w:jc w:val="both"/>
      </w:pPr>
      <w:proofErr w:type="gramStart"/>
      <w:r>
        <w:t>б</w:t>
      </w:r>
      <w:proofErr w:type="gramEnd"/>
      <w:r>
        <w:t>) следующих сведений по каждому трудоустроенному гражданину:</w:t>
      </w:r>
    </w:p>
    <w:p w:rsidR="00FD5CA5" w:rsidRDefault="00FD5CA5" w:rsidP="00FD5CA5">
      <w:pPr>
        <w:pStyle w:val="ConsPlusNormal"/>
        <w:spacing w:before="240"/>
        <w:ind w:firstLine="540"/>
        <w:jc w:val="both"/>
      </w:pPr>
      <w:proofErr w:type="gramStart"/>
      <w:r>
        <w:t>фамилия</w:t>
      </w:r>
      <w:proofErr w:type="gramEnd"/>
      <w:r>
        <w:t>, имя, отчество (при наличии);</w:t>
      </w:r>
    </w:p>
    <w:p w:rsidR="00FD5CA5" w:rsidRDefault="00FD5CA5" w:rsidP="00FD5CA5">
      <w:pPr>
        <w:pStyle w:val="ConsPlusNormal"/>
        <w:spacing w:before="240"/>
        <w:ind w:firstLine="540"/>
        <w:jc w:val="both"/>
      </w:pPr>
      <w:proofErr w:type="gramStart"/>
      <w:r>
        <w:t>дата</w:t>
      </w:r>
      <w:proofErr w:type="gramEnd"/>
      <w:r>
        <w:t xml:space="preserve"> рождения;</w:t>
      </w:r>
    </w:p>
    <w:p w:rsidR="00FD5CA5" w:rsidRDefault="00FD5CA5" w:rsidP="00FD5CA5">
      <w:pPr>
        <w:pStyle w:val="ConsPlusNormal"/>
        <w:spacing w:before="240"/>
        <w:ind w:firstLine="540"/>
        <w:jc w:val="both"/>
      </w:pPr>
      <w:proofErr w:type="gramStart"/>
      <w:r>
        <w:lastRenderedPageBreak/>
        <w:t>страховой</w:t>
      </w:r>
      <w:proofErr w:type="gramEnd"/>
      <w:r>
        <w:t xml:space="preserve"> номер индивидуального лицевого счета в системе обязательного пенсионного страхования;</w:t>
      </w:r>
    </w:p>
    <w:p w:rsidR="00FD5CA5" w:rsidRDefault="00FD5CA5" w:rsidP="00FD5CA5">
      <w:pPr>
        <w:pStyle w:val="ConsPlusNormal"/>
        <w:spacing w:before="240"/>
        <w:ind w:firstLine="540"/>
        <w:jc w:val="both"/>
      </w:pPr>
      <w:proofErr w:type="gramStart"/>
      <w:r>
        <w:t>сумма</w:t>
      </w:r>
      <w:proofErr w:type="gramEnd"/>
      <w:r>
        <w:t xml:space="preserve"> страховых взносов в государственные внебюджетные фонды;</w:t>
      </w:r>
    </w:p>
    <w:p w:rsidR="00FD5CA5" w:rsidRDefault="00FD5CA5" w:rsidP="00FD5CA5">
      <w:pPr>
        <w:pStyle w:val="ConsPlusNormal"/>
        <w:spacing w:before="240"/>
        <w:ind w:firstLine="540"/>
        <w:jc w:val="both"/>
      </w:pPr>
      <w:proofErr w:type="gramStart"/>
      <w:r>
        <w:t>размер</w:t>
      </w:r>
      <w:proofErr w:type="gramEnd"/>
      <w:r>
        <w:t xml:space="preserve"> районного коэффициента;</w:t>
      </w:r>
    </w:p>
    <w:p w:rsidR="00FD5CA5" w:rsidRDefault="00FD5CA5" w:rsidP="00FD5CA5">
      <w:pPr>
        <w:pStyle w:val="ConsPlusNormal"/>
        <w:spacing w:before="240"/>
        <w:ind w:firstLine="540"/>
        <w:jc w:val="both"/>
      </w:pPr>
      <w:proofErr w:type="gramStart"/>
      <w:r>
        <w:t>дата</w:t>
      </w:r>
      <w:proofErr w:type="gramEnd"/>
      <w:r>
        <w:t xml:space="preserve"> заключения трудового договора и дата, с которой трудоустроенный гражданин приступил к исполнению трудовых обязанностей;</w:t>
      </w:r>
    </w:p>
    <w:p w:rsidR="00FD5CA5" w:rsidRDefault="00FD5CA5" w:rsidP="00FD5CA5">
      <w:pPr>
        <w:pStyle w:val="ConsPlusNormal"/>
        <w:spacing w:before="240"/>
        <w:ind w:firstLine="540"/>
        <w:jc w:val="both"/>
      </w:pPr>
      <w:proofErr w:type="gramStart"/>
      <w:r>
        <w:t>дата</w:t>
      </w:r>
      <w:proofErr w:type="gramEnd"/>
      <w:r>
        <w:t xml:space="preserve"> и номер приказа работодателя о приеме на работу гражданина (при наличии).</w:t>
      </w:r>
    </w:p>
    <w:p w:rsidR="00FD5CA5" w:rsidRDefault="00FD5CA5" w:rsidP="00FD5CA5">
      <w:pPr>
        <w:pStyle w:val="ConsPlusNormal"/>
        <w:spacing w:before="240"/>
        <w:ind w:firstLine="540"/>
        <w:jc w:val="both"/>
      </w:pPr>
      <w:r>
        <w:t>Сведения, указанные в абзацах одиннадцатом - тринадцатом подпункта "а" настоящего пункта, могут быть указаны в заявлении, предусмотренном пунктом 8.7 настоящего Решения, в целях получения субсидии в случае трудоустройства лиц, признанных инвалидами в порядке, установленном Правилами признания лица инвалидом, утвержденными постановлением Правительства Российской Федерации от 5 апреля 2022 г. N 588, и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законом от 27 июля 2006 г. N 152-ФЗ "О персональных данных".</w:t>
      </w:r>
    </w:p>
    <w:p w:rsidR="00FD5CA5" w:rsidRDefault="00FD5CA5" w:rsidP="00FD5CA5">
      <w:pPr>
        <w:pStyle w:val="ConsPlusNormal"/>
        <w:jc w:val="both"/>
      </w:pPr>
      <w:r>
        <w:t>(</w:t>
      </w:r>
      <w:proofErr w:type="gramStart"/>
      <w:r>
        <w:t>доп.</w:t>
      </w:r>
      <w:proofErr w:type="gramEnd"/>
      <w:r>
        <w:t xml:space="preserve"> </w:t>
      </w:r>
      <w:proofErr w:type="spellStart"/>
      <w:r>
        <w:t>прик</w:t>
      </w:r>
      <w:proofErr w:type="spellEnd"/>
      <w:r>
        <w:t>. от 13.03.2025 N 287)</w:t>
      </w:r>
    </w:p>
    <w:p w:rsidR="00FD5CA5" w:rsidRDefault="00FD5CA5" w:rsidP="00FD5CA5">
      <w:pPr>
        <w:pStyle w:val="ConsPlusNormal"/>
        <w:spacing w:before="240"/>
        <w:ind w:firstLine="540"/>
        <w:jc w:val="both"/>
      </w:pPr>
      <w:r>
        <w:t>8.9. Формат представления Заявления определяется Фондом.</w:t>
      </w:r>
    </w:p>
    <w:p w:rsidR="00FD5CA5" w:rsidRDefault="00FD5CA5" w:rsidP="00FD5CA5">
      <w:pPr>
        <w:pStyle w:val="ConsPlusNormal"/>
        <w:spacing w:before="240"/>
        <w:ind w:firstLine="540"/>
        <w:jc w:val="both"/>
      </w:pPr>
      <w:bookmarkStart w:id="9" w:name="Par331"/>
      <w:bookmarkEnd w:id="9"/>
      <w:r>
        <w:t>8.10. Фонд (в том числе с использованием каналов межведомственного электронного взаимодействия) осуществляет:</w:t>
      </w:r>
    </w:p>
    <w:p w:rsidR="00FD5CA5" w:rsidRDefault="00FD5CA5" w:rsidP="00FD5CA5">
      <w:pPr>
        <w:pStyle w:val="ConsPlusNormal"/>
        <w:spacing w:before="240"/>
        <w:ind w:firstLine="540"/>
        <w:jc w:val="both"/>
      </w:pPr>
      <w:proofErr w:type="gramStart"/>
      <w:r>
        <w:t>а</w:t>
      </w:r>
      <w:proofErr w:type="gramEnd"/>
      <w:r>
        <w:t>) проверку работодателя и трудоустроенных граждан на предмет включения сведений о них в состав Сведений о работодателе, трудоустроившем граждан, а также о трудоустроенных гражданах, поступивших в Фонд от органов службы занятости;</w:t>
      </w:r>
    </w:p>
    <w:p w:rsidR="00FD5CA5" w:rsidRDefault="00FD5CA5" w:rsidP="00FD5CA5">
      <w:pPr>
        <w:pStyle w:val="ConsPlusNormal"/>
        <w:spacing w:before="240"/>
        <w:ind w:firstLine="540"/>
        <w:jc w:val="both"/>
      </w:pPr>
      <w:proofErr w:type="gramStart"/>
      <w:r>
        <w:t>б</w:t>
      </w:r>
      <w:proofErr w:type="gramEnd"/>
      <w:r>
        <w:t>) идентификацию трудоустроенных граждан, указанных в Заявлении, и проверку факта их трудоустройства у работодателя с использованием страхового номера индивидуального лицевого счета работника в системах обязательного пенсионного страхования и обязательного социального страхования.</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spacing w:before="240"/>
        <w:ind w:firstLine="540"/>
        <w:jc w:val="both"/>
      </w:pPr>
      <w:r>
        <w:t>8.11. При подаче работодателем Заявления Фонд (в том числе с использованием каналов межведомственного электронного взаимодействия) осуществляет проверку:</w:t>
      </w:r>
    </w:p>
    <w:p w:rsidR="00FD5CA5" w:rsidRDefault="00FD5CA5" w:rsidP="00FD5CA5">
      <w:pPr>
        <w:pStyle w:val="ConsPlusNormal"/>
        <w:spacing w:before="240"/>
        <w:ind w:firstLine="540"/>
        <w:jc w:val="both"/>
      </w:pPr>
      <w:proofErr w:type="gramStart"/>
      <w:r>
        <w:t>факта</w:t>
      </w:r>
      <w:proofErr w:type="gramEnd"/>
      <w:r>
        <w:t xml:space="preserve"> признания в установленном законодательством Российской Федерации о социальной защите инвалидов порядке работника из числа трудоустроенных граждан инвалидом;</w:t>
      </w:r>
    </w:p>
    <w:p w:rsidR="00FD5CA5" w:rsidRDefault="00FD5CA5" w:rsidP="00FD5CA5">
      <w:pPr>
        <w:pStyle w:val="ConsPlusNormal"/>
        <w:spacing w:before="240"/>
        <w:ind w:firstLine="540"/>
        <w:jc w:val="both"/>
      </w:pPr>
      <w:proofErr w:type="gramStart"/>
      <w:r>
        <w:t>факта</w:t>
      </w:r>
      <w:proofErr w:type="gramEnd"/>
      <w:r>
        <w:t xml:space="preserve">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rsidR="00FD5CA5" w:rsidRDefault="00FD5CA5" w:rsidP="00FD5CA5">
      <w:pPr>
        <w:pStyle w:val="ConsPlusNormal"/>
        <w:spacing w:before="240"/>
        <w:ind w:firstLine="540"/>
        <w:jc w:val="both"/>
      </w:pPr>
      <w:proofErr w:type="gramStart"/>
      <w:r>
        <w:t>факта</w:t>
      </w:r>
      <w:proofErr w:type="gramEnd"/>
      <w:r>
        <w:t xml:space="preserve"> о том, что учредителями работодателя являются инвалиды и (или) общероссийские общественные организации инвалидов.</w:t>
      </w:r>
    </w:p>
    <w:p w:rsidR="00FD5CA5" w:rsidRDefault="00FD5CA5" w:rsidP="00FD5CA5">
      <w:pPr>
        <w:pStyle w:val="ConsPlusNormal"/>
        <w:spacing w:before="240"/>
        <w:ind w:firstLine="540"/>
        <w:jc w:val="both"/>
      </w:pPr>
      <w:r>
        <w:t xml:space="preserve">8.12. Проверки и идентификации осуществляются Фондом по истечении каждого из периодов, указанных в </w:t>
      </w:r>
      <w:hyperlink w:anchor="Par289" w:tooltip="8.4. Размер субсидии работодателям определяется как произведение величины минимального размера оплаты труда, установленного Федеральным законом от 19 июня 2000 г. N 82-ФЗ &quot;О минимальном размере оплаты труда&quot;, увеличенной на сумму страховых взносов в государственные внебюджетные фонды и районный коэффициент, на фактическую численность из числа отдельных категорий трудоустроенных граждан по истечении 1-го, 3-го и 6-го месяцев с даты их трудоустройства." w:history="1">
        <w:r>
          <w:rPr>
            <w:color w:val="0000FF"/>
          </w:rPr>
          <w:t>пункте 8.4</w:t>
        </w:r>
      </w:hyperlink>
      <w:r>
        <w:t xml:space="preserve"> настоящего </w:t>
      </w:r>
      <w:hyperlink w:anchor="Par27" w:tooltip="Решение" w:history="1">
        <w:r>
          <w:rPr>
            <w:color w:val="0000FF"/>
          </w:rPr>
          <w:t>Решения</w:t>
        </w:r>
      </w:hyperlink>
      <w:r>
        <w:t>.</w:t>
      </w:r>
    </w:p>
    <w:p w:rsidR="00FD5CA5" w:rsidRDefault="00FD5CA5" w:rsidP="00FD5CA5">
      <w:pPr>
        <w:pStyle w:val="ConsPlusNormal"/>
        <w:spacing w:before="240"/>
        <w:ind w:firstLine="540"/>
        <w:jc w:val="both"/>
      </w:pPr>
      <w:r>
        <w:lastRenderedPageBreak/>
        <w:t>8.13. По итогам проверки и идентификации получателя субсидии для расчета размера субсидии принимаются только те трудоустроенные граждане из числа указанных в Заявлении, сведения о которых поступили в Фонд от органов службы занятости.</w:t>
      </w:r>
    </w:p>
    <w:p w:rsidR="00FD5CA5" w:rsidRDefault="00FD5CA5" w:rsidP="00FD5CA5">
      <w:pPr>
        <w:pStyle w:val="ConsPlusNormal"/>
        <w:spacing w:before="240"/>
        <w:ind w:firstLine="540"/>
        <w:jc w:val="both"/>
      </w:pPr>
      <w:r>
        <w:t xml:space="preserve">8.14. Фонд в случае отрицательного результата проверки и идентификации, предусмотренных </w:t>
      </w:r>
      <w:hyperlink w:anchor="Par331" w:tooltip="8.10. Фонд (в том числе с использованием каналов межведомственного электронного взаимодействия) осуществляет:" w:history="1">
        <w:r>
          <w:rPr>
            <w:color w:val="0000FF"/>
          </w:rPr>
          <w:t>пунктом 8.10</w:t>
        </w:r>
      </w:hyperlink>
      <w:r>
        <w:t xml:space="preserve"> настоящего </w:t>
      </w:r>
      <w:hyperlink w:anchor="Par27" w:tooltip="Решение" w:history="1">
        <w:r>
          <w:rPr>
            <w:color w:val="0000FF"/>
          </w:rPr>
          <w:t>Решения</w:t>
        </w:r>
      </w:hyperlink>
      <w:r>
        <w:t>, в течение 10 рабочих дней со дня направления Заявления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информационно-телекоммуникационной сети "Интернет" (далее - сеть "Интернет").</w:t>
      </w:r>
    </w:p>
    <w:p w:rsidR="00FD5CA5" w:rsidRDefault="00FD5CA5" w:rsidP="00FD5CA5">
      <w:pPr>
        <w:pStyle w:val="ConsPlusNormal"/>
        <w:spacing w:before="240"/>
        <w:ind w:firstLine="540"/>
        <w:jc w:val="both"/>
      </w:pPr>
      <w:r>
        <w:t xml:space="preserve">8.15. Фонд в случае положительного результата проверки и идентификации, предусмотренных </w:t>
      </w:r>
      <w:hyperlink w:anchor="Par331" w:tooltip="8.10. Фонд (в том числе с использованием каналов межведомственного электронного взаимодействия) осуществляет:" w:history="1">
        <w:r>
          <w:rPr>
            <w:color w:val="0000FF"/>
          </w:rPr>
          <w:t>пунктом 8.10</w:t>
        </w:r>
      </w:hyperlink>
      <w:r>
        <w:t xml:space="preserve"> настоящего </w:t>
      </w:r>
      <w:hyperlink w:anchor="Par27" w:tooltip="Решение" w:history="1">
        <w:r>
          <w:rPr>
            <w:color w:val="0000FF"/>
          </w:rPr>
          <w:t>Решения</w:t>
        </w:r>
      </w:hyperlink>
      <w:r>
        <w:t>, производит расчет размера субсидии.</w:t>
      </w:r>
    </w:p>
    <w:p w:rsidR="00FD5CA5" w:rsidRDefault="00FD5CA5" w:rsidP="00FD5CA5">
      <w:pPr>
        <w:pStyle w:val="ConsPlusNormal"/>
        <w:spacing w:before="240"/>
        <w:ind w:firstLine="540"/>
        <w:jc w:val="both"/>
      </w:pPr>
      <w:r>
        <w:t>8.16. Предоставление субсидии осуществляется Фондом в течение 10 рабочих дней со дня направления Заявления путем перечисления в соответствии с реквизитами, указанными работодателем в Заявлении, на расчетные счета работодателя, открытые в российских кредитных организациях.</w:t>
      </w:r>
    </w:p>
    <w:p w:rsidR="00FD5CA5" w:rsidRDefault="00FD5CA5" w:rsidP="00FD5CA5">
      <w:pPr>
        <w:pStyle w:val="ConsPlusNormal"/>
        <w:spacing w:before="240"/>
        <w:ind w:firstLine="540"/>
        <w:jc w:val="both"/>
      </w:pPr>
      <w:bookmarkStart w:id="10" w:name="Par344"/>
      <w:bookmarkEnd w:id="10"/>
      <w:r>
        <w:t xml:space="preserve">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работодатель направляет в Фонд заявление в порядке, установленном </w:t>
      </w:r>
      <w:hyperlink w:anchor="Par300" w:tooltip="8.7.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history="1">
        <w:r>
          <w:rPr>
            <w:color w:val="0000FF"/>
          </w:rPr>
          <w:t>пунктами 8.7</w:t>
        </w:r>
      </w:hyperlink>
      <w:r>
        <w:t xml:space="preserve">, </w:t>
      </w:r>
      <w:hyperlink w:anchor="Par302" w:tooltip="8.8. Заявление формируется с указанием:" w:history="1">
        <w:r>
          <w:rPr>
            <w:color w:val="0000FF"/>
          </w:rPr>
          <w:t>8.8</w:t>
        </w:r>
      </w:hyperlink>
      <w:r>
        <w:t xml:space="preserve"> настоящего </w:t>
      </w:r>
      <w:hyperlink w:anchor="Par27" w:tooltip="Решение" w:history="1">
        <w:r>
          <w:rPr>
            <w:color w:val="0000FF"/>
          </w:rPr>
          <w:t>Решения</w:t>
        </w:r>
      </w:hyperlink>
      <w:r>
        <w:t>, с пояснением работодателя, подтверждающим обоснованность такого перерасчета.</w:t>
      </w:r>
    </w:p>
    <w:p w:rsidR="00FD5CA5" w:rsidRDefault="00FD5CA5" w:rsidP="00FD5CA5">
      <w:pPr>
        <w:pStyle w:val="ConsPlusNormal"/>
        <w:spacing w:before="240"/>
        <w:ind w:firstLine="540"/>
        <w:jc w:val="both"/>
      </w:pPr>
      <w:r>
        <w:t>Формат представления указанного заявления определяется Фондом.</w:t>
      </w:r>
    </w:p>
    <w:p w:rsidR="00FD5CA5" w:rsidRDefault="00FD5CA5" w:rsidP="00FD5CA5">
      <w:pPr>
        <w:pStyle w:val="ConsPlusNormal"/>
        <w:spacing w:before="240"/>
        <w:ind w:firstLine="540"/>
        <w:jc w:val="both"/>
      </w:pPr>
      <w:r>
        <w:t xml:space="preserve">8.18. В случае отрицательного результата проверки и идентификации, предусмотренных </w:t>
      </w:r>
      <w:hyperlink w:anchor="Par331" w:tooltip="8.10. Фонд (в том числе с использованием каналов межведомственного электронного взаимодействия) осуществляет:" w:history="1">
        <w:r>
          <w:rPr>
            <w:color w:val="0000FF"/>
          </w:rPr>
          <w:t>пунктом 8.10</w:t>
        </w:r>
      </w:hyperlink>
      <w:r>
        <w:t xml:space="preserve"> настоящего </w:t>
      </w:r>
      <w:hyperlink w:anchor="Par27" w:tooltip="Решение" w:history="1">
        <w:r>
          <w:rPr>
            <w:color w:val="0000FF"/>
          </w:rPr>
          <w:t>Решения</w:t>
        </w:r>
      </w:hyperlink>
      <w:r>
        <w:t xml:space="preserve">, Фонд в течение 10 рабочих дней со дня направления заявления, указанного в </w:t>
      </w:r>
      <w:hyperlink w:anchor="Par344" w:tooltip="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ь направляет в Фонд заявление в порядке, установленном пунктами 8.7, 8.8 настоящего Решения, с пояснением работодателя, подтверждающим обоснованность такого перерасчета." w:history="1">
        <w:r>
          <w:rPr>
            <w:color w:val="0000FF"/>
          </w:rPr>
          <w:t>пункте 8.17</w:t>
        </w:r>
      </w:hyperlink>
      <w:r>
        <w:t xml:space="preserve"> настоящего </w:t>
      </w:r>
      <w:hyperlink w:anchor="Par27" w:tooltip="Решение" w:history="1">
        <w:r>
          <w:rPr>
            <w:color w:val="0000FF"/>
          </w:rPr>
          <w:t>Решения</w:t>
        </w:r>
      </w:hyperlink>
      <w:r>
        <w:t>,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"Интернет".</w:t>
      </w:r>
    </w:p>
    <w:p w:rsidR="00FD5CA5" w:rsidRDefault="00FD5CA5" w:rsidP="00FD5CA5">
      <w:pPr>
        <w:pStyle w:val="ConsPlusNormal"/>
        <w:spacing w:before="240"/>
        <w:ind w:firstLine="540"/>
        <w:jc w:val="both"/>
      </w:pPr>
      <w:r>
        <w:t xml:space="preserve">8.19. В случае положительного результата проверки и идентификации, предусмотренных </w:t>
      </w:r>
      <w:hyperlink w:anchor="Par331" w:tooltip="8.10. Фонд (в том числе с использованием каналов межведомственного электронного взаимодействия) осуществляет:" w:history="1">
        <w:r>
          <w:rPr>
            <w:color w:val="0000FF"/>
          </w:rPr>
          <w:t>пунктом 8.10</w:t>
        </w:r>
      </w:hyperlink>
      <w:r>
        <w:t xml:space="preserve"> настоящего </w:t>
      </w:r>
      <w:hyperlink w:anchor="Par27" w:tooltip="Решение" w:history="1">
        <w:r>
          <w:rPr>
            <w:color w:val="0000FF"/>
          </w:rPr>
          <w:t>Решения</w:t>
        </w:r>
      </w:hyperlink>
      <w:r>
        <w:t xml:space="preserve">, Фонд производит перерасчет размера субсидии и осуществляет ее перечисление работодателю в течение 10 рабочих дней со дня направления заявления, указанного в </w:t>
      </w:r>
      <w:hyperlink w:anchor="Par344" w:tooltip="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ь направляет в Фонд заявление в порядке, установленном пунктами 8.7, 8.8 настоящего Решения, с пояснением работодателя, подтверждающим обоснованность такого перерасчета." w:history="1">
        <w:r>
          <w:rPr>
            <w:color w:val="0000FF"/>
          </w:rPr>
          <w:t>пункте 8.17</w:t>
        </w:r>
      </w:hyperlink>
      <w:r>
        <w:t xml:space="preserve"> настоящего </w:t>
      </w:r>
      <w:hyperlink w:anchor="Par27" w:tooltip="Решение" w:history="1">
        <w:r>
          <w:rPr>
            <w:color w:val="0000FF"/>
          </w:rPr>
          <w:t>Решения</w:t>
        </w:r>
      </w:hyperlink>
      <w:r>
        <w:t>.</w:t>
      </w:r>
    </w:p>
    <w:p w:rsidR="00FD5CA5" w:rsidRDefault="00FD5CA5" w:rsidP="00FD5CA5">
      <w:pPr>
        <w:pStyle w:val="ConsPlusNormal"/>
        <w:spacing w:before="240"/>
        <w:ind w:firstLine="540"/>
        <w:jc w:val="both"/>
      </w:pPr>
      <w:r>
        <w:t>8.20.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rsidR="00FD5CA5" w:rsidRDefault="00FD5CA5" w:rsidP="00FD5CA5">
      <w:pPr>
        <w:pStyle w:val="ConsPlusNormal"/>
        <w:spacing w:before="240"/>
        <w:ind w:firstLine="540"/>
        <w:jc w:val="both"/>
      </w:pPr>
      <w:r>
        <w:t xml:space="preserve">8.21. Работодатель, направляя Заявление или заявление, указанное в </w:t>
      </w:r>
      <w:hyperlink w:anchor="Par344" w:tooltip="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ь направляет в Фонд заявление в порядке, установленном пунктами 8.7, 8.8 настоящего Решения, с пояснением работодателя, подтверждающим обоснованность такого перерасчета." w:history="1">
        <w:r>
          <w:rPr>
            <w:color w:val="0000FF"/>
          </w:rPr>
          <w:t>пункте 8.17</w:t>
        </w:r>
      </w:hyperlink>
      <w:r>
        <w:t xml:space="preserve"> настоящего </w:t>
      </w:r>
      <w:hyperlink w:anchor="Par27" w:tooltip="Решение" w:history="1">
        <w:r>
          <w:rPr>
            <w:color w:val="0000FF"/>
          </w:rPr>
          <w:t>Решения</w:t>
        </w:r>
      </w:hyperlink>
      <w:r>
        <w:t>, дает согласие:</w:t>
      </w:r>
    </w:p>
    <w:p w:rsidR="00FD5CA5" w:rsidRDefault="00FD5CA5" w:rsidP="00FD5CA5">
      <w:pPr>
        <w:pStyle w:val="ConsPlusNormal"/>
        <w:spacing w:before="240"/>
        <w:ind w:firstLine="540"/>
        <w:jc w:val="both"/>
      </w:pPr>
      <w:proofErr w:type="gramStart"/>
      <w:r>
        <w:t>а</w:t>
      </w:r>
      <w:proofErr w:type="gramEnd"/>
      <w:r>
        <w:t>) на осуществление Фондом проверок соблюдения цели, условий и порядка предоставления субсидии;</w:t>
      </w:r>
    </w:p>
    <w:p w:rsidR="00FD5CA5" w:rsidRDefault="00FD5CA5" w:rsidP="00FD5CA5">
      <w:pPr>
        <w:pStyle w:val="ConsPlusNormal"/>
        <w:spacing w:before="240"/>
        <w:ind w:firstLine="540"/>
        <w:jc w:val="both"/>
      </w:pPr>
      <w:proofErr w:type="gramStart"/>
      <w:r>
        <w:t>б</w:t>
      </w:r>
      <w:proofErr w:type="gramEnd"/>
      <w:r>
        <w:t>) на возврат в доход бюджета Фонда полученной субсидии, при использовании которой было допущено несоблюдение цели, условий и порядка предоставления субсидии, выявленное по результатам проверок;</w:t>
      </w:r>
    </w:p>
    <w:p w:rsidR="00FD5CA5" w:rsidRDefault="00FD5CA5" w:rsidP="00FD5CA5">
      <w:pPr>
        <w:pStyle w:val="ConsPlusNormal"/>
        <w:spacing w:before="240"/>
        <w:ind w:firstLine="540"/>
        <w:jc w:val="both"/>
      </w:pPr>
      <w:proofErr w:type="gramStart"/>
      <w:r>
        <w:t>в</w:t>
      </w:r>
      <w:proofErr w:type="gramEnd"/>
      <w:r>
        <w:t>) на достижение результата предоставления субсидии;</w:t>
      </w:r>
    </w:p>
    <w:p w:rsidR="00FD5CA5" w:rsidRDefault="00FD5CA5" w:rsidP="00FD5CA5">
      <w:pPr>
        <w:pStyle w:val="ConsPlusNormal"/>
        <w:spacing w:before="240"/>
        <w:ind w:firstLine="540"/>
        <w:jc w:val="both"/>
      </w:pPr>
      <w:r>
        <w:lastRenderedPageBreak/>
        <w:t xml:space="preserve">г)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ar289" w:tooltip="8.4. Размер субсидии работодателям определяется как произведение величины минимального размера оплаты труда, установленного Федеральным законом от 19 июня 2000 г. N 82-ФЗ &quot;О минимальном размере оплаты труда&quot;, увеличенной на сумму страховых взносов в государственные внебюджетные фонды и районный коэффициент, на фактическую численность из числа отдельных категорий трудоустроенных граждан по истечении 1-го, 3-го и 6-го месяцев с даты их трудоустройства." w:history="1">
        <w:r>
          <w:rPr>
            <w:color w:val="0000FF"/>
          </w:rPr>
          <w:t>пунктом 8.4</w:t>
        </w:r>
      </w:hyperlink>
      <w:r>
        <w:t xml:space="preserve"> настоящего </w:t>
      </w:r>
      <w:hyperlink w:anchor="Par27" w:tooltip="Решение" w:history="1">
        <w:r>
          <w:rPr>
            <w:color w:val="0000FF"/>
          </w:rPr>
          <w:t>Решения</w:t>
        </w:r>
      </w:hyperlink>
      <w:r>
        <w:t>,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 в бюджет Фонда в полном объеме в соответствии с законодательством Российской Федерации.</w:t>
      </w:r>
    </w:p>
    <w:p w:rsidR="00FD5CA5" w:rsidRDefault="00FD5CA5" w:rsidP="00FD5CA5">
      <w:pPr>
        <w:pStyle w:val="ConsPlusNormal"/>
        <w:spacing w:before="240"/>
        <w:ind w:firstLine="540"/>
        <w:jc w:val="both"/>
      </w:pPr>
      <w:r>
        <w:t xml:space="preserve">8.22. В случае установления по итогам проверок факта несоблюдения цели, условий и порядка предоставления субсидии, предусмотренных настоящим </w:t>
      </w:r>
      <w:hyperlink w:anchor="Par27" w:tooltip="Решение" w:history="1">
        <w:r>
          <w:rPr>
            <w:color w:val="0000FF"/>
          </w:rPr>
          <w:t>Решением</w:t>
        </w:r>
      </w:hyperlink>
      <w:r>
        <w:t xml:space="preserve">,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ar289" w:tooltip="8.4. Размер субсидии работодателям определяется как произведение величины минимального размера оплаты труда, установленного Федеральным законом от 19 июня 2000 г. N 82-ФЗ &quot;О минимальном размере оплаты труда&quot;, увеличенной на сумму страховых взносов в государственные внебюджетные фонды и районный коэффициент, на фактическую численность из числа отдельных категорий трудоустроенных граждан по истечении 1-го, 3-го и 6-го месяцев с даты их трудоустройства." w:history="1">
        <w:r>
          <w:rPr>
            <w:color w:val="0000FF"/>
          </w:rPr>
          <w:t>пунктом 8.4</w:t>
        </w:r>
      </w:hyperlink>
      <w:r>
        <w:t xml:space="preserve"> настоящего </w:t>
      </w:r>
      <w:hyperlink w:anchor="Par27" w:tooltip="Решение" w:history="1">
        <w:r>
          <w:rPr>
            <w:color w:val="0000FF"/>
          </w:rPr>
          <w:t>Решения</w:t>
        </w:r>
      </w:hyperlink>
      <w:r>
        <w:t>, соответствующие средства подлежат возврату в доход бюджета Фонда:</w:t>
      </w:r>
    </w:p>
    <w:p w:rsidR="00FD5CA5" w:rsidRDefault="00FD5CA5" w:rsidP="00FD5CA5">
      <w:pPr>
        <w:pStyle w:val="ConsPlusNormal"/>
        <w:spacing w:before="240"/>
        <w:ind w:firstLine="540"/>
        <w:jc w:val="both"/>
      </w:pPr>
      <w:proofErr w:type="gramStart"/>
      <w:r>
        <w:t>а</w:t>
      </w:r>
      <w:proofErr w:type="gramEnd"/>
      <w:r>
        <w:t>) в течение 10 рабочих дней со дня получения работодателем требования, направленного Фондом;</w:t>
      </w:r>
    </w:p>
    <w:p w:rsidR="00FD5CA5" w:rsidRDefault="00FD5CA5" w:rsidP="00FD5CA5">
      <w:pPr>
        <w:pStyle w:val="ConsPlusNormal"/>
        <w:spacing w:before="240"/>
        <w:ind w:firstLine="540"/>
        <w:jc w:val="both"/>
      </w:pPr>
      <w:proofErr w:type="gramStart"/>
      <w:r>
        <w:t>б</w:t>
      </w:r>
      <w:proofErr w:type="gramEnd"/>
      <w:r>
        <w:t>) в сроки, установленные в соответствии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rsidR="00FD5CA5" w:rsidRDefault="00FD5CA5" w:rsidP="00FD5CA5">
      <w:pPr>
        <w:pStyle w:val="ConsPlusNormal"/>
        <w:spacing w:before="240"/>
        <w:ind w:firstLine="540"/>
        <w:jc w:val="both"/>
      </w:pPr>
      <w:r>
        <w:t>Показателем достижения результата использования субсидии является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rsidR="00FD5CA5" w:rsidRDefault="00FD5CA5" w:rsidP="00FD5CA5">
      <w:pPr>
        <w:pStyle w:val="ConsPlusNormal"/>
        <w:spacing w:before="240"/>
        <w:ind w:firstLine="540"/>
        <w:jc w:val="both"/>
      </w:pPr>
      <w:r>
        <w:t>8.23. Работодатель может воспользоваться правом на получение субсидии за одного и того же трудоустроенного гражданина однократно.</w:t>
      </w:r>
    </w:p>
    <w:p w:rsidR="00FD5CA5" w:rsidRDefault="00FD5CA5" w:rsidP="00FD5CA5">
      <w:pPr>
        <w:pStyle w:val="ConsPlusNormal"/>
        <w:spacing w:before="240"/>
        <w:ind w:firstLine="540"/>
        <w:jc w:val="both"/>
      </w:pPr>
      <w:r>
        <w:t>8.24. Работодатель, направляя Заявление, подтверждает полноту и достоверность сведений (за исключением сведений о регистрации гражданина в качестве безработного или в целях поиска подходящей работы), влияющих на право получения субсидии в соответствии с законодательством Российской Федерации.</w:t>
      </w:r>
    </w:p>
    <w:p w:rsidR="00FD5CA5" w:rsidRDefault="00FD5CA5" w:rsidP="00FD5CA5">
      <w:pPr>
        <w:pStyle w:val="ConsPlusNormal"/>
        <w:jc w:val="both"/>
      </w:pPr>
      <w:r>
        <w:t>(</w:t>
      </w:r>
      <w:proofErr w:type="gramStart"/>
      <w:r>
        <w:t>в</w:t>
      </w:r>
      <w:proofErr w:type="gramEnd"/>
      <w:r>
        <w:t xml:space="preserve"> ред. </w:t>
      </w:r>
      <w:proofErr w:type="spellStart"/>
      <w:r>
        <w:t>прик</w:t>
      </w:r>
      <w:proofErr w:type="spellEnd"/>
      <w:r>
        <w:t>. от 13.03.2025 N 287)</w:t>
      </w:r>
    </w:p>
    <w:p w:rsidR="00FD5CA5" w:rsidRDefault="00FD5CA5" w:rsidP="00FD5CA5">
      <w:pPr>
        <w:pStyle w:val="ConsPlusNormal"/>
        <w:jc w:val="both"/>
      </w:pPr>
    </w:p>
    <w:p w:rsidR="00FD5CA5" w:rsidRDefault="00FD5CA5" w:rsidP="00FD5CA5">
      <w:pPr>
        <w:pStyle w:val="ConsPlusNormal"/>
        <w:jc w:val="center"/>
      </w:pPr>
      <w:r>
        <w:rPr>
          <w:b/>
          <w:bCs/>
        </w:rPr>
        <w:t>9. Иные условия предоставления субсидии</w:t>
      </w:r>
    </w:p>
    <w:p w:rsidR="00FD5CA5" w:rsidRDefault="00FD5CA5" w:rsidP="00FD5CA5">
      <w:pPr>
        <w:pStyle w:val="ConsPlusNormal"/>
        <w:jc w:val="both"/>
      </w:pPr>
    </w:p>
    <w:p w:rsidR="00FD5CA5" w:rsidRDefault="00FD5CA5" w:rsidP="00FD5CA5">
      <w:pPr>
        <w:pStyle w:val="ConsPlusNormal"/>
        <w:ind w:firstLine="540"/>
        <w:jc w:val="both"/>
      </w:pPr>
      <w:bookmarkStart w:id="11" w:name="Par364"/>
      <w:bookmarkEnd w:id="11"/>
      <w:r>
        <w:t xml:space="preserve">9.1. В целях предоставления субсидии работодатель направляет в органы службы занятости населения заявление с приложением перечня свободных рабочих мест и вакантных должностей, на которые предполагается трудоустройство граждан, относящихся к одной из категорий, предусмотренных </w:t>
      </w:r>
      <w:hyperlink w:anchor="Par64" w:tooltip="1. Общая информация" w:history="1">
        <w:r>
          <w:rPr>
            <w:color w:val="0000FF"/>
          </w:rPr>
          <w:t>разделом 1</w:t>
        </w:r>
      </w:hyperlink>
      <w:r>
        <w:t xml:space="preserve"> настоящего </w:t>
      </w:r>
      <w:hyperlink w:anchor="Par27" w:tooltip="Решение" w:history="1">
        <w:r>
          <w:rPr>
            <w:color w:val="0000FF"/>
          </w:rPr>
          <w:t>Решения</w:t>
        </w:r>
      </w:hyperlink>
      <w:r>
        <w:t xml:space="preserve"> и соответствующих предусмотренным указанным разделом настоящего </w:t>
      </w:r>
      <w:hyperlink w:anchor="Par27" w:tooltip="Решение" w:history="1">
        <w:r>
          <w:rPr>
            <w:color w:val="0000FF"/>
          </w:rPr>
          <w:t>Решения</w:t>
        </w:r>
      </w:hyperlink>
      <w:r>
        <w:t xml:space="preserve"> критериям, по формам, утверждаемым Министерством труда и социальной защиты Российской Федерации.</w:t>
      </w:r>
    </w:p>
    <w:p w:rsidR="00FD5CA5" w:rsidRDefault="00FD5CA5" w:rsidP="00FD5CA5">
      <w:pPr>
        <w:pStyle w:val="ConsPlusNormal"/>
        <w:spacing w:before="240"/>
        <w:ind w:firstLine="540"/>
        <w:jc w:val="both"/>
      </w:pPr>
      <w:r>
        <w:t xml:space="preserve">9.2. 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w:t>
      </w:r>
      <w:hyperlink w:anchor="Par364" w:tooltip="9.1. В целях предоставления субсидии работодатель направляет в органы службы занятости населения заявление с приложением перечня свободных рабочих мест и вакантных должностей, на которые предполагается трудоустройство граждан, относящихся к одной из категорий, предусмотренных разделом 1 настоящего Решения и соответствующих предусмотренным указанным разделом настоящего Решения критериям, по формам, утверждаемым Министерством труда и социальной защиты Российской Федерации." w:history="1">
        <w:r>
          <w:rPr>
            <w:color w:val="0000FF"/>
          </w:rPr>
          <w:t>пунктом</w:t>
        </w:r>
      </w:hyperlink>
      <w:r>
        <w:t xml:space="preserve"> 9.1 настоящего </w:t>
      </w:r>
      <w:hyperlink w:anchor="Par27" w:tooltip="Решение" w:history="1">
        <w:r>
          <w:rPr>
            <w:color w:val="0000FF"/>
          </w:rPr>
          <w:t>Решения</w:t>
        </w:r>
      </w:hyperlink>
      <w:r>
        <w:t xml:space="preserve"> в органы службы занятости заявления с приложением перечня свободных рабочих мест и вакантных должностей осуществляется с учетом пунктов 20 и 21 особенностей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 утвержденных постановлением Правительства Российской Федерации от 22 </w:t>
      </w:r>
      <w:r>
        <w:lastRenderedPageBreak/>
        <w:t>декабря 2022 г. N 2371 "Об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
    <w:p w:rsidR="00FD5CA5" w:rsidRDefault="00FD5CA5" w:rsidP="00FD5CA5">
      <w:pPr>
        <w:pStyle w:val="ConsPlusNormal"/>
        <w:jc w:val="both"/>
      </w:pPr>
    </w:p>
    <w:p w:rsidR="00FD5CA5" w:rsidRDefault="00FD5CA5" w:rsidP="00FD5CA5">
      <w:pPr>
        <w:pStyle w:val="ConsPlusNormal"/>
        <w:jc w:val="both"/>
      </w:pPr>
    </w:p>
    <w:p w:rsidR="00FD5CA5" w:rsidRDefault="00FD5CA5" w:rsidP="00FD5CA5">
      <w:pPr>
        <w:pStyle w:val="ConsPlusNormal"/>
        <w:pBdr>
          <w:top w:val="single" w:sz="6" w:space="0" w:color="auto"/>
        </w:pBdr>
        <w:spacing w:before="100" w:after="100"/>
        <w:jc w:val="both"/>
        <w:rPr>
          <w:sz w:val="2"/>
          <w:szCs w:val="2"/>
        </w:rPr>
      </w:pPr>
    </w:p>
    <w:p w:rsidR="009002AE" w:rsidRDefault="00FD5CA5">
      <w:bookmarkStart w:id="12" w:name="_GoBack"/>
      <w:bookmarkEnd w:id="12"/>
    </w:p>
    <w:sectPr w:rsidR="009002AE">
      <w:headerReference w:type="default" r:id="rId8"/>
      <w:footerReference w:type="default" r:id="rI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7B" w:rsidRDefault="00FD5CA5">
    <w:pPr>
      <w:pStyle w:val="ConsPlusNormal"/>
      <w:pBdr>
        <w:bottom w:val="single" w:sz="12" w:space="0" w:color="auto"/>
      </w:pBdr>
      <w:jc w:val="center"/>
      <w:rPr>
        <w:sz w:val="2"/>
        <w:szCs w:val="2"/>
      </w:rPr>
    </w:pPr>
  </w:p>
  <w:p w:rsidR="009E7C7B" w:rsidRDefault="00FD5CA5">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7B" w:rsidRDefault="00FD5CA5">
    <w:pPr>
      <w:pStyle w:val="ConsPlusNormal"/>
      <w:pBdr>
        <w:bottom w:val="single" w:sz="12" w:space="0" w:color="auto"/>
      </w:pBdr>
      <w:jc w:val="center"/>
      <w:rPr>
        <w:sz w:val="2"/>
        <w:szCs w:val="2"/>
      </w:rPr>
    </w:pPr>
  </w:p>
  <w:p w:rsidR="009E7C7B" w:rsidRDefault="00FD5CA5">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7B" w:rsidRDefault="00FD5CA5">
    <w:pPr>
      <w:pStyle w:val="ConsPlusNormal"/>
      <w:pBdr>
        <w:bottom w:val="single" w:sz="12" w:space="0" w:color="auto"/>
      </w:pBdr>
      <w:jc w:val="center"/>
      <w:rPr>
        <w:sz w:val="2"/>
        <w:szCs w:val="2"/>
      </w:rPr>
    </w:pPr>
  </w:p>
  <w:p w:rsidR="009E7C7B" w:rsidRDefault="00FD5CA5">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7B" w:rsidRDefault="00FD5CA5">
    <w:pPr>
      <w:pStyle w:val="ConsPlusNormal"/>
      <w:pBdr>
        <w:bottom w:val="single" w:sz="12" w:space="0" w:color="auto"/>
      </w:pBdr>
      <w:jc w:val="center"/>
      <w:rPr>
        <w:sz w:val="2"/>
        <w:szCs w:val="2"/>
      </w:rPr>
    </w:pPr>
  </w:p>
  <w:p w:rsidR="009E7C7B" w:rsidRDefault="00FD5CA5">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7B" w:rsidRDefault="00FD5CA5">
    <w:pPr>
      <w:pStyle w:val="ConsPlusNormal"/>
      <w:pBdr>
        <w:bottom w:val="single" w:sz="12" w:space="0" w:color="auto"/>
      </w:pBdr>
      <w:jc w:val="center"/>
      <w:rPr>
        <w:sz w:val="2"/>
        <w:szCs w:val="2"/>
      </w:rPr>
    </w:pPr>
  </w:p>
  <w:p w:rsidR="009E7C7B" w:rsidRDefault="00FD5CA5">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7B" w:rsidRDefault="00FD5CA5">
    <w:pPr>
      <w:pStyle w:val="ConsPlusNormal"/>
      <w:pBdr>
        <w:bottom w:val="single" w:sz="12" w:space="0" w:color="auto"/>
      </w:pBdr>
      <w:jc w:val="center"/>
      <w:rPr>
        <w:sz w:val="2"/>
        <w:szCs w:val="2"/>
      </w:rPr>
    </w:pPr>
  </w:p>
  <w:p w:rsidR="009E7C7B" w:rsidRDefault="00FD5CA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A5"/>
    <w:rsid w:val="003C11BB"/>
    <w:rsid w:val="00EC1258"/>
    <w:rsid w:val="00FD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CE091-3E37-441A-88D6-40783C01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CA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C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D5CA5"/>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6940</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Неумытая Светлана Валериевна</dc:creator>
  <cp:keywords/>
  <dc:description/>
  <cp:lastModifiedBy>Неумытая Светлана Валериевна</cp:lastModifiedBy>
  <cp:revision>1</cp:revision>
  <dcterms:created xsi:type="dcterms:W3CDTF">2025-03-25T12:19:00Z</dcterms:created>
  <dcterms:modified xsi:type="dcterms:W3CDTF">2025-03-25T12:20:00Z</dcterms:modified>
</cp:coreProperties>
</file>