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14" w:rsidRDefault="00A172A3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2491740" cy="1805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414" w:rsidRDefault="00A172A3">
      <w:pPr>
        <w:spacing w:line="240" w:lineRule="auto"/>
        <w:jc w:val="center"/>
        <w:rPr>
          <w:rFonts w:ascii="Montserrat Medium" w:hAnsi="Montserrat Medium"/>
          <w:sz w:val="28"/>
        </w:rPr>
      </w:pPr>
      <w:r>
        <w:rPr>
          <w:rFonts w:ascii="Montserrat Medium" w:hAnsi="Montserrat Medium"/>
          <w:sz w:val="28"/>
        </w:rPr>
        <w:t xml:space="preserve">План мероприятий </w:t>
      </w:r>
    </w:p>
    <w:p w:rsidR="007C4414" w:rsidRDefault="00A172A3">
      <w:pPr>
        <w:spacing w:line="240" w:lineRule="auto"/>
        <w:jc w:val="center"/>
        <w:rPr>
          <w:rFonts w:ascii="Montserrat Medium" w:hAnsi="Montserrat Medium"/>
          <w:sz w:val="28"/>
        </w:rPr>
      </w:pPr>
      <w:r>
        <w:rPr>
          <w:rFonts w:ascii="Montserrat Medium" w:hAnsi="Montserrat Medium"/>
          <w:sz w:val="28"/>
        </w:rPr>
        <w:t xml:space="preserve">Центра общения старшего поколения </w:t>
      </w:r>
    </w:p>
    <w:p w:rsidR="007C4414" w:rsidRDefault="00A172A3">
      <w:pPr>
        <w:spacing w:line="240" w:lineRule="auto"/>
        <w:jc w:val="center"/>
      </w:pPr>
      <w:r>
        <w:rPr>
          <w:rFonts w:ascii="Montserrat Medium" w:hAnsi="Montserrat Medium"/>
          <w:sz w:val="28"/>
        </w:rPr>
        <w:t>в Бахчисарайском районе</w:t>
      </w:r>
    </w:p>
    <w:p w:rsidR="007C4414" w:rsidRDefault="00A172A3">
      <w:pPr>
        <w:spacing w:line="240" w:lineRule="auto"/>
        <w:jc w:val="center"/>
      </w:pPr>
      <w:r>
        <w:rPr>
          <w:rFonts w:ascii="Montserrat Medium" w:hAnsi="Montserrat Medium"/>
          <w:sz w:val="28"/>
        </w:rPr>
        <w:t>на апрель 2025 года</w:t>
      </w:r>
    </w:p>
    <w:tbl>
      <w:tblPr>
        <w:tblStyle w:val="af"/>
        <w:tblW w:w="9571" w:type="dxa"/>
        <w:tblInd w:w="-20" w:type="dxa"/>
        <w:tblCellMar>
          <w:left w:w="88" w:type="dxa"/>
        </w:tblCellMar>
        <w:tblLook w:val="04A0"/>
      </w:tblPr>
      <w:tblGrid>
        <w:gridCol w:w="1142"/>
        <w:gridCol w:w="5650"/>
        <w:gridCol w:w="2779"/>
      </w:tblGrid>
      <w:tr w:rsidR="007C4414">
        <w:trPr>
          <w:trHeight w:val="514"/>
        </w:trPr>
        <w:tc>
          <w:tcPr>
            <w:tcW w:w="1142" w:type="dxa"/>
            <w:shd w:val="clear" w:color="auto" w:fill="FF9900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  <w:jc w:val="center"/>
            </w:pPr>
            <w:r>
              <w:rPr>
                <w:rFonts w:ascii="Montserrat Medium" w:hAnsi="Montserrat Medium"/>
                <w:sz w:val="24"/>
              </w:rPr>
              <w:t>№</w:t>
            </w:r>
          </w:p>
        </w:tc>
        <w:tc>
          <w:tcPr>
            <w:tcW w:w="5650" w:type="dxa"/>
            <w:shd w:val="clear" w:color="auto" w:fill="FF9900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</w:pPr>
            <w:r>
              <w:rPr>
                <w:rFonts w:ascii="Montserrat Medium" w:hAnsi="Montserrat Medium"/>
                <w:sz w:val="24"/>
              </w:rPr>
              <w:t>Наименование мероприятия</w:t>
            </w:r>
          </w:p>
        </w:tc>
        <w:tc>
          <w:tcPr>
            <w:tcW w:w="2779" w:type="dxa"/>
            <w:shd w:val="clear" w:color="auto" w:fill="FF9900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</w:pPr>
            <w:r>
              <w:rPr>
                <w:rFonts w:ascii="Montserrat Medium" w:hAnsi="Montserrat Medium"/>
                <w:sz w:val="24"/>
              </w:rPr>
              <w:t>Дата проведения</w:t>
            </w:r>
          </w:p>
        </w:tc>
      </w:tr>
      <w:tr w:rsidR="007C4414">
        <w:trPr>
          <w:trHeight w:val="531"/>
        </w:trPr>
        <w:tc>
          <w:tcPr>
            <w:tcW w:w="1142" w:type="dxa"/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5650" w:type="dxa"/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Скандинавская ходьба с палками</w:t>
            </w:r>
          </w:p>
          <w:p w:rsidR="007C4414" w:rsidRDefault="007C4414" w:rsidP="00A172A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2"/>
              </w:rPr>
            </w:pPr>
          </w:p>
        </w:tc>
        <w:tc>
          <w:tcPr>
            <w:tcW w:w="2779" w:type="dxa"/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07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апреля,</w:t>
            </w:r>
          </w:p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14  апреля,</w:t>
            </w:r>
          </w:p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21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апреля,</w:t>
            </w:r>
          </w:p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 xml:space="preserve">28 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апреля</w:t>
            </w:r>
          </w:p>
          <w:p w:rsidR="007C4414" w:rsidRDefault="00A172A3">
            <w:pPr>
              <w:spacing w:after="0" w:line="240" w:lineRule="auto"/>
              <w:ind w:firstLine="70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в 08:00</w:t>
            </w:r>
          </w:p>
        </w:tc>
      </w:tr>
      <w:tr w:rsidR="007C4414">
        <w:trPr>
          <w:trHeight w:val="648"/>
        </w:trPr>
        <w:tc>
          <w:tcPr>
            <w:tcW w:w="1142" w:type="dxa"/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5650" w:type="dxa"/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Отчетный концерт </w:t>
            </w:r>
            <w:r>
              <w:rPr>
                <w:rFonts w:ascii="Times New Roman" w:hAnsi="Times New Roman"/>
                <w:szCs w:val="22"/>
              </w:rPr>
              <w:t>образцового ансамбля крымско-татарского танца «</w:t>
            </w:r>
            <w:proofErr w:type="spellStart"/>
            <w:r>
              <w:rPr>
                <w:rFonts w:ascii="Times New Roman" w:hAnsi="Times New Roman"/>
                <w:szCs w:val="22"/>
              </w:rPr>
              <w:t>Авдет</w:t>
            </w:r>
            <w:proofErr w:type="spellEnd"/>
            <w:r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2779" w:type="dxa"/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 апреля</w:t>
            </w:r>
          </w:p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 17:00</w:t>
            </w:r>
          </w:p>
        </w:tc>
      </w:tr>
      <w:tr w:rsidR="007C4414">
        <w:trPr>
          <w:trHeight w:val="648"/>
        </w:trPr>
        <w:tc>
          <w:tcPr>
            <w:tcW w:w="114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56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2"/>
                <w:lang w:eastAsia="en-US"/>
              </w:rPr>
              <w:t>Компьютерная грамотность</w:t>
            </w:r>
          </w:p>
        </w:tc>
        <w:tc>
          <w:tcPr>
            <w:tcW w:w="277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2апреля</w:t>
            </w:r>
          </w:p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в 14:00 </w:t>
            </w:r>
          </w:p>
          <w:p w:rsidR="007C4414" w:rsidRDefault="007C4414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7C4414">
        <w:trPr>
          <w:trHeight w:val="648"/>
        </w:trPr>
        <w:tc>
          <w:tcPr>
            <w:tcW w:w="1142" w:type="dxa"/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5650" w:type="dxa"/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Финансовая грамотность с представителем Сбербанка</w:t>
            </w:r>
          </w:p>
        </w:tc>
        <w:tc>
          <w:tcPr>
            <w:tcW w:w="2779" w:type="dxa"/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04 апреля</w:t>
            </w:r>
          </w:p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 14:00</w:t>
            </w:r>
          </w:p>
          <w:p w:rsidR="007C4414" w:rsidRDefault="007C44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C4414">
        <w:trPr>
          <w:trHeight w:val="648"/>
        </w:trPr>
        <w:tc>
          <w:tcPr>
            <w:tcW w:w="114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56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color w:val="000000" w:themeColor="text1"/>
                <w:szCs w:val="22"/>
                <w:lang w:eastAsia="en-US"/>
              </w:rPr>
              <w:t>Онлайн-мероприятие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Cs w:val="22"/>
                <w:lang w:eastAsia="en-US"/>
              </w:rPr>
              <w:t>:</w:t>
            </w:r>
          </w:p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2"/>
                <w:lang w:eastAsia="en-US"/>
              </w:rPr>
              <w:t xml:space="preserve">«История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Cs w:val="22"/>
                <w:lang w:eastAsia="en-US"/>
              </w:rPr>
              <w:t>Ичкинского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Cs w:val="22"/>
                <w:lang w:eastAsia="en-US"/>
              </w:rPr>
              <w:t xml:space="preserve"> партизанского отряда как вклад в Победу». Музей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Cs w:val="22"/>
                <w:lang w:eastAsia="en-US"/>
              </w:rPr>
              <w:t>Ичкинского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Cs w:val="22"/>
                <w:lang w:eastAsia="en-US"/>
              </w:rPr>
              <w:t xml:space="preserve"> партизанского отряда на базе </w:t>
            </w:r>
            <w:proofErr w:type="spellStart"/>
            <w:r>
              <w:rPr>
                <w:rFonts w:ascii="Times New Roman" w:eastAsia="Calibri" w:hAnsi="Times New Roman"/>
                <w:color w:val="000000" w:themeColor="text1"/>
                <w:szCs w:val="22"/>
                <w:lang w:eastAsia="en-US"/>
              </w:rPr>
              <w:t>Заветненской</w:t>
            </w:r>
            <w:proofErr w:type="spellEnd"/>
            <w:r>
              <w:rPr>
                <w:rFonts w:ascii="Times New Roman" w:eastAsia="Calibri" w:hAnsi="Times New Roman"/>
                <w:color w:val="000000" w:themeColor="text1"/>
                <w:szCs w:val="22"/>
                <w:lang w:eastAsia="en-US"/>
              </w:rPr>
              <w:t xml:space="preserve"> средней школы им</w:t>
            </w:r>
            <w:proofErr w:type="gramStart"/>
            <w:r>
              <w:rPr>
                <w:rFonts w:ascii="Times New Roman" w:eastAsia="Calibri" w:hAnsi="Times New Roman"/>
                <w:color w:val="000000" w:themeColor="text1"/>
                <w:szCs w:val="22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/>
                <w:color w:val="000000" w:themeColor="text1"/>
                <w:szCs w:val="22"/>
                <w:lang w:eastAsia="en-US"/>
              </w:rPr>
              <w:t>рымских партизан Советского района.</w:t>
            </w:r>
          </w:p>
        </w:tc>
        <w:tc>
          <w:tcPr>
            <w:tcW w:w="277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07 апреля</w:t>
            </w:r>
          </w:p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2"/>
                <w:lang w:eastAsia="en-US"/>
              </w:rPr>
              <w:t>в 12:00</w:t>
            </w:r>
          </w:p>
        </w:tc>
      </w:tr>
      <w:tr w:rsidR="007C4414">
        <w:trPr>
          <w:trHeight w:val="648"/>
        </w:trPr>
        <w:tc>
          <w:tcPr>
            <w:tcW w:w="114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56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«Активное долголетие»  по книге Валерия Стародубцева </w:t>
            </w:r>
            <w:r>
              <w:rPr>
                <w:rFonts w:ascii="Times New Roman" w:hAnsi="Times New Roman"/>
                <w:szCs w:val="22"/>
              </w:rPr>
              <w:t xml:space="preserve">«Возраст Мафусаила». Беседу проводит председатель совета ветеранов </w:t>
            </w:r>
            <w:proofErr w:type="spellStart"/>
            <w:r>
              <w:rPr>
                <w:rFonts w:ascii="Times New Roman" w:hAnsi="Times New Roman"/>
                <w:szCs w:val="22"/>
              </w:rPr>
              <w:t>Песчановского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zCs w:val="22"/>
              </w:rPr>
              <w:t>Бельченко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В.В.</w:t>
            </w:r>
          </w:p>
        </w:tc>
        <w:tc>
          <w:tcPr>
            <w:tcW w:w="277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 апреля</w:t>
            </w:r>
          </w:p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 14:00</w:t>
            </w:r>
          </w:p>
        </w:tc>
      </w:tr>
      <w:tr w:rsidR="007C4414">
        <w:trPr>
          <w:trHeight w:val="648"/>
        </w:trPr>
        <w:tc>
          <w:tcPr>
            <w:tcW w:w="114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56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Тематическая программа «Апрель 44-го» ко Дню освобождения города Бахчисара</w:t>
            </w:r>
            <w:proofErr w:type="gram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й(</w:t>
            </w:r>
            <w:proofErr w:type="gram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совместно с Партией «Единая Россия»)</w:t>
            </w:r>
          </w:p>
          <w:p w:rsidR="007C4414" w:rsidRDefault="007C4414" w:rsidP="00A172A3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77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spacing w:after="0" w:line="240" w:lineRule="auto"/>
              <w:ind w:firstLine="32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14 апр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еля</w:t>
            </w:r>
          </w:p>
          <w:p w:rsidR="007C4414" w:rsidRDefault="00A172A3" w:rsidP="00A172A3">
            <w:pPr>
              <w:spacing w:after="0" w:line="240" w:lineRule="auto"/>
              <w:ind w:firstLine="32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 10:00</w:t>
            </w:r>
          </w:p>
          <w:p w:rsidR="007C4414" w:rsidRDefault="00A172A3" w:rsidP="00A172A3">
            <w:pPr>
              <w:spacing w:after="0" w:line="240" w:lineRule="auto"/>
              <w:ind w:firstLine="32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Памятник партизанам и подпольщикам</w:t>
            </w:r>
          </w:p>
        </w:tc>
      </w:tr>
      <w:tr w:rsidR="007C4414">
        <w:trPr>
          <w:trHeight w:val="643"/>
        </w:trPr>
        <w:tc>
          <w:tcPr>
            <w:tcW w:w="1142" w:type="dxa"/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8</w:t>
            </w:r>
          </w:p>
        </w:tc>
        <w:tc>
          <w:tcPr>
            <w:tcW w:w="5650" w:type="dxa"/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«Школа диабета». Встреча с врачом Бахчисарайской центральной районной больницы.</w:t>
            </w:r>
          </w:p>
        </w:tc>
        <w:tc>
          <w:tcPr>
            <w:tcW w:w="2779" w:type="dxa"/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16 </w:t>
            </w:r>
            <w:r>
              <w:rPr>
                <w:rFonts w:ascii="Times New Roman" w:hAnsi="Times New Roman"/>
                <w:szCs w:val="22"/>
              </w:rPr>
              <w:t>апреля</w:t>
            </w:r>
          </w:p>
          <w:p w:rsidR="007C4414" w:rsidRDefault="00A172A3">
            <w:pPr>
              <w:spacing w:after="0" w:line="240" w:lineRule="auto"/>
              <w:ind w:firstLine="70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в 14:00</w:t>
            </w:r>
          </w:p>
        </w:tc>
      </w:tr>
      <w:tr w:rsidR="007C4414">
        <w:trPr>
          <w:trHeight w:val="1092"/>
        </w:trPr>
        <w:tc>
          <w:tcPr>
            <w:tcW w:w="114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lastRenderedPageBreak/>
              <w:t>9</w:t>
            </w:r>
          </w:p>
        </w:tc>
        <w:tc>
          <w:tcPr>
            <w:tcW w:w="56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pStyle w:val="a9"/>
              <w:spacing w:after="0" w:line="240" w:lineRule="auto"/>
              <w:ind w:left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Урок рукоделия</w:t>
            </w:r>
          </w:p>
        </w:tc>
        <w:tc>
          <w:tcPr>
            <w:tcW w:w="277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18 апреля</w:t>
            </w:r>
          </w:p>
          <w:p w:rsidR="007C4414" w:rsidRDefault="00A172A3" w:rsidP="00A172A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Cs w:val="22"/>
              </w:rPr>
              <w:t>в 14:00</w:t>
            </w:r>
          </w:p>
          <w:p w:rsidR="007C4414" w:rsidRDefault="007C4414" w:rsidP="00A172A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C4414">
        <w:trPr>
          <w:trHeight w:val="1092"/>
        </w:trPr>
        <w:tc>
          <w:tcPr>
            <w:tcW w:w="114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10</w:t>
            </w:r>
          </w:p>
        </w:tc>
        <w:tc>
          <w:tcPr>
            <w:tcW w:w="56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Участие в мероприятиях,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приуроченных к годовщине Аварии на Чернобыльской АЭС </w:t>
            </w:r>
          </w:p>
        </w:tc>
        <w:tc>
          <w:tcPr>
            <w:tcW w:w="277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25 апреля</w:t>
            </w:r>
          </w:p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Время уточняется</w:t>
            </w:r>
          </w:p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Cs w:val="22"/>
                <w:lang w:eastAsia="en-US"/>
              </w:rPr>
              <w:t>Центральная районная библиотека им. А.С. Пушкина</w:t>
            </w:r>
          </w:p>
        </w:tc>
      </w:tr>
      <w:tr w:rsidR="007C4414">
        <w:trPr>
          <w:trHeight w:val="558"/>
        </w:trPr>
        <w:tc>
          <w:tcPr>
            <w:tcW w:w="114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11</w:t>
            </w:r>
          </w:p>
        </w:tc>
        <w:tc>
          <w:tcPr>
            <w:tcW w:w="56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Интеллектуальный</w:t>
            </w:r>
            <w:proofErr w:type="gram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Квиз</w:t>
            </w:r>
            <w:proofErr w:type="spellEnd"/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к 80-летию Победы в Великой Отечественной войне</w:t>
            </w:r>
          </w:p>
        </w:tc>
        <w:tc>
          <w:tcPr>
            <w:tcW w:w="277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29 апреля</w:t>
            </w:r>
          </w:p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Время уточняется</w:t>
            </w:r>
          </w:p>
        </w:tc>
      </w:tr>
      <w:tr w:rsidR="007C4414">
        <w:trPr>
          <w:trHeight w:val="558"/>
        </w:trPr>
        <w:tc>
          <w:tcPr>
            <w:tcW w:w="1142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5650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Встреча  с психологом на тему: «Особенности концентрации внимания или как избавиться от рассеянности»</w:t>
            </w:r>
          </w:p>
        </w:tc>
        <w:tc>
          <w:tcPr>
            <w:tcW w:w="2779" w:type="dxa"/>
            <w:tcBorders>
              <w:top w:val="nil"/>
            </w:tcBorders>
            <w:shd w:val="clear" w:color="auto" w:fill="auto"/>
            <w:tcMar>
              <w:left w:w="88" w:type="dxa"/>
            </w:tcMar>
          </w:tcPr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 xml:space="preserve">30 апреля </w:t>
            </w:r>
          </w:p>
          <w:p w:rsidR="007C4414" w:rsidRDefault="00A172A3" w:rsidP="00A172A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Cs w:val="22"/>
                <w:lang w:eastAsia="en-US"/>
              </w:rPr>
              <w:t>в 11:00</w:t>
            </w:r>
          </w:p>
        </w:tc>
      </w:tr>
    </w:tbl>
    <w:p w:rsidR="007C4414" w:rsidRDefault="007C4414"/>
    <w:p w:rsidR="007C4414" w:rsidRDefault="007C4414"/>
    <w:sectPr w:rsidR="007C4414" w:rsidSect="007C4414">
      <w:pgSz w:w="11906" w:h="16838"/>
      <w:pgMar w:top="1134" w:right="850" w:bottom="1134" w:left="170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7C4414"/>
    <w:rsid w:val="007C4414"/>
    <w:rsid w:val="00A1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7C441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basedOn w:val="a"/>
    <w:uiPriority w:val="9"/>
    <w:qFormat/>
    <w:rsid w:val="007C441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basedOn w:val="a"/>
    <w:uiPriority w:val="9"/>
    <w:qFormat/>
    <w:rsid w:val="007C441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basedOn w:val="a"/>
    <w:uiPriority w:val="9"/>
    <w:qFormat/>
    <w:rsid w:val="007C441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basedOn w:val="a"/>
    <w:uiPriority w:val="9"/>
    <w:qFormat/>
    <w:rsid w:val="007C4414"/>
    <w:pPr>
      <w:spacing w:before="120" w:after="120"/>
      <w:jc w:val="both"/>
      <w:outlineLvl w:val="4"/>
    </w:pPr>
    <w:rPr>
      <w:rFonts w:ascii="XO Thames" w:hAnsi="XO Thames"/>
      <w:b/>
    </w:rPr>
  </w:style>
  <w:style w:type="character" w:customStyle="1" w:styleId="Standard">
    <w:name w:val="Standard"/>
    <w:qFormat/>
    <w:rsid w:val="007C4414"/>
  </w:style>
  <w:style w:type="character" w:customStyle="1" w:styleId="51">
    <w:name w:val="Заголовок 51"/>
    <w:qFormat/>
    <w:rsid w:val="007C4414"/>
    <w:rPr>
      <w:rFonts w:ascii="XO Thames" w:hAnsi="XO Thames"/>
      <w:b/>
      <w:sz w:val="22"/>
    </w:rPr>
  </w:style>
  <w:style w:type="character" w:customStyle="1" w:styleId="Contents8">
    <w:name w:val="Contents 8"/>
    <w:basedOn w:val="Standard"/>
    <w:qFormat/>
    <w:rsid w:val="007C4414"/>
    <w:rPr>
      <w:rFonts w:ascii="XO Thames" w:hAnsi="XO Thames"/>
      <w:sz w:val="28"/>
    </w:rPr>
  </w:style>
  <w:style w:type="character" w:customStyle="1" w:styleId="Contents2">
    <w:name w:val="Contents 2"/>
    <w:basedOn w:val="Standard"/>
    <w:qFormat/>
    <w:rsid w:val="007C4414"/>
    <w:rPr>
      <w:rFonts w:ascii="XO Thames" w:hAnsi="XO Thames"/>
      <w:sz w:val="28"/>
    </w:rPr>
  </w:style>
  <w:style w:type="character" w:customStyle="1" w:styleId="Contents4">
    <w:name w:val="Contents 4"/>
    <w:basedOn w:val="Standard"/>
    <w:qFormat/>
    <w:rsid w:val="007C4414"/>
    <w:rPr>
      <w:rFonts w:ascii="XO Thames" w:hAnsi="XO Thames"/>
      <w:sz w:val="28"/>
    </w:rPr>
  </w:style>
  <w:style w:type="character" w:customStyle="1" w:styleId="Internetlink">
    <w:name w:val="Internet link"/>
    <w:qFormat/>
    <w:rsid w:val="007C4414"/>
    <w:rPr>
      <w:rFonts w:ascii="Calibri" w:hAnsi="Calibri"/>
      <w:color w:val="0000FF"/>
      <w:sz w:val="22"/>
      <w:u w:val="single"/>
    </w:rPr>
  </w:style>
  <w:style w:type="character" w:customStyle="1" w:styleId="Contents6">
    <w:name w:val="Contents 6"/>
    <w:basedOn w:val="Standard"/>
    <w:qFormat/>
    <w:rsid w:val="007C4414"/>
    <w:rPr>
      <w:rFonts w:ascii="XO Thames" w:hAnsi="XO Thames"/>
      <w:sz w:val="28"/>
    </w:rPr>
  </w:style>
  <w:style w:type="character" w:customStyle="1" w:styleId="Contents7">
    <w:name w:val="Contents 7"/>
    <w:basedOn w:val="Standard"/>
    <w:qFormat/>
    <w:rsid w:val="007C4414"/>
    <w:rPr>
      <w:rFonts w:ascii="XO Thames" w:hAnsi="XO Thames"/>
      <w:sz w:val="28"/>
    </w:rPr>
  </w:style>
  <w:style w:type="character" w:customStyle="1" w:styleId="21">
    <w:name w:val="Заголовок 21"/>
    <w:qFormat/>
    <w:rsid w:val="007C4414"/>
    <w:rPr>
      <w:rFonts w:ascii="XO Thames" w:hAnsi="XO Thames"/>
      <w:b/>
      <w:sz w:val="28"/>
    </w:rPr>
  </w:style>
  <w:style w:type="character" w:customStyle="1" w:styleId="Endnote">
    <w:name w:val="Endnote"/>
    <w:qFormat/>
    <w:rsid w:val="007C4414"/>
    <w:rPr>
      <w:rFonts w:ascii="XO Thames" w:hAnsi="XO Thames"/>
      <w:sz w:val="22"/>
    </w:rPr>
  </w:style>
  <w:style w:type="character" w:customStyle="1" w:styleId="Heading30">
    <w:name w:val="Heading 3"/>
    <w:basedOn w:val="Standard"/>
    <w:qFormat/>
    <w:rsid w:val="007C4414"/>
    <w:rPr>
      <w:rFonts w:ascii="XO Thames" w:hAnsi="XO Thames"/>
      <w:b/>
      <w:sz w:val="26"/>
    </w:rPr>
  </w:style>
  <w:style w:type="character" w:customStyle="1" w:styleId="31">
    <w:name w:val="Заголовок 31"/>
    <w:qFormat/>
    <w:rsid w:val="007C4414"/>
    <w:rPr>
      <w:rFonts w:ascii="XO Thames" w:hAnsi="XO Thames"/>
      <w:b/>
      <w:sz w:val="26"/>
    </w:rPr>
  </w:style>
  <w:style w:type="character" w:customStyle="1" w:styleId="a3">
    <w:name w:val="Содержимое таблицы"/>
    <w:basedOn w:val="Standard"/>
    <w:qFormat/>
    <w:rsid w:val="007C4414"/>
  </w:style>
  <w:style w:type="character" w:customStyle="1" w:styleId="1">
    <w:name w:val="Указатель1"/>
    <w:basedOn w:val="Standard"/>
    <w:qFormat/>
    <w:rsid w:val="007C4414"/>
  </w:style>
  <w:style w:type="character" w:customStyle="1" w:styleId="10">
    <w:name w:val="Текст выноски1"/>
    <w:basedOn w:val="Standard"/>
    <w:qFormat/>
    <w:rsid w:val="007C4414"/>
    <w:rPr>
      <w:rFonts w:ascii="Tahoma" w:hAnsi="Tahoma"/>
      <w:sz w:val="16"/>
    </w:rPr>
  </w:style>
  <w:style w:type="character" w:customStyle="1" w:styleId="11">
    <w:name w:val="Заголовок 11"/>
    <w:qFormat/>
    <w:rsid w:val="007C4414"/>
    <w:rPr>
      <w:rFonts w:ascii="XO Thames" w:hAnsi="XO Thames"/>
      <w:b/>
      <w:sz w:val="32"/>
    </w:rPr>
  </w:style>
  <w:style w:type="character" w:customStyle="1" w:styleId="Footnote">
    <w:name w:val="Footnote"/>
    <w:qFormat/>
    <w:rsid w:val="007C4414"/>
    <w:rPr>
      <w:rFonts w:ascii="XO Thames" w:hAnsi="XO Thames"/>
      <w:sz w:val="22"/>
    </w:rPr>
  </w:style>
  <w:style w:type="character" w:customStyle="1" w:styleId="a4">
    <w:name w:val="Заголовок таблицы"/>
    <w:basedOn w:val="a3"/>
    <w:qFormat/>
    <w:rsid w:val="007C4414"/>
  </w:style>
  <w:style w:type="character" w:customStyle="1" w:styleId="Contents9">
    <w:name w:val="Contents 9"/>
    <w:basedOn w:val="Standard"/>
    <w:qFormat/>
    <w:rsid w:val="007C4414"/>
    <w:rPr>
      <w:rFonts w:ascii="XO Thames" w:hAnsi="XO Thames"/>
      <w:sz w:val="28"/>
    </w:rPr>
  </w:style>
  <w:style w:type="character" w:customStyle="1" w:styleId="12">
    <w:name w:val="Список1"/>
    <w:basedOn w:val="Textbody"/>
    <w:qFormat/>
    <w:rsid w:val="007C4414"/>
  </w:style>
  <w:style w:type="character" w:customStyle="1" w:styleId="41">
    <w:name w:val="Заголовок 41"/>
    <w:qFormat/>
    <w:rsid w:val="007C4414"/>
    <w:rPr>
      <w:rFonts w:ascii="XO Thames" w:hAnsi="XO Thames"/>
      <w:b/>
      <w:sz w:val="24"/>
    </w:rPr>
  </w:style>
  <w:style w:type="character" w:customStyle="1" w:styleId="Contents3">
    <w:name w:val="Contents 3"/>
    <w:basedOn w:val="Standard"/>
    <w:qFormat/>
    <w:rsid w:val="007C4414"/>
    <w:rPr>
      <w:rFonts w:ascii="XO Thames" w:hAnsi="XO Thames"/>
      <w:sz w:val="28"/>
    </w:rPr>
  </w:style>
  <w:style w:type="character" w:customStyle="1" w:styleId="Contents5">
    <w:name w:val="Contents 5"/>
    <w:basedOn w:val="Standard"/>
    <w:qFormat/>
    <w:rsid w:val="007C4414"/>
    <w:rPr>
      <w:rFonts w:ascii="XO Thames" w:hAnsi="XO Thames"/>
      <w:sz w:val="28"/>
    </w:rPr>
  </w:style>
  <w:style w:type="character" w:customStyle="1" w:styleId="Heading50">
    <w:name w:val="Heading 5"/>
    <w:basedOn w:val="Standard"/>
    <w:qFormat/>
    <w:rsid w:val="007C4414"/>
    <w:rPr>
      <w:rFonts w:ascii="XO Thames" w:hAnsi="XO Thames"/>
      <w:b/>
    </w:rPr>
  </w:style>
  <w:style w:type="character" w:customStyle="1" w:styleId="Heading10">
    <w:name w:val="Heading 1"/>
    <w:basedOn w:val="Standard"/>
    <w:qFormat/>
    <w:rsid w:val="007C4414"/>
    <w:rPr>
      <w:rFonts w:ascii="XO Thames" w:hAnsi="XO Thames"/>
      <w:b/>
      <w:sz w:val="32"/>
    </w:rPr>
  </w:style>
  <w:style w:type="character" w:customStyle="1" w:styleId="Footer">
    <w:name w:val="Footer"/>
    <w:basedOn w:val="Standard"/>
    <w:qFormat/>
    <w:rsid w:val="007C4414"/>
  </w:style>
  <w:style w:type="character" w:customStyle="1" w:styleId="-">
    <w:name w:val="Интернет-ссылка"/>
    <w:rsid w:val="007C4414"/>
    <w:rPr>
      <w:color w:val="0000FF"/>
      <w:u w:val="single"/>
    </w:rPr>
  </w:style>
  <w:style w:type="character" w:customStyle="1" w:styleId="Contents1">
    <w:name w:val="Contents 1"/>
    <w:basedOn w:val="Standard"/>
    <w:qFormat/>
    <w:rsid w:val="007C4414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7C4414"/>
    <w:rPr>
      <w:rFonts w:ascii="XO Thames" w:hAnsi="XO Thames"/>
      <w:sz w:val="28"/>
    </w:rPr>
  </w:style>
  <w:style w:type="character" w:customStyle="1" w:styleId="13">
    <w:name w:val="Основной шрифт абзаца1"/>
    <w:qFormat/>
    <w:rsid w:val="007C4414"/>
    <w:rPr>
      <w:sz w:val="22"/>
    </w:rPr>
  </w:style>
  <w:style w:type="character" w:customStyle="1" w:styleId="Header">
    <w:name w:val="Header"/>
    <w:basedOn w:val="Standard"/>
    <w:qFormat/>
    <w:rsid w:val="007C4414"/>
  </w:style>
  <w:style w:type="character" w:customStyle="1" w:styleId="14">
    <w:name w:val="Текст выноски1"/>
    <w:basedOn w:val="Standard"/>
    <w:qFormat/>
    <w:rsid w:val="007C4414"/>
    <w:rPr>
      <w:rFonts w:ascii="Tahoma" w:hAnsi="Tahoma"/>
      <w:sz w:val="16"/>
    </w:rPr>
  </w:style>
  <w:style w:type="character" w:customStyle="1" w:styleId="Textbody">
    <w:name w:val="Text body"/>
    <w:basedOn w:val="Standard"/>
    <w:qFormat/>
    <w:rsid w:val="007C4414"/>
  </w:style>
  <w:style w:type="character" w:customStyle="1" w:styleId="15">
    <w:name w:val="Название объекта1"/>
    <w:basedOn w:val="Standard"/>
    <w:qFormat/>
    <w:rsid w:val="007C4414"/>
    <w:rPr>
      <w:i/>
      <w:sz w:val="24"/>
    </w:rPr>
  </w:style>
  <w:style w:type="character" w:customStyle="1" w:styleId="16">
    <w:name w:val="Подзаголовок1"/>
    <w:qFormat/>
    <w:rsid w:val="007C4414"/>
    <w:rPr>
      <w:rFonts w:ascii="XO Thames" w:hAnsi="XO Thames"/>
      <w:i/>
      <w:sz w:val="24"/>
    </w:rPr>
  </w:style>
  <w:style w:type="character" w:customStyle="1" w:styleId="EndnoteSymbol">
    <w:name w:val="Endnote Symbol"/>
    <w:basedOn w:val="Standard"/>
    <w:qFormat/>
    <w:rsid w:val="007C4414"/>
    <w:rPr>
      <w:rFonts w:ascii="XO Thames" w:hAnsi="XO Thames"/>
    </w:rPr>
  </w:style>
  <w:style w:type="character" w:customStyle="1" w:styleId="17">
    <w:name w:val="Заголовок1"/>
    <w:qFormat/>
    <w:rsid w:val="007C4414"/>
    <w:rPr>
      <w:rFonts w:ascii="XO Thames" w:hAnsi="XO Thames"/>
      <w:b/>
      <w:caps/>
      <w:sz w:val="40"/>
    </w:rPr>
  </w:style>
  <w:style w:type="character" w:customStyle="1" w:styleId="2">
    <w:name w:val="Подзаголовок2"/>
    <w:basedOn w:val="Standard"/>
    <w:qFormat/>
    <w:rsid w:val="007C4414"/>
    <w:rPr>
      <w:rFonts w:ascii="XO Thames" w:hAnsi="XO Thames"/>
      <w:i/>
      <w:sz w:val="24"/>
    </w:rPr>
  </w:style>
  <w:style w:type="character" w:customStyle="1" w:styleId="18">
    <w:name w:val="Название1"/>
    <w:basedOn w:val="Standard"/>
    <w:qFormat/>
    <w:rsid w:val="007C4414"/>
    <w:rPr>
      <w:rFonts w:ascii="XO Thames" w:hAnsi="XO Thames"/>
      <w:b/>
      <w:caps/>
      <w:sz w:val="40"/>
    </w:rPr>
  </w:style>
  <w:style w:type="character" w:customStyle="1" w:styleId="Heading40">
    <w:name w:val="Heading 4"/>
    <w:basedOn w:val="Standard"/>
    <w:qFormat/>
    <w:rsid w:val="007C4414"/>
    <w:rPr>
      <w:rFonts w:ascii="XO Thames" w:hAnsi="XO Thames"/>
      <w:b/>
      <w:sz w:val="24"/>
    </w:rPr>
  </w:style>
  <w:style w:type="character" w:customStyle="1" w:styleId="Heading20">
    <w:name w:val="Heading 2"/>
    <w:basedOn w:val="Standard"/>
    <w:qFormat/>
    <w:rsid w:val="007C4414"/>
    <w:rPr>
      <w:rFonts w:ascii="XO Thames" w:hAnsi="XO Thames"/>
      <w:b/>
      <w:sz w:val="28"/>
    </w:rPr>
  </w:style>
  <w:style w:type="paragraph" w:customStyle="1" w:styleId="a5">
    <w:name w:val="Заголовок"/>
    <w:basedOn w:val="a"/>
    <w:next w:val="a6"/>
    <w:qFormat/>
    <w:rsid w:val="007C441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7C4414"/>
    <w:pPr>
      <w:spacing w:after="140" w:line="288" w:lineRule="auto"/>
    </w:pPr>
  </w:style>
  <w:style w:type="paragraph" w:styleId="a7">
    <w:name w:val="List"/>
    <w:basedOn w:val="a6"/>
    <w:rsid w:val="007C4414"/>
  </w:style>
  <w:style w:type="paragraph" w:customStyle="1" w:styleId="Caption">
    <w:name w:val="Caption"/>
    <w:basedOn w:val="a"/>
    <w:qFormat/>
    <w:rsid w:val="007C4414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rsid w:val="007C4414"/>
  </w:style>
  <w:style w:type="paragraph" w:customStyle="1" w:styleId="510">
    <w:name w:val="Заголовок 51"/>
    <w:qFormat/>
    <w:rsid w:val="007C4414"/>
    <w:rPr>
      <w:rFonts w:ascii="XO Thames" w:hAnsi="XO Thames"/>
      <w:b/>
      <w:sz w:val="22"/>
    </w:rPr>
  </w:style>
  <w:style w:type="paragraph" w:customStyle="1" w:styleId="Contents80">
    <w:name w:val="Contents 8"/>
    <w:qFormat/>
    <w:rsid w:val="007C4414"/>
    <w:rPr>
      <w:rFonts w:ascii="XO Thames" w:hAnsi="XO Thames"/>
      <w:sz w:val="28"/>
    </w:rPr>
  </w:style>
  <w:style w:type="paragraph" w:customStyle="1" w:styleId="TOC2">
    <w:name w:val="TOC 2"/>
    <w:basedOn w:val="a"/>
    <w:uiPriority w:val="39"/>
    <w:rsid w:val="007C4414"/>
    <w:pPr>
      <w:ind w:left="200"/>
    </w:pPr>
    <w:rPr>
      <w:rFonts w:ascii="XO Thames" w:hAnsi="XO Thames"/>
      <w:sz w:val="28"/>
    </w:rPr>
  </w:style>
  <w:style w:type="paragraph" w:customStyle="1" w:styleId="Contents20">
    <w:name w:val="Contents 2"/>
    <w:qFormat/>
    <w:rsid w:val="007C4414"/>
    <w:rPr>
      <w:rFonts w:ascii="XO Thames" w:hAnsi="XO Thames"/>
      <w:sz w:val="28"/>
    </w:rPr>
  </w:style>
  <w:style w:type="paragraph" w:customStyle="1" w:styleId="TOC4">
    <w:name w:val="TOC 4"/>
    <w:basedOn w:val="a"/>
    <w:uiPriority w:val="39"/>
    <w:rsid w:val="007C4414"/>
    <w:pPr>
      <w:ind w:left="600"/>
    </w:pPr>
    <w:rPr>
      <w:rFonts w:ascii="XO Thames" w:hAnsi="XO Thames"/>
      <w:sz w:val="28"/>
    </w:rPr>
  </w:style>
  <w:style w:type="paragraph" w:customStyle="1" w:styleId="Internetlink0">
    <w:name w:val="Internet link"/>
    <w:qFormat/>
    <w:rsid w:val="007C4414"/>
    <w:rPr>
      <w:rFonts w:ascii="Calibri" w:hAnsi="Calibri"/>
      <w:color w:val="0000FF"/>
      <w:sz w:val="22"/>
      <w:u w:val="single"/>
    </w:rPr>
  </w:style>
  <w:style w:type="paragraph" w:customStyle="1" w:styleId="TOC6">
    <w:name w:val="TOC 6"/>
    <w:basedOn w:val="a"/>
    <w:uiPriority w:val="39"/>
    <w:rsid w:val="007C4414"/>
    <w:pPr>
      <w:ind w:left="1000"/>
    </w:pPr>
    <w:rPr>
      <w:rFonts w:ascii="XO Thames" w:hAnsi="XO Thames"/>
      <w:sz w:val="28"/>
    </w:rPr>
  </w:style>
  <w:style w:type="paragraph" w:customStyle="1" w:styleId="TOC7">
    <w:name w:val="TOC 7"/>
    <w:basedOn w:val="a"/>
    <w:uiPriority w:val="39"/>
    <w:rsid w:val="007C4414"/>
    <w:pPr>
      <w:ind w:left="1200"/>
    </w:pPr>
    <w:rPr>
      <w:rFonts w:ascii="XO Thames" w:hAnsi="XO Thames"/>
      <w:sz w:val="28"/>
    </w:rPr>
  </w:style>
  <w:style w:type="paragraph" w:customStyle="1" w:styleId="210">
    <w:name w:val="Заголовок 21"/>
    <w:qFormat/>
    <w:rsid w:val="007C4414"/>
    <w:rPr>
      <w:rFonts w:ascii="XO Thames" w:hAnsi="XO Thames"/>
      <w:b/>
      <w:sz w:val="28"/>
    </w:rPr>
  </w:style>
  <w:style w:type="paragraph" w:customStyle="1" w:styleId="Contents70">
    <w:name w:val="Contents 7"/>
    <w:qFormat/>
    <w:rsid w:val="007C4414"/>
    <w:rPr>
      <w:rFonts w:ascii="XO Thames" w:hAnsi="XO Thames"/>
      <w:sz w:val="28"/>
    </w:rPr>
  </w:style>
  <w:style w:type="paragraph" w:customStyle="1" w:styleId="EndnoteSymbol0">
    <w:name w:val="Endnote Symbol"/>
    <w:basedOn w:val="a"/>
    <w:qFormat/>
    <w:rsid w:val="007C4414"/>
    <w:pPr>
      <w:ind w:firstLine="851"/>
      <w:jc w:val="both"/>
    </w:pPr>
    <w:rPr>
      <w:rFonts w:ascii="XO Thames" w:hAnsi="XO Thames"/>
    </w:rPr>
  </w:style>
  <w:style w:type="paragraph" w:customStyle="1" w:styleId="310">
    <w:name w:val="Заголовок 31"/>
    <w:qFormat/>
    <w:rsid w:val="007C4414"/>
    <w:rPr>
      <w:rFonts w:ascii="XO Thames" w:hAnsi="XO Thames"/>
      <w:b/>
      <w:sz w:val="26"/>
    </w:rPr>
  </w:style>
  <w:style w:type="paragraph" w:customStyle="1" w:styleId="a9">
    <w:name w:val="Содержимое таблицы"/>
    <w:basedOn w:val="a"/>
    <w:qFormat/>
    <w:rsid w:val="007C4414"/>
  </w:style>
  <w:style w:type="paragraph" w:styleId="aa">
    <w:name w:val="Balloon Text"/>
    <w:basedOn w:val="a"/>
    <w:qFormat/>
    <w:rsid w:val="007C4414"/>
    <w:pPr>
      <w:spacing w:after="0" w:line="240" w:lineRule="auto"/>
    </w:pPr>
    <w:rPr>
      <w:rFonts w:ascii="Tahoma" w:hAnsi="Tahoma"/>
      <w:sz w:val="16"/>
    </w:rPr>
  </w:style>
  <w:style w:type="paragraph" w:customStyle="1" w:styleId="110">
    <w:name w:val="Заголовок 11"/>
    <w:qFormat/>
    <w:rsid w:val="007C4414"/>
    <w:rPr>
      <w:rFonts w:ascii="XO Thames" w:hAnsi="XO Thames"/>
      <w:b/>
      <w:sz w:val="32"/>
    </w:rPr>
  </w:style>
  <w:style w:type="paragraph" w:customStyle="1" w:styleId="Footnote0">
    <w:name w:val="Footnote"/>
    <w:qFormat/>
    <w:rsid w:val="007C4414"/>
    <w:rPr>
      <w:rFonts w:ascii="XO Thames" w:hAnsi="XO Thames"/>
      <w:sz w:val="22"/>
    </w:rPr>
  </w:style>
  <w:style w:type="paragraph" w:customStyle="1" w:styleId="Standard0">
    <w:name w:val="Standard"/>
    <w:qFormat/>
    <w:rsid w:val="007C4414"/>
    <w:rPr>
      <w:sz w:val="22"/>
    </w:rPr>
  </w:style>
  <w:style w:type="paragraph" w:customStyle="1" w:styleId="ab">
    <w:name w:val="Заголовок таблицы"/>
    <w:basedOn w:val="a9"/>
    <w:qFormat/>
    <w:rsid w:val="007C4414"/>
  </w:style>
  <w:style w:type="paragraph" w:customStyle="1" w:styleId="Contents90">
    <w:name w:val="Contents 9"/>
    <w:qFormat/>
    <w:rsid w:val="007C4414"/>
    <w:rPr>
      <w:rFonts w:ascii="XO Thames" w:hAnsi="XO Thames"/>
      <w:sz w:val="28"/>
    </w:rPr>
  </w:style>
  <w:style w:type="paragraph" w:customStyle="1" w:styleId="410">
    <w:name w:val="Заголовок 41"/>
    <w:qFormat/>
    <w:rsid w:val="007C4414"/>
    <w:rPr>
      <w:rFonts w:ascii="XO Thames" w:hAnsi="XO Thames"/>
      <w:b/>
      <w:sz w:val="24"/>
    </w:rPr>
  </w:style>
  <w:style w:type="paragraph" w:customStyle="1" w:styleId="Contents30">
    <w:name w:val="Contents 3"/>
    <w:qFormat/>
    <w:rsid w:val="007C4414"/>
    <w:rPr>
      <w:rFonts w:ascii="XO Thames" w:hAnsi="XO Thames"/>
      <w:sz w:val="28"/>
    </w:rPr>
  </w:style>
  <w:style w:type="paragraph" w:customStyle="1" w:styleId="TOC3">
    <w:name w:val="TOC 3"/>
    <w:basedOn w:val="a"/>
    <w:uiPriority w:val="39"/>
    <w:rsid w:val="007C4414"/>
    <w:pPr>
      <w:ind w:left="400"/>
    </w:pPr>
    <w:rPr>
      <w:rFonts w:ascii="XO Thames" w:hAnsi="XO Thames"/>
      <w:sz w:val="28"/>
    </w:rPr>
  </w:style>
  <w:style w:type="paragraph" w:customStyle="1" w:styleId="Contents50">
    <w:name w:val="Contents 5"/>
    <w:qFormat/>
    <w:rsid w:val="007C4414"/>
    <w:rPr>
      <w:rFonts w:ascii="XO Thames" w:hAnsi="XO Thames"/>
      <w:sz w:val="28"/>
    </w:rPr>
  </w:style>
  <w:style w:type="paragraph" w:customStyle="1" w:styleId="Footer0">
    <w:name w:val="Footer"/>
    <w:basedOn w:val="a"/>
    <w:rsid w:val="007C441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OC1">
    <w:name w:val="TOC 1"/>
    <w:basedOn w:val="a"/>
    <w:uiPriority w:val="39"/>
    <w:rsid w:val="007C4414"/>
    <w:rPr>
      <w:rFonts w:ascii="XO Thames" w:hAnsi="XO Thames"/>
      <w:b/>
      <w:sz w:val="28"/>
    </w:rPr>
  </w:style>
  <w:style w:type="paragraph" w:customStyle="1" w:styleId="HeaderandFooter0">
    <w:name w:val="Header and Footer"/>
    <w:qFormat/>
    <w:rsid w:val="007C4414"/>
    <w:pPr>
      <w:jc w:val="both"/>
    </w:pPr>
    <w:rPr>
      <w:rFonts w:ascii="XO Thames" w:hAnsi="XO Thames"/>
      <w:sz w:val="28"/>
    </w:rPr>
  </w:style>
  <w:style w:type="paragraph" w:customStyle="1" w:styleId="19">
    <w:name w:val="Основной шрифт абзаца1"/>
    <w:qFormat/>
    <w:rsid w:val="007C4414"/>
    <w:rPr>
      <w:sz w:val="22"/>
    </w:rPr>
  </w:style>
  <w:style w:type="paragraph" w:customStyle="1" w:styleId="20">
    <w:name w:val="Основной шрифт абзаца2"/>
    <w:qFormat/>
    <w:rsid w:val="007C4414"/>
    <w:rPr>
      <w:sz w:val="22"/>
    </w:rPr>
  </w:style>
  <w:style w:type="paragraph" w:customStyle="1" w:styleId="TOC9">
    <w:name w:val="TOC 9"/>
    <w:basedOn w:val="a"/>
    <w:uiPriority w:val="39"/>
    <w:rsid w:val="007C4414"/>
    <w:pPr>
      <w:ind w:left="1600"/>
    </w:pPr>
    <w:rPr>
      <w:rFonts w:ascii="XO Thames" w:hAnsi="XO Thames"/>
      <w:sz w:val="28"/>
    </w:rPr>
  </w:style>
  <w:style w:type="paragraph" w:customStyle="1" w:styleId="Header0">
    <w:name w:val="Header"/>
    <w:basedOn w:val="a"/>
    <w:rsid w:val="007C441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0">
    <w:name w:val="Интернет-ссылка"/>
    <w:qFormat/>
    <w:rsid w:val="007C4414"/>
    <w:rPr>
      <w:rFonts w:ascii="Calibri" w:hAnsi="Calibri"/>
      <w:color w:val="0000FF"/>
      <w:sz w:val="22"/>
      <w:u w:val="single"/>
    </w:rPr>
  </w:style>
  <w:style w:type="paragraph" w:customStyle="1" w:styleId="1a">
    <w:name w:val="Текст выноски1"/>
    <w:basedOn w:val="Standard0"/>
    <w:qFormat/>
    <w:rsid w:val="007C4414"/>
    <w:rPr>
      <w:rFonts w:ascii="Tahoma" w:hAnsi="Tahoma"/>
      <w:sz w:val="16"/>
    </w:rPr>
  </w:style>
  <w:style w:type="paragraph" w:customStyle="1" w:styleId="Contents60">
    <w:name w:val="Contents 6"/>
    <w:qFormat/>
    <w:rsid w:val="007C4414"/>
    <w:rPr>
      <w:rFonts w:ascii="XO Thames" w:hAnsi="XO Thames"/>
      <w:sz w:val="28"/>
    </w:rPr>
  </w:style>
  <w:style w:type="paragraph" w:customStyle="1" w:styleId="TOC8">
    <w:name w:val="TOC 8"/>
    <w:basedOn w:val="a"/>
    <w:uiPriority w:val="39"/>
    <w:rsid w:val="007C4414"/>
    <w:pPr>
      <w:ind w:left="1400"/>
    </w:pPr>
    <w:rPr>
      <w:rFonts w:ascii="XO Thames" w:hAnsi="XO Thames"/>
      <w:sz w:val="28"/>
    </w:rPr>
  </w:style>
  <w:style w:type="paragraph" w:styleId="ac">
    <w:name w:val="caption"/>
    <w:basedOn w:val="a"/>
    <w:qFormat/>
    <w:rsid w:val="007C4414"/>
    <w:pPr>
      <w:spacing w:before="120" w:after="120"/>
    </w:pPr>
    <w:rPr>
      <w:i/>
      <w:sz w:val="24"/>
    </w:rPr>
  </w:style>
  <w:style w:type="paragraph" w:customStyle="1" w:styleId="1b">
    <w:name w:val="Подзаголовок1"/>
    <w:qFormat/>
    <w:rsid w:val="007C4414"/>
    <w:rPr>
      <w:rFonts w:ascii="XO Thames" w:hAnsi="XO Thames"/>
      <w:i/>
      <w:sz w:val="24"/>
    </w:rPr>
  </w:style>
  <w:style w:type="paragraph" w:customStyle="1" w:styleId="Contents10">
    <w:name w:val="Contents 1"/>
    <w:qFormat/>
    <w:rsid w:val="007C4414"/>
    <w:rPr>
      <w:rFonts w:ascii="XO Thames" w:hAnsi="XO Thames"/>
      <w:b/>
      <w:sz w:val="28"/>
    </w:rPr>
  </w:style>
  <w:style w:type="paragraph" w:customStyle="1" w:styleId="TOC5">
    <w:name w:val="TOC 5"/>
    <w:basedOn w:val="a"/>
    <w:uiPriority w:val="39"/>
    <w:rsid w:val="007C4414"/>
    <w:pPr>
      <w:ind w:left="800"/>
    </w:pPr>
    <w:rPr>
      <w:rFonts w:ascii="XO Thames" w:hAnsi="XO Thames"/>
      <w:sz w:val="28"/>
    </w:rPr>
  </w:style>
  <w:style w:type="paragraph" w:customStyle="1" w:styleId="1c">
    <w:name w:val="Заголовок1"/>
    <w:qFormat/>
    <w:rsid w:val="007C4414"/>
    <w:rPr>
      <w:rFonts w:ascii="XO Thames" w:hAnsi="XO Thames"/>
      <w:b/>
      <w:caps/>
      <w:sz w:val="40"/>
    </w:rPr>
  </w:style>
  <w:style w:type="paragraph" w:styleId="ad">
    <w:name w:val="Subtitle"/>
    <w:basedOn w:val="a"/>
    <w:uiPriority w:val="11"/>
    <w:qFormat/>
    <w:rsid w:val="007C4414"/>
    <w:pPr>
      <w:jc w:val="both"/>
    </w:pPr>
    <w:rPr>
      <w:rFonts w:ascii="XO Thames" w:hAnsi="XO Thames"/>
      <w:i/>
      <w:sz w:val="24"/>
    </w:rPr>
  </w:style>
  <w:style w:type="paragraph" w:styleId="ae">
    <w:name w:val="Title"/>
    <w:basedOn w:val="a"/>
    <w:uiPriority w:val="10"/>
    <w:qFormat/>
    <w:rsid w:val="007C4414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Contents40">
    <w:name w:val="Contents 4"/>
    <w:qFormat/>
    <w:rsid w:val="007C4414"/>
    <w:rPr>
      <w:rFonts w:ascii="XO Thames" w:hAnsi="XO Thames"/>
      <w:sz w:val="28"/>
    </w:rPr>
  </w:style>
  <w:style w:type="table" w:styleId="af">
    <w:name w:val="Table Grid"/>
    <w:basedOn w:val="a1"/>
    <w:rsid w:val="007C4414"/>
    <w:pPr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229</Words>
  <Characters>1309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4</cp:revision>
  <dcterms:created xsi:type="dcterms:W3CDTF">2024-02-28T12:50:00Z</dcterms:created>
  <dcterms:modified xsi:type="dcterms:W3CDTF">2025-04-01T13:52:00Z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