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B" w:rsidRPr="000371CB" w:rsidRDefault="00E33ADB" w:rsidP="00E33ADB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0371CB">
        <w:rPr>
          <w:rStyle w:val="a4"/>
        </w:rPr>
        <w:t>11.07.2022 г. состоялось заседание Комиссии.</w:t>
      </w:r>
    </w:p>
    <w:p w:rsidR="00E33ADB" w:rsidRPr="000371CB" w:rsidRDefault="00E33ADB" w:rsidP="00E33ADB">
      <w:pPr>
        <w:pStyle w:val="a3"/>
        <w:spacing w:before="0" w:beforeAutospacing="0" w:after="0" w:afterAutospacing="0"/>
        <w:ind w:firstLine="709"/>
        <w:jc w:val="both"/>
      </w:pPr>
    </w:p>
    <w:p w:rsidR="00E33ADB" w:rsidRPr="000371CB" w:rsidRDefault="00E33ADB" w:rsidP="00E3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371CB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рассматривалось представление </w:t>
      </w:r>
      <w:r w:rsidRPr="000371C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заместителя управляющего ОПФР по Красноярскому краю </w:t>
      </w:r>
      <w:r w:rsidR="000371CB" w:rsidRPr="000371CB">
        <w:rPr>
          <w:rFonts w:ascii="Times New Roman" w:hAnsi="Times New Roman" w:cs="Times New Roman"/>
          <w:b/>
          <w:i/>
          <w:sz w:val="24"/>
          <w:szCs w:val="24"/>
          <w:lang/>
        </w:rPr>
        <w:t>в отношениии</w:t>
      </w:r>
      <w:r w:rsidR="000371CB" w:rsidRPr="000371CB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</w:t>
      </w:r>
      <w:r w:rsidRPr="000371CB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уведомлений работниками </w:t>
      </w:r>
      <w:r w:rsidRPr="000371CB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Отделения </w:t>
      </w:r>
      <w:r w:rsidRPr="000371CB">
        <w:rPr>
          <w:rFonts w:ascii="Times New Roman" w:hAnsi="Times New Roman" w:cs="Times New Roman"/>
          <w:b/>
          <w:i/>
          <w:sz w:val="24"/>
          <w:szCs w:val="24"/>
          <w:lang/>
        </w:rPr>
        <w:t>о соблюдении требований к служебному поведению</w:t>
      </w:r>
      <w:r w:rsidRPr="000371CB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</w:t>
      </w:r>
      <w:r w:rsidRPr="000371CB">
        <w:rPr>
          <w:rFonts w:ascii="Times New Roman" w:hAnsi="Times New Roman" w:cs="Times New Roman"/>
          <w:b/>
          <w:i/>
          <w:sz w:val="24"/>
          <w:szCs w:val="24"/>
          <w:lang/>
        </w:rPr>
        <w:t>и о возникновении конфликта интересов или возможности его возникновения</w:t>
      </w:r>
      <w:r w:rsidRPr="000371C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Pr="000371CB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5" w:history="1">
        <w:r w:rsidRPr="000371CB">
          <w:rPr>
            <w:rFonts w:ascii="Times New Roman" w:hAnsi="Times New Roman" w:cs="Times New Roman"/>
            <w:b/>
            <w:bCs/>
            <w:i/>
            <w:color w:val="000000"/>
            <w:sz w:val="24"/>
            <w:szCs w:val="24"/>
            <w:lang w:eastAsia="ru-RU"/>
          </w:rPr>
          <w:t>п</w:t>
        </w:r>
        <w:r w:rsidRPr="000371CB">
          <w:rPr>
            <w:rFonts w:ascii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0371CB" w:rsidRDefault="000371CB" w:rsidP="00037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1CB" w:rsidRPr="000371CB" w:rsidRDefault="000371CB" w:rsidP="00037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1CB">
        <w:rPr>
          <w:rFonts w:ascii="Times New Roman" w:hAnsi="Times New Roman" w:cs="Times New Roman"/>
          <w:b/>
          <w:sz w:val="24"/>
          <w:szCs w:val="24"/>
        </w:rPr>
        <w:t xml:space="preserve">Рассматривалось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371CB">
        <w:rPr>
          <w:rFonts w:ascii="Times New Roman" w:hAnsi="Times New Roman" w:cs="Times New Roman"/>
          <w:b/>
          <w:sz w:val="24"/>
          <w:szCs w:val="24"/>
        </w:rPr>
        <w:t>уведомлени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371CB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0371CB">
        <w:rPr>
          <w:rFonts w:ascii="Times New Roman" w:hAnsi="Times New Roman" w:cs="Times New Roman"/>
          <w:b/>
          <w:sz w:val="24"/>
          <w:szCs w:val="24"/>
        </w:rPr>
        <w:t xml:space="preserve">о возможности возникновения конфликта интересов. </w:t>
      </w:r>
    </w:p>
    <w:p w:rsidR="000371CB" w:rsidRPr="000371CB" w:rsidRDefault="000371CB" w:rsidP="00E3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3ADB" w:rsidRPr="000371CB" w:rsidRDefault="00E33ADB" w:rsidP="00E3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71CB">
        <w:rPr>
          <w:rFonts w:ascii="Times New Roman" w:hAnsi="Times New Roman" w:cs="Times New Roman"/>
          <w:b/>
          <w:i/>
          <w:iCs/>
          <w:sz w:val="24"/>
          <w:szCs w:val="24"/>
        </w:rPr>
        <w:t>Принято решение</w:t>
      </w:r>
      <w:r w:rsidRPr="000371C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371CB">
        <w:rPr>
          <w:rFonts w:ascii="Times New Roman" w:hAnsi="Times New Roman" w:cs="Times New Roman"/>
          <w:sz w:val="24"/>
          <w:szCs w:val="24"/>
        </w:rPr>
        <w:t xml:space="preserve"> признать, что в сложившейся ситуации признаки наличия конфликта интересов, а также подчиненность и подконтрольность между </w:t>
      </w:r>
      <w:r w:rsidRPr="000371CB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0371CB">
        <w:rPr>
          <w:rFonts w:ascii="Times New Roman" w:hAnsi="Times New Roman" w:cs="Times New Roman"/>
          <w:iCs/>
          <w:sz w:val="24"/>
          <w:szCs w:val="24"/>
        </w:rPr>
        <w:t>и</w:t>
      </w:r>
      <w:r w:rsidRPr="000371C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371CB">
        <w:rPr>
          <w:rFonts w:ascii="Times New Roman" w:hAnsi="Times New Roman" w:cs="Times New Roman"/>
          <w:b/>
          <w:sz w:val="24"/>
          <w:szCs w:val="24"/>
        </w:rPr>
        <w:t>ФИО</w:t>
      </w:r>
      <w:r w:rsidRPr="000371C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371CB">
        <w:rPr>
          <w:rFonts w:ascii="Times New Roman" w:hAnsi="Times New Roman" w:cs="Times New Roman"/>
          <w:iCs/>
          <w:sz w:val="24"/>
          <w:szCs w:val="24"/>
        </w:rPr>
        <w:t>отсутствуют.</w:t>
      </w:r>
    </w:p>
    <w:p w:rsidR="00E33ADB" w:rsidRPr="000371CB" w:rsidRDefault="00E33ADB" w:rsidP="00E33ADB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1CB">
        <w:rPr>
          <w:rFonts w:ascii="Times New Roman" w:hAnsi="Times New Roman"/>
          <w:iCs/>
          <w:sz w:val="24"/>
          <w:szCs w:val="24"/>
        </w:rPr>
        <w:t xml:space="preserve">Комиссия рекомендует заместителю управляющего ОПФР по Красноярскому краю </w:t>
      </w:r>
      <w:r w:rsidRPr="000371CB">
        <w:rPr>
          <w:rFonts w:ascii="Times New Roman" w:hAnsi="Times New Roman"/>
          <w:sz w:val="24"/>
          <w:szCs w:val="24"/>
        </w:rPr>
        <w:t>принять все меры по недопущению любой возможности возникновения конфликта интересов в дальнейшем.</w:t>
      </w:r>
    </w:p>
    <w:p w:rsidR="00E33ADB" w:rsidRPr="000371CB" w:rsidRDefault="00E33ADB" w:rsidP="00E33ADB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1CB">
        <w:rPr>
          <w:rFonts w:ascii="Times New Roman" w:hAnsi="Times New Roman"/>
          <w:b/>
          <w:sz w:val="24"/>
          <w:szCs w:val="24"/>
        </w:rPr>
        <w:t xml:space="preserve"> </w:t>
      </w:r>
      <w:r w:rsidRPr="000371CB">
        <w:rPr>
          <w:rFonts w:ascii="Times New Roman" w:hAnsi="Times New Roman"/>
          <w:sz w:val="24"/>
          <w:szCs w:val="24"/>
        </w:rPr>
        <w:t>Возложить функцию дополнительного контроля:</w:t>
      </w:r>
    </w:p>
    <w:p w:rsidR="00E33ADB" w:rsidRPr="000371CB" w:rsidRDefault="00E33ADB" w:rsidP="00E33ADB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1CB">
        <w:rPr>
          <w:rFonts w:ascii="Times New Roman" w:hAnsi="Times New Roman"/>
          <w:sz w:val="24"/>
          <w:szCs w:val="24"/>
        </w:rPr>
        <w:t xml:space="preserve">- на </w:t>
      </w:r>
      <w:r w:rsidRPr="000371CB">
        <w:rPr>
          <w:rFonts w:ascii="Times New Roman" w:eastAsia="Tahoma" w:hAnsi="Times New Roman"/>
          <w:sz w:val="24"/>
          <w:szCs w:val="24"/>
        </w:rPr>
        <w:t xml:space="preserve">начальника </w:t>
      </w:r>
      <w:r w:rsidRPr="000371CB">
        <w:rPr>
          <w:rFonts w:ascii="Times New Roman" w:hAnsi="Times New Roman"/>
          <w:sz w:val="24"/>
          <w:szCs w:val="24"/>
        </w:rPr>
        <w:t xml:space="preserve">отдела по расчетам с дебиторами-кредиторами управления казначейства  – </w:t>
      </w:r>
      <w:r w:rsidRPr="000371CB">
        <w:rPr>
          <w:rFonts w:ascii="Times New Roman" w:hAnsi="Times New Roman"/>
          <w:b/>
          <w:sz w:val="24"/>
          <w:szCs w:val="24"/>
        </w:rPr>
        <w:t>ФИО</w:t>
      </w:r>
      <w:r w:rsidRPr="000371CB">
        <w:rPr>
          <w:rFonts w:ascii="Times New Roman" w:hAnsi="Times New Roman"/>
          <w:sz w:val="24"/>
          <w:szCs w:val="24"/>
        </w:rPr>
        <w:t xml:space="preserve"> в части  принятия бухгалтерских документов у подотчетного лица ФИО. </w:t>
      </w:r>
    </w:p>
    <w:p w:rsidR="00E33ADB" w:rsidRPr="000371CB" w:rsidRDefault="00E33ADB" w:rsidP="00E33ADB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1CB">
        <w:rPr>
          <w:rFonts w:ascii="Times New Roman" w:hAnsi="Times New Roman"/>
          <w:sz w:val="24"/>
          <w:szCs w:val="24"/>
        </w:rPr>
        <w:t xml:space="preserve">В случае исполнения обязанностей  </w:t>
      </w:r>
      <w:r w:rsidRPr="000371CB">
        <w:rPr>
          <w:rFonts w:ascii="Times New Roman" w:eastAsia="Tahoma" w:hAnsi="Times New Roman"/>
          <w:sz w:val="24"/>
          <w:szCs w:val="24"/>
        </w:rPr>
        <w:t xml:space="preserve">начальника </w:t>
      </w:r>
      <w:r w:rsidRPr="000371CB">
        <w:rPr>
          <w:rFonts w:ascii="Times New Roman" w:hAnsi="Times New Roman"/>
          <w:sz w:val="24"/>
          <w:szCs w:val="24"/>
        </w:rPr>
        <w:t>отдела по расчетам с дебиторами-кредиторами управления казначейства  ФИО исключить принятие бухгалтерских документов от ФИО путем делегирования вышеуказанных полномочий другому заместителю начальника</w:t>
      </w:r>
      <w:r w:rsidRPr="000371CB">
        <w:rPr>
          <w:rFonts w:ascii="Times New Roman" w:eastAsia="Tahoma" w:hAnsi="Times New Roman"/>
          <w:sz w:val="24"/>
          <w:szCs w:val="24"/>
        </w:rPr>
        <w:t xml:space="preserve"> </w:t>
      </w:r>
      <w:r w:rsidRPr="000371CB">
        <w:rPr>
          <w:rFonts w:ascii="Times New Roman" w:hAnsi="Times New Roman"/>
          <w:sz w:val="24"/>
          <w:szCs w:val="24"/>
        </w:rPr>
        <w:t>отдела по расчетам с дебиторами-кредиторами управления казначейства.</w:t>
      </w:r>
    </w:p>
    <w:p w:rsidR="00E33ADB" w:rsidRPr="000371CB" w:rsidRDefault="00E33ADB" w:rsidP="00E33ADB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371CB">
        <w:rPr>
          <w:rFonts w:ascii="Times New Roman" w:hAnsi="Times New Roman"/>
          <w:sz w:val="24"/>
          <w:szCs w:val="24"/>
        </w:rPr>
        <w:t xml:space="preserve">- на </w:t>
      </w:r>
      <w:r w:rsidRPr="000371CB">
        <w:rPr>
          <w:rFonts w:ascii="Times New Roman" w:eastAsia="Tahoma" w:hAnsi="Times New Roman"/>
          <w:sz w:val="24"/>
          <w:szCs w:val="24"/>
        </w:rPr>
        <w:t xml:space="preserve">начальника отдела эксплуатации зданий управления материально – технического обеспечения – </w:t>
      </w:r>
      <w:r w:rsidRPr="000371CB">
        <w:rPr>
          <w:rFonts w:ascii="Times New Roman" w:eastAsia="Tahoma" w:hAnsi="Times New Roman"/>
          <w:b/>
          <w:sz w:val="24"/>
          <w:szCs w:val="24"/>
        </w:rPr>
        <w:t>ФИО</w:t>
      </w:r>
      <w:r w:rsidRPr="000371CB">
        <w:rPr>
          <w:rFonts w:ascii="Times New Roman" w:eastAsia="Tahoma" w:hAnsi="Times New Roman"/>
          <w:sz w:val="24"/>
          <w:szCs w:val="24"/>
        </w:rPr>
        <w:t xml:space="preserve">, в части предоставления бухгалтерских документов в отдел по расчетам с дебиторами-кредиторами управления казначейства в отношении ФИО. </w:t>
      </w:r>
    </w:p>
    <w:p w:rsidR="00E33ADB" w:rsidRPr="000371CB" w:rsidRDefault="00E33ADB" w:rsidP="00E33ADB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1CB">
        <w:rPr>
          <w:rFonts w:ascii="Times New Roman" w:hAnsi="Times New Roman"/>
          <w:sz w:val="24"/>
          <w:szCs w:val="24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0371CB">
        <w:rPr>
          <w:rFonts w:ascii="Times New Roman" w:hAnsi="Times New Roman"/>
          <w:iCs/>
          <w:sz w:val="24"/>
          <w:szCs w:val="24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0371CB">
        <w:rPr>
          <w:rFonts w:ascii="Times New Roman" w:hAnsi="Times New Roman"/>
          <w:sz w:val="24"/>
          <w:szCs w:val="24"/>
        </w:rPr>
        <w:t xml:space="preserve">. </w:t>
      </w:r>
    </w:p>
    <w:p w:rsidR="000371CB" w:rsidRPr="000371CB" w:rsidRDefault="00E33ADB" w:rsidP="000371CB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1CB">
        <w:rPr>
          <w:rFonts w:ascii="Times New Roman" w:hAnsi="Times New Roman"/>
          <w:iCs/>
          <w:sz w:val="24"/>
          <w:szCs w:val="24"/>
        </w:rPr>
        <w:t xml:space="preserve">В свою очередь в случае возникновения личной заинтересованности при исполнении </w:t>
      </w:r>
      <w:r w:rsidRPr="000371CB">
        <w:rPr>
          <w:rFonts w:ascii="Times New Roman" w:hAnsi="Times New Roman"/>
          <w:sz w:val="24"/>
          <w:szCs w:val="24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0371CB">
        <w:rPr>
          <w:rFonts w:ascii="Times New Roman" w:hAnsi="Times New Roman"/>
          <w:iCs/>
          <w:sz w:val="24"/>
          <w:szCs w:val="24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0371CB">
        <w:rPr>
          <w:rFonts w:ascii="Times New Roman" w:hAnsi="Times New Roman"/>
          <w:sz w:val="24"/>
          <w:szCs w:val="24"/>
        </w:rPr>
        <w:t>.</w:t>
      </w:r>
    </w:p>
    <w:p w:rsidR="000371CB" w:rsidRPr="000371CB" w:rsidRDefault="000371CB" w:rsidP="00037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1CB" w:rsidRPr="000371CB" w:rsidRDefault="000371CB" w:rsidP="000371CB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B54A6" w:rsidRPr="000371CB" w:rsidRDefault="000371CB" w:rsidP="000371CB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1CB">
        <w:rPr>
          <w:rFonts w:ascii="Times New Roman" w:hAnsi="Times New Roman"/>
          <w:b/>
          <w:i/>
          <w:iCs/>
          <w:sz w:val="24"/>
          <w:szCs w:val="24"/>
        </w:rPr>
        <w:t>Принято решение</w:t>
      </w:r>
      <w:r w:rsidRPr="000371CB">
        <w:rPr>
          <w:rFonts w:ascii="Times New Roman" w:hAnsi="Times New Roman"/>
          <w:i/>
          <w:iCs/>
          <w:sz w:val="24"/>
          <w:szCs w:val="24"/>
        </w:rPr>
        <w:t>:</w:t>
      </w:r>
      <w:r w:rsidRPr="000371CB">
        <w:rPr>
          <w:rFonts w:ascii="Times New Roman" w:hAnsi="Times New Roman"/>
          <w:i/>
          <w:sz w:val="24"/>
          <w:szCs w:val="24"/>
        </w:rPr>
        <w:t xml:space="preserve"> </w:t>
      </w:r>
      <w:r w:rsidRPr="000371CB">
        <w:rPr>
          <w:rFonts w:ascii="Times New Roman" w:hAnsi="Times New Roman"/>
          <w:sz w:val="24"/>
          <w:szCs w:val="24"/>
        </w:rPr>
        <w:t xml:space="preserve">признать, что в сложившейся ситуации, при исполнении должностных обязанностей главным специалистом-экспертом отдела по работе с персоналом управления кадров  – </w:t>
      </w:r>
      <w:r w:rsidRPr="000371CB">
        <w:rPr>
          <w:rFonts w:ascii="Times New Roman" w:hAnsi="Times New Roman"/>
          <w:b/>
          <w:sz w:val="24"/>
          <w:szCs w:val="24"/>
        </w:rPr>
        <w:t>ФИО</w:t>
      </w:r>
      <w:r w:rsidRPr="000371CB">
        <w:rPr>
          <w:rFonts w:ascii="Times New Roman" w:hAnsi="Times New Roman"/>
          <w:sz w:val="24"/>
          <w:szCs w:val="24"/>
        </w:rPr>
        <w:t>, отсутствуют признаки наличия конфликта интересов или возможности его возникновения. 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0371CB">
        <w:rPr>
          <w:rFonts w:ascii="Times New Roman" w:hAnsi="Times New Roman"/>
          <w:iCs/>
          <w:sz w:val="24"/>
          <w:szCs w:val="24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0371CB">
        <w:rPr>
          <w:rFonts w:ascii="Times New Roman" w:hAnsi="Times New Roman"/>
          <w:sz w:val="24"/>
          <w:szCs w:val="24"/>
        </w:rPr>
        <w:t>.</w:t>
      </w:r>
    </w:p>
    <w:sectPr w:rsidR="00DB54A6" w:rsidRPr="000371CB" w:rsidSect="00D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229"/>
    <w:multiLevelType w:val="multilevel"/>
    <w:tmpl w:val="C34E3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ADB"/>
    <w:rsid w:val="000371CB"/>
    <w:rsid w:val="002132E3"/>
    <w:rsid w:val="00DB54A6"/>
    <w:rsid w:val="00E3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1">
    <w:name w:val="А3fб3fз3fа3fц3f с3fп3fи3fс3fк3fа3f1"/>
    <w:basedOn w:val="a"/>
    <w:uiPriority w:val="99"/>
    <w:rsid w:val="00E33ADB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33ADB"/>
    <w:rPr>
      <w:b/>
      <w:bCs/>
    </w:rPr>
  </w:style>
  <w:style w:type="character" w:styleId="a5">
    <w:name w:val="Hyperlink"/>
    <w:basedOn w:val="a0"/>
    <w:uiPriority w:val="99"/>
    <w:semiHidden/>
    <w:unhideWhenUsed/>
    <w:rsid w:val="00E33ADB"/>
    <w:rPr>
      <w:color w:val="0000FF"/>
      <w:u w:val="single"/>
    </w:rPr>
  </w:style>
  <w:style w:type="paragraph" w:customStyle="1" w:styleId="ConsPlusNormal">
    <w:name w:val="ConsPlusNormal"/>
    <w:rsid w:val="00E33AD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034StankevichYAV</dc:creator>
  <cp:lastModifiedBy>034StankevichYAV</cp:lastModifiedBy>
  <cp:revision>2</cp:revision>
  <dcterms:created xsi:type="dcterms:W3CDTF">2022-10-18T01:37:00Z</dcterms:created>
  <dcterms:modified xsi:type="dcterms:W3CDTF">2022-10-18T01:37:00Z</dcterms:modified>
</cp:coreProperties>
</file>