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80" w:rsidRDefault="003E0F2D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4 к приказу </w:t>
      </w:r>
    </w:p>
    <w:p w:rsidR="004E0B80" w:rsidRDefault="003E0F2D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26.12.2019</w:t>
      </w:r>
      <w:r>
        <w:rPr>
          <w:rFonts w:ascii="Times New Roman" w:hAnsi="Times New Roman" w:cs="Times New Roman"/>
          <w:sz w:val="20"/>
          <w:szCs w:val="20"/>
        </w:rPr>
        <w:t xml:space="preserve"> № 507</w:t>
      </w:r>
    </w:p>
    <w:p w:rsidR="004E0B80" w:rsidRDefault="003E0F2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первичных учетных документов, разработанных  </w:t>
      </w:r>
    </w:p>
    <w:p w:rsidR="004E0B80" w:rsidRDefault="003E0F2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УПФР в Курагинском районе Красноярского края (</w:t>
      </w:r>
      <w:proofErr w:type="gramStart"/>
      <w:r>
        <w:rPr>
          <w:rFonts w:ascii="Times New Roman" w:hAnsi="Times New Roman" w:cs="Times New Roman"/>
          <w:sz w:val="26"/>
          <w:szCs w:val="26"/>
        </w:rPr>
        <w:t>межрайонное</w:t>
      </w:r>
      <w:proofErr w:type="gramEnd"/>
      <w:r>
        <w:rPr>
          <w:rFonts w:ascii="Times New Roman" w:hAnsi="Times New Roman" w:cs="Times New Roman"/>
          <w:sz w:val="26"/>
          <w:szCs w:val="26"/>
        </w:rPr>
        <w:t>)</w:t>
      </w:r>
    </w:p>
    <w:p w:rsidR="004E0B80" w:rsidRDefault="004E0B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на выдачу (перечисление) денежных средств на командировочные (хозяйственные) расходы</w:t>
      </w:r>
      <w:r>
        <w:rPr>
          <w:rFonts w:ascii="Times New Roman" w:hAnsi="Times New Roman" w:cs="Times New Roman"/>
          <w:sz w:val="26"/>
          <w:szCs w:val="26"/>
        </w:rPr>
        <w:t xml:space="preserve"> (форма 1).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Заявление на выдачу перерасхода по авансовому отчету (форма </w:t>
      </w:r>
      <w:r w:rsidRPr="003E0F2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на выдачу денежных документов (форма 3).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на выдачу бланков строгой отчетности (государственных сертификатов) (форма 4).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 о перечислении средств на ко</w:t>
      </w:r>
      <w:r>
        <w:rPr>
          <w:rFonts w:ascii="Times New Roman" w:hAnsi="Times New Roman" w:cs="Times New Roman"/>
          <w:sz w:val="26"/>
          <w:szCs w:val="26"/>
        </w:rPr>
        <w:t>мандировочные (хозяйственные) расходы (форма 5).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Реестр списания маркированных (немаркированных) конвертов (форма 6).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Карточка учета работы автомобильной шины (форма 7).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на выдачу талонов на ГСМ (форма 8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Акт о снятии показаний спидометра и замера ГСМ в баках автомобилей (ДГУ) (форма 9</w:t>
      </w:r>
      <w:r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Дефектная ведомость по ремонту СВТ (форма 10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4E0B80" w:rsidRDefault="003E0F2D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Дефектная ведомость по текущему ремонту </w:t>
      </w:r>
      <w:r>
        <w:rPr>
          <w:rFonts w:ascii="Times New Roman" w:hAnsi="Times New Roman" w:cs="Times New Roman"/>
          <w:sz w:val="26"/>
          <w:szCs w:val="26"/>
        </w:rPr>
        <w:t>имущества (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мелкосрочному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ремонту автомобиля) (форма 11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4E0B80" w:rsidRDefault="003E0F2D">
      <w:pPr>
        <w:pStyle w:val="a9"/>
        <w:numPr>
          <w:ilvl w:val="0"/>
          <w:numId w:val="1"/>
        </w:numPr>
      </w:pPr>
      <w:r>
        <w:rPr>
          <w:rFonts w:ascii="Times New Roman" w:hAnsi="Times New Roman" w:cs="Times New Roman"/>
          <w:sz w:val="26"/>
          <w:szCs w:val="26"/>
        </w:rPr>
        <w:t xml:space="preserve"> Акт осмотра основных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ст</w:t>
      </w:r>
      <w:proofErr w:type="gramEnd"/>
      <w:r>
        <w:rPr>
          <w:rFonts w:ascii="Times New Roman" w:hAnsi="Times New Roman" w:cs="Times New Roman"/>
          <w:sz w:val="26"/>
          <w:szCs w:val="26"/>
        </w:rPr>
        <w:t>оимостью до 10000 рублей в эксплуатации (форма 12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4E0B80" w:rsidRDefault="003E0F2D">
      <w:pPr>
        <w:pStyle w:val="a9"/>
        <w:numPr>
          <w:ilvl w:val="0"/>
          <w:numId w:val="1"/>
        </w:numPr>
      </w:pPr>
      <w:r>
        <w:rPr>
          <w:rFonts w:ascii="Times New Roman" w:hAnsi="Times New Roman" w:cs="Times New Roman"/>
          <w:sz w:val="26"/>
          <w:szCs w:val="26"/>
        </w:rPr>
        <w:t xml:space="preserve"> Ведомость на оплату принятых бюджетных обязательств (форма 13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).</w:t>
      </w:r>
    </w:p>
    <w:sectPr w:rsidR="004E0B8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95DE2"/>
    <w:multiLevelType w:val="multilevel"/>
    <w:tmpl w:val="BEE863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D1C2AD6"/>
    <w:multiLevelType w:val="multilevel"/>
    <w:tmpl w:val="FFD06D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80"/>
    <w:rsid w:val="003E0F2D"/>
    <w:rsid w:val="004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F2B0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D05DCA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1F2B0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F2B0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D05DCA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1F2B0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Ровных Вера Александровна</dc:creator>
  <dc:description/>
  <cp:lastModifiedBy>Ровных Вера Александровна</cp:lastModifiedBy>
  <cp:revision>8</cp:revision>
  <cp:lastPrinted>2019-01-05T03:08:00Z</cp:lastPrinted>
  <dcterms:created xsi:type="dcterms:W3CDTF">2018-12-28T02:48:00Z</dcterms:created>
  <dcterms:modified xsi:type="dcterms:W3CDTF">2020-03-18T07:21:00Z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