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80795A">
      <w:pPr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</w:t>
      </w:r>
      <w:r w:rsidR="000A42D3">
        <w:rPr>
          <w:rFonts w:ascii="Times New Roman" w:eastAsia="Times New Roman" w:hAnsi="Times New Roman" w:cs="Times New Roman"/>
          <w:sz w:val="20"/>
        </w:rPr>
        <w:t>Приложение 4</w:t>
      </w:r>
    </w:p>
    <w:p w:rsidR="00C56EFE" w:rsidRDefault="0080795A" w:rsidP="00BF141B">
      <w:pPr>
        <w:tabs>
          <w:tab w:val="left" w:pos="6300"/>
        </w:tabs>
        <w:spacing w:after="0" w:line="240" w:lineRule="auto"/>
        <w:ind w:left="582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</w:t>
      </w:r>
      <w:bookmarkStart w:id="0" w:name="_GoBack"/>
      <w:bookmarkEnd w:id="0"/>
      <w:r w:rsidR="000A42D3">
        <w:rPr>
          <w:rFonts w:ascii="Times New Roman" w:eastAsia="Times New Roman" w:hAnsi="Times New Roman" w:cs="Times New Roman"/>
          <w:sz w:val="20"/>
        </w:rPr>
        <w:t xml:space="preserve">к </w:t>
      </w:r>
      <w:r w:rsidR="00BF141B">
        <w:rPr>
          <w:rFonts w:ascii="Times New Roman" w:eastAsia="Times New Roman" w:hAnsi="Times New Roman" w:cs="Times New Roman"/>
          <w:sz w:val="20"/>
        </w:rPr>
        <w:t xml:space="preserve">приказу № </w:t>
      </w:r>
      <w:r>
        <w:rPr>
          <w:rFonts w:ascii="Times New Roman" w:eastAsia="Times New Roman" w:hAnsi="Times New Roman" w:cs="Times New Roman"/>
          <w:sz w:val="20"/>
        </w:rPr>
        <w:t>269</w:t>
      </w:r>
      <w:r w:rsidR="00BF141B">
        <w:rPr>
          <w:rFonts w:ascii="Times New Roman" w:eastAsia="Times New Roman" w:hAnsi="Times New Roman" w:cs="Times New Roman"/>
          <w:sz w:val="20"/>
        </w:rPr>
        <w:t>п от 2</w:t>
      </w:r>
      <w:r>
        <w:rPr>
          <w:rFonts w:ascii="Times New Roman" w:eastAsia="Times New Roman" w:hAnsi="Times New Roman" w:cs="Times New Roman"/>
          <w:sz w:val="20"/>
        </w:rPr>
        <w:t>6</w:t>
      </w:r>
      <w:r w:rsidR="00BF141B">
        <w:rPr>
          <w:rFonts w:ascii="Times New Roman" w:eastAsia="Times New Roman" w:hAnsi="Times New Roman" w:cs="Times New Roman"/>
          <w:sz w:val="20"/>
        </w:rPr>
        <w:t>.12.1</w:t>
      </w:r>
      <w:r>
        <w:rPr>
          <w:rFonts w:ascii="Times New Roman" w:eastAsia="Times New Roman" w:hAnsi="Times New Roman" w:cs="Times New Roman"/>
          <w:sz w:val="20"/>
        </w:rPr>
        <w:t>9</w:t>
      </w:r>
      <w:r w:rsidR="00BF141B">
        <w:rPr>
          <w:rFonts w:ascii="Times New Roman" w:eastAsia="Times New Roman" w:hAnsi="Times New Roman" w:cs="Times New Roman"/>
          <w:sz w:val="20"/>
        </w:rPr>
        <w:t>г.</w:t>
      </w:r>
    </w:p>
    <w:p w:rsidR="00C56EFE" w:rsidRDefault="00C56EFE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C56EFE" w:rsidRDefault="00C56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первичных учетных документов,</w:t>
      </w:r>
    </w:p>
    <w:p w:rsidR="00B20541" w:rsidRDefault="00B20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разработанных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УПФР в Свердловском районе г. Красноярска</w:t>
      </w:r>
    </w:p>
    <w:p w:rsidR="00C56EFE" w:rsidRPr="00B876E3" w:rsidRDefault="00B20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76E3">
        <w:rPr>
          <w:rFonts w:ascii="Times New Roman" w:eastAsia="Times New Roman" w:hAnsi="Times New Roman" w:cs="Times New Roman"/>
          <w:b/>
          <w:sz w:val="24"/>
          <w:szCs w:val="24"/>
        </w:rPr>
        <w:t xml:space="preserve"> (межрайонное)</w:t>
      </w:r>
    </w:p>
    <w:p w:rsidR="004369C6" w:rsidRPr="00B876E3" w:rsidRDefault="004369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351"/>
      </w:tblGrid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rPr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Дефектная ведомость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Акт визуального осмотра имущества, подлежащего ремонту. Документ является обоснованием расходов организации на ремонт имущества.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80795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на выдачу денежных средств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 содержит запись о сумме денежных средств, сроке, на который выдаются денежные средства, статья расходов бюджетной </w:t>
            </w:r>
            <w:proofErr w:type="gramStart"/>
            <w:r w:rsidRPr="00B876E3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классификации</w:t>
            </w:r>
            <w:proofErr w:type="gramEnd"/>
            <w:r w:rsidRPr="00B87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которой относятся эти расходы.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на выдачу из кассы денежных документов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 содержит запись о сумме денежных документов, сроке, на который выдаются денежные документы, статья расходов бюджетной </w:t>
            </w:r>
            <w:proofErr w:type="gramStart"/>
            <w:r w:rsidRPr="00B876E3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классификации</w:t>
            </w:r>
            <w:proofErr w:type="gramEnd"/>
            <w:r w:rsidRPr="00B876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которой относятся эти расходы.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>
            <w:pPr>
              <w:spacing w:after="0" w:line="240" w:lineRule="auto"/>
              <w:rPr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Уведомление о перечисление денежных средств подотчетному лицу 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 содержит информацию о сумме перечисленных денежных средств, дате перечисления и наименовании кредитного </w:t>
            </w:r>
            <w:proofErr w:type="gramStart"/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  <w:proofErr w:type="gramEnd"/>
            <w:r w:rsidRPr="00B87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котором открыт счет сотрудника.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pStyle w:val="Default"/>
              <w:jc w:val="center"/>
              <w:rPr>
                <w:bCs/>
              </w:rPr>
            </w:pPr>
            <w:r w:rsidRPr="00B876E3">
              <w:rPr>
                <w:bCs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EA611E">
            <w:pPr>
              <w:pStyle w:val="Default"/>
            </w:pPr>
            <w:r w:rsidRPr="00B876E3">
              <w:rPr>
                <w:bCs/>
              </w:rPr>
              <w:t xml:space="preserve">Заключение </w:t>
            </w:r>
            <w:r w:rsidRPr="00B876E3">
              <w:t xml:space="preserve">о техническом состоянии объекта, учитываемого на </w:t>
            </w:r>
            <w:proofErr w:type="spellStart"/>
            <w:r w:rsidRPr="00B876E3">
              <w:t>забалансовом</w:t>
            </w:r>
            <w:proofErr w:type="spellEnd"/>
            <w:r w:rsidRPr="00B876E3">
              <w:t xml:space="preserve"> счете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pStyle w:val="Default"/>
              <w:jc w:val="both"/>
            </w:pPr>
            <w:r w:rsidRPr="00B876E3">
              <w:t xml:space="preserve">Документ содержит информацию о том, что проведено освидетельствование </w:t>
            </w:r>
            <w:proofErr w:type="gramStart"/>
            <w:r w:rsidRPr="00B876E3">
              <w:t xml:space="preserve">технического состояния объекта, учитываемого на </w:t>
            </w:r>
            <w:proofErr w:type="spellStart"/>
            <w:r w:rsidRPr="00B876E3">
              <w:t>забалансовом</w:t>
            </w:r>
            <w:proofErr w:type="spellEnd"/>
            <w:r w:rsidRPr="00B876E3">
              <w:t xml:space="preserve"> счете и сделано</w:t>
            </w:r>
            <w:proofErr w:type="gramEnd"/>
            <w:r w:rsidRPr="00B876E3">
              <w:t xml:space="preserve"> заключение. </w:t>
            </w:r>
          </w:p>
          <w:p w:rsidR="00B876E3" w:rsidRPr="00B876E3" w:rsidRDefault="00B876E3" w:rsidP="002D5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2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Акт  проверки показания спидометра автомобиля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pStyle w:val="Default"/>
              <w:jc w:val="both"/>
            </w:pPr>
            <w:r w:rsidRPr="00B876E3">
              <w:t>Документ содержит информацию о показаниях спидометра на определенную дату и в путевом листе для выявления расхождений.</w:t>
            </w:r>
          </w:p>
        </w:tc>
      </w:tr>
      <w:tr w:rsidR="00B876E3" w:rsidRPr="00B876E3" w:rsidTr="002D5540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76E3" w:rsidRPr="00B876E3" w:rsidRDefault="00B876E3" w:rsidP="00B8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2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6E3">
              <w:rPr>
                <w:rFonts w:ascii="Times New Roman" w:hAnsi="Times New Roman" w:cs="Times New Roman"/>
                <w:sz w:val="24"/>
                <w:szCs w:val="24"/>
              </w:rPr>
              <w:t>Карточка учета работы автомобильной шины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76E3" w:rsidRPr="00B876E3" w:rsidRDefault="00B876E3" w:rsidP="002D5540">
            <w:pPr>
              <w:pStyle w:val="Default"/>
              <w:jc w:val="both"/>
            </w:pPr>
            <w:r w:rsidRPr="00B876E3">
              <w:t>Карточка учета работы автомобильной шины ведется до выхода шины из строя.</w:t>
            </w:r>
            <w:r w:rsidR="002D5540">
              <w:t xml:space="preserve"> В карточке учета работы указывается техническое состояние шины, находящейся на автомобиле (дефекты, характер и размер повреждений) и ежемесячный пробег. Карточка учета работы автомобильной шины является основанием для списания автошин с </w:t>
            </w:r>
            <w:proofErr w:type="spellStart"/>
            <w:r w:rsidR="002D5540">
              <w:t>забалансвого</w:t>
            </w:r>
            <w:proofErr w:type="spellEnd"/>
            <w:r w:rsidR="002D5540">
              <w:t xml:space="preserve"> счета 09 «Запасные части к транспортным средствам, выданные взамен изношенных».</w:t>
            </w:r>
          </w:p>
        </w:tc>
      </w:tr>
    </w:tbl>
    <w:p w:rsidR="00AB6CD5" w:rsidRPr="00384E78" w:rsidRDefault="00AB6CD5" w:rsidP="00E370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AB6CD5" w:rsidRPr="00384E78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358" w:rsidRDefault="00271358" w:rsidP="00C34D67">
      <w:pPr>
        <w:spacing w:after="0" w:line="240" w:lineRule="auto"/>
      </w:pPr>
      <w:r>
        <w:separator/>
      </w:r>
    </w:p>
  </w:endnote>
  <w:endnote w:type="continuationSeparator" w:id="0">
    <w:p w:rsidR="00271358" w:rsidRDefault="00271358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358" w:rsidRDefault="00271358" w:rsidP="00C34D67">
      <w:pPr>
        <w:spacing w:after="0" w:line="240" w:lineRule="auto"/>
      </w:pPr>
      <w:r>
        <w:separator/>
      </w:r>
    </w:p>
  </w:footnote>
  <w:footnote w:type="continuationSeparator" w:id="0">
    <w:p w:rsidR="00271358" w:rsidRDefault="00271358" w:rsidP="00C34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52388"/>
    <w:rsid w:val="00065714"/>
    <w:rsid w:val="000A42D3"/>
    <w:rsid w:val="000B7056"/>
    <w:rsid w:val="0010268F"/>
    <w:rsid w:val="00113019"/>
    <w:rsid w:val="00135A38"/>
    <w:rsid w:val="001503FF"/>
    <w:rsid w:val="001831BE"/>
    <w:rsid w:val="00191174"/>
    <w:rsid w:val="001D794D"/>
    <w:rsid w:val="00224F1E"/>
    <w:rsid w:val="002464A2"/>
    <w:rsid w:val="00262A81"/>
    <w:rsid w:val="00271358"/>
    <w:rsid w:val="0027615C"/>
    <w:rsid w:val="002D5540"/>
    <w:rsid w:val="002E07FB"/>
    <w:rsid w:val="002F1C42"/>
    <w:rsid w:val="003079B4"/>
    <w:rsid w:val="00312906"/>
    <w:rsid w:val="00384E78"/>
    <w:rsid w:val="003A5C21"/>
    <w:rsid w:val="003B05A2"/>
    <w:rsid w:val="00400EBF"/>
    <w:rsid w:val="004369C6"/>
    <w:rsid w:val="004A60BB"/>
    <w:rsid w:val="004C6C99"/>
    <w:rsid w:val="004E43BA"/>
    <w:rsid w:val="005152CF"/>
    <w:rsid w:val="00536125"/>
    <w:rsid w:val="00544875"/>
    <w:rsid w:val="005647A9"/>
    <w:rsid w:val="00584AC8"/>
    <w:rsid w:val="00636EDF"/>
    <w:rsid w:val="00645DFE"/>
    <w:rsid w:val="00656BCE"/>
    <w:rsid w:val="00657B65"/>
    <w:rsid w:val="0068314B"/>
    <w:rsid w:val="0069653B"/>
    <w:rsid w:val="00720540"/>
    <w:rsid w:val="00732BC3"/>
    <w:rsid w:val="00761975"/>
    <w:rsid w:val="007C4977"/>
    <w:rsid w:val="007F3673"/>
    <w:rsid w:val="0080795A"/>
    <w:rsid w:val="00820CCF"/>
    <w:rsid w:val="008923EB"/>
    <w:rsid w:val="008B47FB"/>
    <w:rsid w:val="008D2EEC"/>
    <w:rsid w:val="00940EC0"/>
    <w:rsid w:val="009764EA"/>
    <w:rsid w:val="009C0C7E"/>
    <w:rsid w:val="00A47870"/>
    <w:rsid w:val="00A47E1A"/>
    <w:rsid w:val="00AB6CD5"/>
    <w:rsid w:val="00AC51A2"/>
    <w:rsid w:val="00AC6EC1"/>
    <w:rsid w:val="00AD45E1"/>
    <w:rsid w:val="00B173E5"/>
    <w:rsid w:val="00B20541"/>
    <w:rsid w:val="00B400DB"/>
    <w:rsid w:val="00B876E3"/>
    <w:rsid w:val="00BD30AF"/>
    <w:rsid w:val="00BE0BD9"/>
    <w:rsid w:val="00BF141B"/>
    <w:rsid w:val="00C34D67"/>
    <w:rsid w:val="00C56EFE"/>
    <w:rsid w:val="00CF1682"/>
    <w:rsid w:val="00CF4C27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07E51"/>
    <w:rsid w:val="00E37095"/>
    <w:rsid w:val="00E6030A"/>
    <w:rsid w:val="00EA611E"/>
    <w:rsid w:val="00EF0FF7"/>
    <w:rsid w:val="00F12AB2"/>
    <w:rsid w:val="00F13D50"/>
    <w:rsid w:val="00F240D2"/>
    <w:rsid w:val="00F34254"/>
    <w:rsid w:val="00F6351B"/>
    <w:rsid w:val="00F9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paragraph" w:customStyle="1" w:styleId="Default">
    <w:name w:val="Default"/>
    <w:rsid w:val="00EA611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  <w:style w:type="paragraph" w:customStyle="1" w:styleId="Default">
    <w:name w:val="Default"/>
    <w:rsid w:val="00EA611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8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1C613-4620-48C1-B330-1CBB850E4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Сибгатулина Оксана Сергеевна</cp:lastModifiedBy>
  <cp:revision>21</cp:revision>
  <cp:lastPrinted>2018-12-17T11:04:00Z</cp:lastPrinted>
  <dcterms:created xsi:type="dcterms:W3CDTF">2018-12-25T06:22:00Z</dcterms:created>
  <dcterms:modified xsi:type="dcterms:W3CDTF">2020-03-20T07:10:00Z</dcterms:modified>
</cp:coreProperties>
</file>