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AA" w:rsidRDefault="005C02AA" w:rsidP="005C02AA">
      <w:pPr>
        <w:jc w:val="center"/>
        <w:rPr>
          <w:b/>
        </w:rPr>
      </w:pPr>
      <w:r>
        <w:rPr>
          <w:b/>
        </w:rPr>
        <w:t xml:space="preserve">Заседание Комиссии УПФР в Железнодорожном районе </w:t>
      </w:r>
      <w:proofErr w:type="gramStart"/>
      <w:r>
        <w:rPr>
          <w:b/>
        </w:rPr>
        <w:t>г</w:t>
      </w:r>
      <w:proofErr w:type="gramEnd"/>
      <w:r>
        <w:rPr>
          <w:b/>
        </w:rPr>
        <w:t>. Красноярска</w:t>
      </w:r>
    </w:p>
    <w:p w:rsidR="005C02AA" w:rsidRDefault="005C02AA" w:rsidP="005C02AA">
      <w:pPr>
        <w:ind w:firstLine="709"/>
        <w:jc w:val="center"/>
        <w:rPr>
          <w:b/>
        </w:rPr>
      </w:pPr>
      <w:r>
        <w:rPr>
          <w:b/>
        </w:rPr>
        <w:t xml:space="preserve">по соблюдению требований к служебному поведению </w:t>
      </w:r>
      <w:r>
        <w:rPr>
          <w:b/>
        </w:rPr>
        <w:br/>
        <w:t>и урегулированию конфликта интересов от 1 ноября 2019 года</w:t>
      </w:r>
    </w:p>
    <w:p w:rsidR="005C02AA" w:rsidRDefault="005C02AA" w:rsidP="007355B3">
      <w:pPr>
        <w:ind w:firstLine="709"/>
        <w:jc w:val="both"/>
        <w:rPr>
          <w:b/>
        </w:rPr>
      </w:pPr>
    </w:p>
    <w:p w:rsidR="007355B3" w:rsidRPr="00093097" w:rsidRDefault="007355B3" w:rsidP="007355B3">
      <w:pPr>
        <w:ind w:firstLine="709"/>
        <w:jc w:val="both"/>
      </w:pPr>
      <w:r w:rsidRPr="00093097">
        <w:rPr>
          <w:b/>
        </w:rPr>
        <w:t>1 ноября 2019 года</w:t>
      </w:r>
      <w:r w:rsidRPr="00093097">
        <w:t xml:space="preserve"> состоялось заседание Комиссии УПФР в Железнодорожном районе </w:t>
      </w:r>
      <w:proofErr w:type="gramStart"/>
      <w:r w:rsidRPr="00093097">
        <w:t>г</w:t>
      </w:r>
      <w:proofErr w:type="gramEnd"/>
      <w:r w:rsidRPr="00093097">
        <w:t>. Красноярска (межрайонного) по соблюдению требований к служебному поведению и урегулированию конфликта интересов (далее - Комиссия).</w:t>
      </w:r>
    </w:p>
    <w:p w:rsidR="007355B3" w:rsidRPr="00093097" w:rsidRDefault="007355B3" w:rsidP="007355B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bCs/>
          <w:color w:val="000000"/>
          <w:lang w:eastAsia="ru-RU"/>
        </w:rPr>
      </w:pPr>
      <w:r w:rsidRPr="00093097">
        <w:rPr>
          <w:bCs/>
          <w:color w:val="000000"/>
          <w:lang w:eastAsia="ru-RU"/>
        </w:rPr>
        <w:t>На заседании Комиссии рассматривались следующий вопрос:</w:t>
      </w:r>
    </w:p>
    <w:p w:rsidR="007355B3" w:rsidRPr="00093097" w:rsidRDefault="007355B3" w:rsidP="007355B3">
      <w:pPr>
        <w:ind w:firstLine="426"/>
        <w:jc w:val="both"/>
        <w:rPr>
          <w:color w:val="000000"/>
          <w:lang w:eastAsia="ru-RU"/>
        </w:rPr>
      </w:pPr>
      <w:r w:rsidRPr="00093097">
        <w:rPr>
          <w:bCs/>
          <w:color w:val="000000"/>
          <w:lang w:eastAsia="ru-RU"/>
        </w:rPr>
        <w:t xml:space="preserve">Рассмотрение представления начальника управления ПФР в отношении информации, о представлении работниками недостоверных или неполных сведений о доходах, об имуществе и обязательствах имущественного характера. </w:t>
      </w:r>
    </w:p>
    <w:p w:rsidR="007355B3" w:rsidRPr="00093097" w:rsidRDefault="007355B3" w:rsidP="007355B3">
      <w:pPr>
        <w:suppressAutoHyphens w:val="0"/>
        <w:autoSpaceDE w:val="0"/>
        <w:autoSpaceDN w:val="0"/>
        <w:adjustRightInd w:val="0"/>
        <w:ind w:firstLine="426"/>
        <w:jc w:val="both"/>
        <w:rPr>
          <w:b/>
          <w:bCs/>
          <w:color w:val="000000"/>
          <w:lang w:eastAsia="ru-RU"/>
        </w:rPr>
      </w:pPr>
      <w:r w:rsidRPr="00093097">
        <w:rPr>
          <w:color w:val="000000"/>
          <w:lang w:eastAsia="ru-RU"/>
        </w:rPr>
        <w:t>Вопрос рассматривается в соответствии с подпунктом «а» пункта 10 Положения о Комиссии (</w:t>
      </w:r>
      <w:hyperlink r:id="rId4" w:history="1">
        <w:r w:rsidRPr="00093097">
          <w:rPr>
            <w:bCs/>
            <w:color w:val="000000"/>
            <w:lang w:eastAsia="ru-RU"/>
          </w:rPr>
          <w:t>п</w:t>
        </w:r>
        <w:r w:rsidRPr="00093097">
          <w:rPr>
            <w:color w:val="000000"/>
            <w:lang w:eastAsia="ru-RU"/>
          </w:rPr>
          <w:t>остановление Правления ПФ РФ от 11.06.2013 N 137п).</w:t>
        </w:r>
      </w:hyperlink>
    </w:p>
    <w:p w:rsidR="007355B3" w:rsidRPr="00093097" w:rsidRDefault="007355B3" w:rsidP="007355B3">
      <w:pPr>
        <w:suppressAutoHyphens w:val="0"/>
        <w:autoSpaceDE w:val="0"/>
        <w:autoSpaceDN w:val="0"/>
        <w:adjustRightInd w:val="0"/>
        <w:ind w:firstLine="709"/>
        <w:rPr>
          <w:iCs/>
        </w:rPr>
      </w:pPr>
      <w:r w:rsidRPr="00093097">
        <w:rPr>
          <w:iCs/>
        </w:rPr>
        <w:t xml:space="preserve">По итогам заседания Комиссии </w:t>
      </w:r>
      <w:r w:rsidRPr="00093097">
        <w:t>единогласно были приняты следующие решения:</w:t>
      </w:r>
    </w:p>
    <w:p w:rsidR="007355B3" w:rsidRDefault="007355B3" w:rsidP="007355B3">
      <w:pPr>
        <w:pStyle w:val="western"/>
        <w:spacing w:before="0" w:beforeAutospacing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одного</w:t>
      </w:r>
      <w:r w:rsidRPr="00093097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а</w:t>
      </w:r>
      <w:r w:rsidRPr="00093097">
        <w:rPr>
          <w:sz w:val="24"/>
          <w:szCs w:val="24"/>
        </w:rPr>
        <w:t xml:space="preserve"> </w:t>
      </w:r>
      <w:r w:rsidRPr="006A2803">
        <w:rPr>
          <w:rFonts w:eastAsia="Tahoma"/>
          <w:sz w:val="24"/>
          <w:szCs w:val="24"/>
        </w:rPr>
        <w:t xml:space="preserve">принято решение о признании, </w:t>
      </w:r>
      <w:r w:rsidRPr="006A2803">
        <w:rPr>
          <w:sz w:val="24"/>
          <w:szCs w:val="24"/>
        </w:rPr>
        <w:t>что ошибочное указание сведений в справке о доходах, расходах, об имуществе и обязательствах имущественного характера своего супруга допущено вследствие расхождений в выписках по счету, выданных в банке, указанное обстоятельство не направлено на сокрытие сведений или последующее неправомерное использование, не образует коррупционного проступка.</w:t>
      </w:r>
    </w:p>
    <w:p w:rsidR="007355B3" w:rsidRPr="00D74C84" w:rsidRDefault="007355B3" w:rsidP="007355B3">
      <w:pPr>
        <w:pStyle w:val="western"/>
        <w:spacing w:before="0" w:beforeAutospacing="0" w:after="0"/>
        <w:ind w:firstLine="567"/>
        <w:jc w:val="both"/>
        <w:rPr>
          <w:sz w:val="24"/>
          <w:szCs w:val="24"/>
        </w:rPr>
      </w:pPr>
      <w:r w:rsidRPr="00D74C84">
        <w:rPr>
          <w:rFonts w:eastAsia="Calibri"/>
          <w:sz w:val="24"/>
          <w:szCs w:val="24"/>
        </w:rPr>
        <w:t>Р</w:t>
      </w:r>
      <w:r w:rsidRPr="00D74C84">
        <w:rPr>
          <w:rFonts w:eastAsia="Tahoma"/>
          <w:sz w:val="24"/>
          <w:szCs w:val="24"/>
        </w:rPr>
        <w:t>екомендовано начальнику управления ПФР не применять меру дисциплинарного взыскания</w:t>
      </w:r>
      <w:r>
        <w:rPr>
          <w:rFonts w:eastAsia="Tahoma"/>
          <w:sz w:val="24"/>
          <w:szCs w:val="24"/>
        </w:rPr>
        <w:t>.</w:t>
      </w:r>
    </w:p>
    <w:p w:rsidR="007355B3" w:rsidRPr="006A2803" w:rsidRDefault="007355B3" w:rsidP="007355B3">
      <w:pPr>
        <w:pStyle w:val="western"/>
        <w:spacing w:before="0" w:beforeAutospacing="0" w:after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отношении одного</w:t>
      </w:r>
      <w:r w:rsidRPr="00093097">
        <w:rPr>
          <w:sz w:val="24"/>
          <w:szCs w:val="24"/>
        </w:rPr>
        <w:t xml:space="preserve"> работник</w:t>
      </w:r>
      <w:r>
        <w:rPr>
          <w:sz w:val="24"/>
          <w:szCs w:val="24"/>
        </w:rPr>
        <w:t>а</w:t>
      </w:r>
      <w:r w:rsidRPr="00093097">
        <w:rPr>
          <w:sz w:val="24"/>
          <w:szCs w:val="24"/>
        </w:rPr>
        <w:t xml:space="preserve"> </w:t>
      </w:r>
      <w:r w:rsidRPr="006A2803">
        <w:rPr>
          <w:rFonts w:eastAsia="Tahoma"/>
          <w:sz w:val="24"/>
          <w:szCs w:val="24"/>
        </w:rPr>
        <w:t>принято решение</w:t>
      </w:r>
      <w:r>
        <w:rPr>
          <w:rFonts w:eastAsia="Tahoma"/>
          <w:sz w:val="24"/>
          <w:szCs w:val="24"/>
        </w:rPr>
        <w:t xml:space="preserve"> </w:t>
      </w:r>
      <w:r w:rsidRPr="006A2803">
        <w:rPr>
          <w:rFonts w:eastAsia="Tahoma"/>
          <w:sz w:val="24"/>
          <w:szCs w:val="24"/>
        </w:rPr>
        <w:t xml:space="preserve">о признании, </w:t>
      </w:r>
      <w:r w:rsidRPr="006A2803">
        <w:rPr>
          <w:sz w:val="24"/>
          <w:szCs w:val="24"/>
        </w:rPr>
        <w:t>что не отражение сведений о счете в банке в справке о доходах, расходах, об имуществе и обязательствах имущественного характера, допущено вследствие ошибки в выписке по счету, выданной в банке, движений денежных средств по данному счету не осуществлялось, указанное обстоятельство не направлено на сокрытие сведений или последующее неправомерное использование, не образует коррупционного проступка.</w:t>
      </w:r>
      <w:proofErr w:type="gramEnd"/>
    </w:p>
    <w:p w:rsidR="007355B3" w:rsidRPr="00093097" w:rsidRDefault="007355B3" w:rsidP="007355B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Cs/>
        </w:rPr>
      </w:pPr>
      <w:r w:rsidRPr="00093097">
        <w:rPr>
          <w:rFonts w:eastAsia="Calibri"/>
        </w:rPr>
        <w:t>Р</w:t>
      </w:r>
      <w:r w:rsidRPr="00093097">
        <w:rPr>
          <w:rFonts w:eastAsia="Tahoma"/>
        </w:rPr>
        <w:t>екомендовано начальнику управления ПФР не применять меру дисциплинарного взыскания</w:t>
      </w:r>
      <w:r>
        <w:rPr>
          <w:rFonts w:eastAsia="Tahoma"/>
        </w:rPr>
        <w:t>.</w:t>
      </w:r>
      <w:r w:rsidRPr="00093097">
        <w:rPr>
          <w:rFonts w:eastAsia="Tahoma"/>
        </w:rPr>
        <w:t xml:space="preserve"> </w:t>
      </w:r>
    </w:p>
    <w:p w:rsidR="007355B3" w:rsidRPr="00093097" w:rsidRDefault="007355B3" w:rsidP="007355B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093097">
        <w:t xml:space="preserve">- в отношении одного работника вынесено решение </w:t>
      </w:r>
      <w:proofErr w:type="gramStart"/>
      <w:r w:rsidRPr="00093097">
        <w:t>вернуться</w:t>
      </w:r>
      <w:proofErr w:type="gramEnd"/>
      <w:r w:rsidRPr="00093097">
        <w:t xml:space="preserve"> к рассмотрению вопроса после выхода из отпуска по уходу за ребенком.</w:t>
      </w:r>
    </w:p>
    <w:p w:rsidR="003A5BF9" w:rsidRDefault="00F06B66"/>
    <w:sectPr w:rsidR="003A5BF9" w:rsidSect="00152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B3"/>
    <w:rsid w:val="00140EE9"/>
    <w:rsid w:val="00152E54"/>
    <w:rsid w:val="005C02AA"/>
    <w:rsid w:val="007355B3"/>
    <w:rsid w:val="00783BE1"/>
    <w:rsid w:val="00925F20"/>
    <w:rsid w:val="00BF7BA3"/>
    <w:rsid w:val="00E674CE"/>
    <w:rsid w:val="00F06B66"/>
    <w:rsid w:val="00F1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55B3"/>
    <w:pPr>
      <w:suppressAutoHyphens w:val="0"/>
      <w:spacing w:before="100" w:beforeAutospacing="1" w:after="119"/>
    </w:pPr>
    <w:rPr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Кулыгина Жанна Владимировна</dc:creator>
  <cp:lastModifiedBy>Кулыгина Жанна Владимировна</cp:lastModifiedBy>
  <cp:revision>4</cp:revision>
  <dcterms:created xsi:type="dcterms:W3CDTF">2019-12-13T02:42:00Z</dcterms:created>
  <dcterms:modified xsi:type="dcterms:W3CDTF">2019-12-13T03:01:00Z</dcterms:modified>
</cp:coreProperties>
</file>