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A2" w:rsidRDefault="008F2DA2" w:rsidP="008F2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2015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Зеленогорске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8F2DA2" w:rsidRDefault="008F2DA2" w:rsidP="008F2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7A" w:rsidRPr="007F589E" w:rsidRDefault="008F2DA2" w:rsidP="008F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7A" w:rsidRPr="007F589E">
        <w:rPr>
          <w:rFonts w:ascii="Times New Roman" w:hAnsi="Times New Roman" w:cs="Times New Roman"/>
          <w:b/>
          <w:sz w:val="24"/>
          <w:szCs w:val="24"/>
        </w:rPr>
        <w:t>« 23» марта 2015 г.</w:t>
      </w:r>
      <w:r w:rsidR="00160B7A" w:rsidRPr="007F589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 </w:t>
      </w:r>
    </w:p>
    <w:p w:rsidR="00160B7A" w:rsidRPr="007F589E" w:rsidRDefault="00160B7A" w:rsidP="00160B7A">
      <w:pPr>
        <w:pStyle w:val="3"/>
        <w:spacing w:after="0"/>
        <w:ind w:left="0"/>
        <w:jc w:val="both"/>
        <w:rPr>
          <w:iCs/>
          <w:sz w:val="24"/>
          <w:szCs w:val="24"/>
        </w:rPr>
      </w:pP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>вопрос:</w:t>
      </w:r>
    </w:p>
    <w:p w:rsidR="00160B7A" w:rsidRPr="007F589E" w:rsidRDefault="00160B7A" w:rsidP="00160B7A">
      <w:pPr>
        <w:pStyle w:val="3"/>
        <w:spacing w:after="0"/>
        <w:ind w:left="0"/>
        <w:jc w:val="both"/>
        <w:rPr>
          <w:b/>
          <w:bCs/>
          <w:sz w:val="24"/>
          <w:szCs w:val="24"/>
        </w:rPr>
      </w:pPr>
      <w:r w:rsidRPr="007F589E">
        <w:rPr>
          <w:iCs/>
          <w:sz w:val="24"/>
          <w:szCs w:val="24"/>
        </w:rPr>
        <w:t>О</w:t>
      </w:r>
      <w:r w:rsidRPr="007F589E">
        <w:rPr>
          <w:sz w:val="24"/>
          <w:szCs w:val="24"/>
        </w:rPr>
        <w:t xml:space="preserve"> невозможности представления работником управления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 2 апреля 2013 г. № 309 «О мерах по реализации отдельных положений Федерального закона «О противодействии коррупции» в отношении супруга.</w:t>
      </w:r>
    </w:p>
    <w:p w:rsidR="00160B7A" w:rsidRPr="007F589E" w:rsidRDefault="00160B7A" w:rsidP="00160B7A">
      <w:pPr>
        <w:pStyle w:val="a3"/>
        <w:ind w:left="0" w:firstLine="708"/>
        <w:jc w:val="both"/>
        <w:rPr>
          <w:b/>
          <w:sz w:val="24"/>
          <w:szCs w:val="24"/>
        </w:rPr>
      </w:pPr>
      <w:r w:rsidRPr="007F589E">
        <w:rPr>
          <w:sz w:val="24"/>
          <w:szCs w:val="24"/>
        </w:rPr>
        <w:t>На Комиссии принято решение:</w:t>
      </w:r>
      <w:r w:rsidRPr="007F589E">
        <w:rPr>
          <w:b/>
          <w:sz w:val="24"/>
          <w:szCs w:val="24"/>
        </w:rPr>
        <w:t xml:space="preserve"> </w:t>
      </w:r>
      <w:r w:rsidRPr="007F589E">
        <w:rPr>
          <w:sz w:val="24"/>
          <w:szCs w:val="24"/>
        </w:rPr>
        <w:t>Признать, что причина непредставления работником Неустроевой Е.А. полных  и достоверных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160B7A" w:rsidRPr="007F589E" w:rsidRDefault="00160B7A" w:rsidP="00160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CD9" w:rsidRDefault="002F0CD9"/>
    <w:sectPr w:rsidR="002F0CD9" w:rsidSect="002F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B7A"/>
    <w:rsid w:val="00160B7A"/>
    <w:rsid w:val="002F0CD9"/>
    <w:rsid w:val="008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0B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60B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B7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PFR034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2019-09-16T07:44:00Z</dcterms:created>
  <dcterms:modified xsi:type="dcterms:W3CDTF">2019-09-16T07:44:00Z</dcterms:modified>
</cp:coreProperties>
</file>