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2A" w:rsidRDefault="0037732A" w:rsidP="00377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2018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Шарыпово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Шарыповском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37732A" w:rsidRPr="00932D52" w:rsidRDefault="0037732A" w:rsidP="00377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32A" w:rsidRPr="00932D52" w:rsidRDefault="0037732A" w:rsidP="0037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«09 «ноября 2018 г. </w:t>
      </w:r>
      <w:r w:rsidRPr="00932D52">
        <w:rPr>
          <w:rFonts w:ascii="Times New Roman" w:hAnsi="Times New Roman" w:cs="Times New Roman"/>
          <w:bCs/>
          <w:iCs/>
          <w:sz w:val="24"/>
          <w:szCs w:val="24"/>
        </w:rPr>
        <w:t>состоялось заседание Комиссии:</w:t>
      </w:r>
    </w:p>
    <w:p w:rsidR="0037732A" w:rsidRPr="00932D52" w:rsidRDefault="0037732A" w:rsidP="0037732A">
      <w:pPr>
        <w:pStyle w:val="a3"/>
        <w:jc w:val="both"/>
        <w:rPr>
          <w:b w:val="0"/>
          <w:bCs/>
          <w:iCs/>
          <w:sz w:val="24"/>
          <w:szCs w:val="24"/>
        </w:rPr>
      </w:pPr>
      <w:r w:rsidRPr="00932D52">
        <w:rPr>
          <w:b w:val="0"/>
          <w:sz w:val="24"/>
          <w:szCs w:val="24"/>
        </w:rPr>
        <w:t xml:space="preserve">На заседании Комиссии рассматривался </w:t>
      </w:r>
      <w:r w:rsidRPr="00932D52">
        <w:rPr>
          <w:b w:val="0"/>
          <w:iCs/>
          <w:sz w:val="24"/>
          <w:szCs w:val="24"/>
        </w:rPr>
        <w:t>вопрос о</w:t>
      </w:r>
      <w:r w:rsidRPr="00932D52">
        <w:rPr>
          <w:b w:val="0"/>
          <w:sz w:val="24"/>
          <w:szCs w:val="24"/>
        </w:rPr>
        <w:t xml:space="preserve"> представлении начальника управления ПФР в отношении уведомления главного </w:t>
      </w:r>
      <w:proofErr w:type="spellStart"/>
      <w:proofErr w:type="gramStart"/>
      <w:r w:rsidRPr="00932D52">
        <w:rPr>
          <w:b w:val="0"/>
          <w:sz w:val="24"/>
          <w:szCs w:val="24"/>
        </w:rPr>
        <w:t>специалист-эксперта</w:t>
      </w:r>
      <w:proofErr w:type="spellEnd"/>
      <w:proofErr w:type="gramEnd"/>
      <w:r w:rsidRPr="00932D52">
        <w:rPr>
          <w:b w:val="0"/>
          <w:sz w:val="24"/>
          <w:szCs w:val="24"/>
        </w:rPr>
        <w:t xml:space="preserve"> ФИО </w:t>
      </w:r>
      <w:r w:rsidRPr="00932D52">
        <w:rPr>
          <w:b w:val="0"/>
          <w:bCs/>
          <w:color w:val="000000"/>
          <w:sz w:val="24"/>
          <w:szCs w:val="24"/>
        </w:rPr>
        <w:t xml:space="preserve">о возникновении личной заинтересованности, которая приводит или может привести к конфликту интересов. </w:t>
      </w:r>
    </w:p>
    <w:p w:rsidR="0037732A" w:rsidRPr="00932D52" w:rsidRDefault="0037732A" w:rsidP="0037732A">
      <w:pPr>
        <w:pStyle w:val="21"/>
        <w:spacing w:line="100" w:lineRule="atLeast"/>
        <w:rPr>
          <w:bCs/>
          <w:iCs/>
        </w:rPr>
      </w:pPr>
      <w:r w:rsidRPr="00932D52">
        <w:rPr>
          <w:bCs/>
          <w:iCs/>
        </w:rPr>
        <w:t>На Комиссии принято решение</w:t>
      </w:r>
      <w:proofErr w:type="gramStart"/>
      <w:r w:rsidRPr="00932D52">
        <w:rPr>
          <w:bCs/>
          <w:iCs/>
        </w:rPr>
        <w:t>:</w:t>
      </w:r>
      <w:r w:rsidRPr="00932D52">
        <w:rPr>
          <w:b/>
          <w:bCs/>
          <w:iCs/>
        </w:rPr>
        <w:t>:</w:t>
      </w:r>
      <w:r w:rsidRPr="00932D52">
        <w:rPr>
          <w:bCs/>
          <w:iCs/>
        </w:rPr>
        <w:t xml:space="preserve"> </w:t>
      </w:r>
      <w:proofErr w:type="gramEnd"/>
      <w:r w:rsidRPr="00932D52">
        <w:rPr>
          <w:bCs/>
          <w:iCs/>
        </w:rPr>
        <w:t xml:space="preserve">признать, что в сложившейся ситуации, при исполнении должностных обязанностей конфликт интересов отсутствует (подпункт «а» пункт 21.1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 </w:t>
      </w:r>
    </w:p>
    <w:p w:rsidR="0037732A" w:rsidRPr="00932D52" w:rsidRDefault="0037732A" w:rsidP="0037732A">
      <w:pPr>
        <w:pStyle w:val="21"/>
        <w:spacing w:line="100" w:lineRule="atLeast"/>
        <w:rPr>
          <w:b/>
          <w:bCs/>
          <w:iCs/>
        </w:rPr>
      </w:pPr>
      <w:r w:rsidRPr="00932D52">
        <w:rPr>
          <w:bCs/>
          <w:iCs/>
        </w:rPr>
        <w:t>Результаты голосования по данному пункту решения: «за» – 6, «против» – 0.</w:t>
      </w:r>
    </w:p>
    <w:p w:rsidR="0037732A" w:rsidRPr="00932D52" w:rsidRDefault="0037732A" w:rsidP="0037732A">
      <w:pPr>
        <w:pStyle w:val="21"/>
        <w:spacing w:line="100" w:lineRule="atLeast"/>
        <w:rPr>
          <w:b/>
          <w:bCs/>
          <w:iCs/>
        </w:rPr>
      </w:pPr>
    </w:p>
    <w:p w:rsidR="0037732A" w:rsidRPr="00932D52" w:rsidRDefault="0037732A" w:rsidP="0037732A">
      <w:pPr>
        <w:pStyle w:val="21"/>
        <w:spacing w:line="100" w:lineRule="atLeast"/>
      </w:pPr>
      <w:r w:rsidRPr="00932D52">
        <w:rPr>
          <w:b/>
          <w:bCs/>
          <w:iCs/>
        </w:rPr>
        <w:t xml:space="preserve">« 09» ноября 2018 г. </w:t>
      </w:r>
      <w:r w:rsidRPr="00932D52">
        <w:rPr>
          <w:bCs/>
          <w:iCs/>
        </w:rPr>
        <w:t>состоялось заседание Комиссии:</w:t>
      </w:r>
    </w:p>
    <w:p w:rsidR="0037732A" w:rsidRPr="00932D52" w:rsidRDefault="0037732A" w:rsidP="0037732A">
      <w:pPr>
        <w:pStyle w:val="a3"/>
        <w:spacing w:line="100" w:lineRule="atLeast"/>
        <w:jc w:val="both"/>
        <w:rPr>
          <w:b w:val="0"/>
          <w:bCs/>
          <w:iCs/>
          <w:sz w:val="24"/>
          <w:szCs w:val="24"/>
        </w:rPr>
      </w:pPr>
      <w:r w:rsidRPr="00932D52">
        <w:rPr>
          <w:b w:val="0"/>
          <w:sz w:val="24"/>
          <w:szCs w:val="24"/>
        </w:rPr>
        <w:t xml:space="preserve">На заседании Комиссии рассматривался </w:t>
      </w:r>
      <w:r w:rsidRPr="00932D52">
        <w:rPr>
          <w:b w:val="0"/>
          <w:iCs/>
          <w:sz w:val="24"/>
          <w:szCs w:val="24"/>
        </w:rPr>
        <w:t>вопрос о</w:t>
      </w:r>
      <w:r w:rsidRPr="00932D52">
        <w:rPr>
          <w:b w:val="0"/>
          <w:sz w:val="24"/>
          <w:szCs w:val="24"/>
        </w:rPr>
        <w:t xml:space="preserve"> представлении начальника управления ПФР в отношении уведомления начальника отдела назначения, перерасчета, выплаты пенсий и оценки пенсионных </w:t>
      </w:r>
      <w:proofErr w:type="gramStart"/>
      <w:r w:rsidRPr="00932D52">
        <w:rPr>
          <w:b w:val="0"/>
          <w:sz w:val="24"/>
          <w:szCs w:val="24"/>
        </w:rPr>
        <w:t>прав</w:t>
      </w:r>
      <w:proofErr w:type="gramEnd"/>
      <w:r w:rsidRPr="00932D52">
        <w:rPr>
          <w:b w:val="0"/>
          <w:sz w:val="24"/>
          <w:szCs w:val="24"/>
        </w:rPr>
        <w:t xml:space="preserve"> застрахованных лиц ФИО </w:t>
      </w:r>
      <w:r w:rsidRPr="00932D52">
        <w:rPr>
          <w:b w:val="0"/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интересов.</w:t>
      </w:r>
    </w:p>
    <w:p w:rsidR="0037732A" w:rsidRPr="00932D52" w:rsidRDefault="0037732A" w:rsidP="0037732A">
      <w:pPr>
        <w:pStyle w:val="21"/>
        <w:spacing w:line="100" w:lineRule="atLeast"/>
        <w:rPr>
          <w:bCs/>
          <w:iCs/>
        </w:rPr>
      </w:pPr>
      <w:r w:rsidRPr="00932D52">
        <w:rPr>
          <w:bCs/>
          <w:iCs/>
        </w:rPr>
        <w:t xml:space="preserve">На Комиссии принято решение: признать, что в сложившейся ситуации, при исполнении должностных обязанностей начальником отдела назначения, перерасчета, выплаты пенсий и оценки пенсионных </w:t>
      </w:r>
      <w:proofErr w:type="gramStart"/>
      <w:r w:rsidRPr="00932D52">
        <w:rPr>
          <w:bCs/>
          <w:iCs/>
        </w:rPr>
        <w:t>прав</w:t>
      </w:r>
      <w:proofErr w:type="gramEnd"/>
      <w:r w:rsidRPr="00932D52">
        <w:rPr>
          <w:bCs/>
          <w:iCs/>
        </w:rPr>
        <w:t xml:space="preserve"> застрахованных лиц личная заинтересованность, может привести к конфликту интересов. Комиссия рекомендует: </w:t>
      </w:r>
    </w:p>
    <w:p w:rsidR="0037732A" w:rsidRPr="00932D52" w:rsidRDefault="0037732A" w:rsidP="0037732A">
      <w:pPr>
        <w:pStyle w:val="21"/>
        <w:numPr>
          <w:ilvl w:val="0"/>
          <w:numId w:val="1"/>
        </w:numPr>
        <w:spacing w:line="100" w:lineRule="atLeast"/>
        <w:rPr>
          <w:bCs/>
          <w:iCs/>
        </w:rPr>
      </w:pPr>
      <w:r w:rsidRPr="00932D52">
        <w:rPr>
          <w:bCs/>
          <w:iCs/>
        </w:rPr>
        <w:t>Для всесторонней и объективной оценки расчета размера установленной пенсии направить пенсионное дело на проверку в ОПФР по Красноярскому краю;</w:t>
      </w:r>
    </w:p>
    <w:p w:rsidR="0037732A" w:rsidRPr="00932D52" w:rsidRDefault="0037732A" w:rsidP="0037732A">
      <w:pPr>
        <w:pStyle w:val="21"/>
        <w:numPr>
          <w:ilvl w:val="0"/>
          <w:numId w:val="1"/>
        </w:numPr>
        <w:spacing w:line="100" w:lineRule="atLeast"/>
        <w:ind w:firstLine="708"/>
      </w:pPr>
      <w:r w:rsidRPr="00932D52">
        <w:rPr>
          <w:bCs/>
          <w:iCs/>
        </w:rPr>
        <w:t xml:space="preserve">Усилить контроль за </w:t>
      </w:r>
      <w:r w:rsidRPr="00932D52">
        <w:t xml:space="preserve">обоснованность установления </w:t>
      </w:r>
      <w:r w:rsidRPr="00932D52">
        <w:rPr>
          <w:bCs/>
        </w:rPr>
        <w:t xml:space="preserve">пенсионных выплат и выплат социального характера лицам, состоящим в родственных отношениях со специалистами клиентской службы, отдела назначения, перерасчета, выплаты пенсий и оценки пенсионных </w:t>
      </w:r>
      <w:proofErr w:type="gramStart"/>
      <w:r w:rsidRPr="00932D52">
        <w:rPr>
          <w:bCs/>
        </w:rPr>
        <w:t>прав</w:t>
      </w:r>
      <w:proofErr w:type="gramEnd"/>
      <w:r w:rsidRPr="00932D52">
        <w:rPr>
          <w:bCs/>
        </w:rPr>
        <w:t xml:space="preserve"> застрахованных лиц, имеющим доступ к назначению, перерасчету и выплате пенсий, ЕДВ, ФСД.</w:t>
      </w:r>
    </w:p>
    <w:p w:rsidR="0037732A" w:rsidRPr="00932D52" w:rsidRDefault="0037732A" w:rsidP="0037732A">
      <w:pPr>
        <w:pStyle w:val="21"/>
        <w:spacing w:line="100" w:lineRule="atLeast"/>
      </w:pPr>
    </w:p>
    <w:p w:rsidR="00000000" w:rsidRDefault="003773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32A"/>
    <w:rsid w:val="0037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73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7732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1">
    <w:name w:val="Основной текст 21"/>
    <w:basedOn w:val="a"/>
    <w:rsid w:val="003773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PFR034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2019-09-17T04:10:00Z</dcterms:created>
  <dcterms:modified xsi:type="dcterms:W3CDTF">2019-09-17T04:10:00Z</dcterms:modified>
</cp:coreProperties>
</file>