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E9" w:rsidRDefault="008A0AE9" w:rsidP="008A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2013 году заседаниях Комиссии ГУ – Управления ПФР в Свердловском районе г. Красноярска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 по соблюдению требований к служебному поведению и урегулированию конфликта интересов и принятых решениях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«30» августа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рассматривался вопрос - Представление начальником Управления  материалов проверки, свидетельствующих о  представлении работником Управления — зам. начальником </w:t>
      </w:r>
      <w:proofErr w:type="spellStart"/>
      <w:r w:rsidRPr="00245FC1">
        <w:rPr>
          <w:rFonts w:ascii="Times New Roman" w:hAnsi="Times New Roman" w:cs="Times New Roman"/>
          <w:sz w:val="24"/>
          <w:szCs w:val="24"/>
        </w:rPr>
        <w:t>ОНПиВП</w:t>
      </w:r>
      <w:proofErr w:type="spellEnd"/>
      <w:r w:rsidRPr="00245FC1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сведений о доходах, об имуществе и обязательствах имущественного характера.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Материалы проверки отражены в представлении Прокуратуры Свердловского района </w:t>
      </w:r>
      <w:proofErr w:type="gramStart"/>
      <w:r w:rsidRPr="00245F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5FC1">
        <w:rPr>
          <w:rFonts w:ascii="Times New Roman" w:hAnsi="Times New Roman" w:cs="Times New Roman"/>
          <w:sz w:val="24"/>
          <w:szCs w:val="24"/>
        </w:rPr>
        <w:t xml:space="preserve">. Красноярска исх. № 7-1-2013 от 19.08.2013. 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На Комиссии принято решение: установить, что сведения об имуществе,  представленные работниками,  являются неполными (подпункт «б» пункт 16 Постановления Правления ПФР от 11.06.2013 № 137п). Комиссия рекомендует начальнику управления обратить внимание сотрудника на недопустимость впредь подобных нарушений. 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Сотрудником управления предоставлены корректирующие формы.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«20» сентября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На заседании Комиссии рассматривался вопрос - рассмотрение представления Прокуратуры города Дивногорска от 27.08.2013 № 7-23-2013 «Об устранении нарушений федерального законодательства о противодействии коррупции».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О предоставлении работниками управления  неполных сведений  об имуществе.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На Комиссии принято решение: установить, что сведения об имуществе,  представленные работниками,  являются неполными (подпункт «б» пункт 16 Постановления Правления ПФР от 11.06.2013 № 137п). Комиссия рекомендует начальнику управления обратить внимание сотрудников на недопустимость впредь подобных нарушений. </w:t>
      </w:r>
    </w:p>
    <w:p w:rsidR="008A0AE9" w:rsidRPr="00245FC1" w:rsidRDefault="008A0AE9" w:rsidP="008A0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Всеми сотрудниками предоставлены корректирующие формы.</w:t>
      </w:r>
    </w:p>
    <w:p w:rsidR="00000000" w:rsidRDefault="008A0AE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AE9"/>
    <w:rsid w:val="008A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8A0AE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PFR034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2019-09-17T04:14:00Z</dcterms:created>
  <dcterms:modified xsi:type="dcterms:W3CDTF">2019-09-17T04:14:00Z</dcterms:modified>
</cp:coreProperties>
</file>