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1A" w:rsidRDefault="0070521A" w:rsidP="0070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2019 году заседаниях Комиссии ГУ – Управления ПФР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по соблюдению требований к служебному поведению и урегулированию конфликта интересов и принятых решениях</w:t>
      </w:r>
    </w:p>
    <w:p w:rsidR="0070521A" w:rsidRDefault="0070521A" w:rsidP="0070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1A" w:rsidRPr="003906BA" w:rsidRDefault="0070521A" w:rsidP="0070521A">
      <w:pPr>
        <w:pStyle w:val="western"/>
        <w:spacing w:before="0" w:beforeAutospacing="0" w:after="0" w:afterAutospacing="0"/>
        <w:rPr>
          <w:sz w:val="24"/>
          <w:szCs w:val="24"/>
        </w:rPr>
      </w:pPr>
      <w:r w:rsidRPr="003906BA">
        <w:rPr>
          <w:b/>
          <w:sz w:val="24"/>
          <w:szCs w:val="24"/>
        </w:rPr>
        <w:t xml:space="preserve"> «04» марта 2019 г.</w:t>
      </w:r>
      <w:r w:rsidRPr="003906BA">
        <w:rPr>
          <w:sz w:val="24"/>
          <w:szCs w:val="24"/>
        </w:rPr>
        <w:t xml:space="preserve"> состоялось заседание Комиссии Государственного учреждения — Управления Пенсионного фонда Российской Федерации в </w:t>
      </w:r>
      <w:proofErr w:type="spellStart"/>
      <w:r w:rsidRPr="003906BA">
        <w:rPr>
          <w:sz w:val="24"/>
          <w:szCs w:val="24"/>
        </w:rPr>
        <w:t>Емельяновском</w:t>
      </w:r>
      <w:proofErr w:type="spellEnd"/>
      <w:r w:rsidRPr="003906BA">
        <w:rPr>
          <w:sz w:val="24"/>
          <w:szCs w:val="24"/>
        </w:rPr>
        <w:t xml:space="preserve"> районе Красноярского края (межрайонное) по соблюдению требований к служебному поведению и урегулированию конфликта интересов. На заседании Комиссии рассматривался вопрос </w:t>
      </w:r>
      <w:r w:rsidRPr="003906BA">
        <w:rPr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3906BA">
        <w:rPr>
          <w:sz w:val="24"/>
          <w:szCs w:val="24"/>
        </w:rPr>
        <w:t>.</w:t>
      </w:r>
    </w:p>
    <w:p w:rsidR="0058016D" w:rsidRPr="00816F2F" w:rsidRDefault="0070521A" w:rsidP="00816F2F">
      <w:pPr>
        <w:pStyle w:val="western"/>
        <w:spacing w:before="0" w:beforeAutospacing="0" w:after="0" w:afterAutospacing="0"/>
        <w:rPr>
          <w:sz w:val="24"/>
          <w:szCs w:val="24"/>
        </w:rPr>
      </w:pPr>
      <w:r w:rsidRPr="003906BA">
        <w:rPr>
          <w:sz w:val="24"/>
          <w:szCs w:val="24"/>
        </w:rPr>
        <w:t xml:space="preserve">На Комиссии принято решение: Признано, что признаки наличия конфликта интересов или возможности его возникновения по информации, представленной </w:t>
      </w:r>
      <w:r w:rsidR="00BD1CD5">
        <w:rPr>
          <w:sz w:val="24"/>
          <w:szCs w:val="24"/>
        </w:rPr>
        <w:t>ФИО</w:t>
      </w:r>
      <w:r w:rsidRPr="003906BA">
        <w:rPr>
          <w:sz w:val="24"/>
          <w:szCs w:val="24"/>
        </w:rPr>
        <w:t xml:space="preserve"> присутствуют при определенных обстоятельствах.</w:t>
      </w:r>
    </w:p>
    <w:sectPr w:rsidR="0058016D" w:rsidRPr="00816F2F" w:rsidSect="0058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21A"/>
    <w:rsid w:val="0058016D"/>
    <w:rsid w:val="0070521A"/>
    <w:rsid w:val="00816F2F"/>
    <w:rsid w:val="00BD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52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7052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PFR034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Baglaj</cp:lastModifiedBy>
  <cp:revision>4</cp:revision>
  <dcterms:created xsi:type="dcterms:W3CDTF">2019-09-19T01:58:00Z</dcterms:created>
  <dcterms:modified xsi:type="dcterms:W3CDTF">2019-12-18T08:18:00Z</dcterms:modified>
</cp:coreProperties>
</file>