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12" w:rsidRPr="00A8520E" w:rsidRDefault="00B66712" w:rsidP="00B66712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A8520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D20FE2">
        <w:rPr>
          <w:rFonts w:ascii="Times New Roman" w:hAnsi="Times New Roman" w:cs="Times New Roman"/>
          <w:sz w:val="20"/>
          <w:szCs w:val="20"/>
        </w:rPr>
        <w:t>14</w:t>
      </w:r>
    </w:p>
    <w:p w:rsidR="00B66712" w:rsidRPr="00A8520E" w:rsidRDefault="00B66712" w:rsidP="00B66712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A8520E">
        <w:rPr>
          <w:rFonts w:ascii="Times New Roman" w:hAnsi="Times New Roman" w:cs="Times New Roman"/>
          <w:sz w:val="20"/>
          <w:szCs w:val="20"/>
        </w:rPr>
        <w:t xml:space="preserve">к Учетной политике по исполнению бюджета </w:t>
      </w:r>
    </w:p>
    <w:p w:rsidR="00B66712" w:rsidRPr="00A8520E" w:rsidRDefault="00B66712" w:rsidP="00B66712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A8520E">
        <w:rPr>
          <w:rFonts w:ascii="Times New Roman" w:hAnsi="Times New Roman" w:cs="Times New Roman"/>
          <w:sz w:val="20"/>
          <w:szCs w:val="20"/>
        </w:rPr>
        <w:t>УПФР в Кировском районе г. Красноярска</w:t>
      </w:r>
    </w:p>
    <w:p w:rsidR="00C56EFE" w:rsidRPr="00A8520E" w:rsidRDefault="00C56EFE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  <w:szCs w:val="20"/>
        </w:rPr>
      </w:pPr>
    </w:p>
    <w:p w:rsidR="00C56EFE" w:rsidRPr="00A8520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56EFE" w:rsidRPr="00A8520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8520E">
        <w:rPr>
          <w:rFonts w:ascii="Times New Roman" w:eastAsia="Times New Roman" w:hAnsi="Times New Roman" w:cs="Times New Roman"/>
          <w:b/>
          <w:sz w:val="20"/>
          <w:szCs w:val="20"/>
        </w:rPr>
        <w:t>Перечень</w:t>
      </w:r>
    </w:p>
    <w:p w:rsidR="00C56EFE" w:rsidRPr="00A8520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8520E">
        <w:rPr>
          <w:rFonts w:ascii="Times New Roman" w:eastAsia="Times New Roman" w:hAnsi="Times New Roman" w:cs="Times New Roman"/>
          <w:b/>
          <w:sz w:val="20"/>
          <w:szCs w:val="20"/>
        </w:rPr>
        <w:t>основных первичных учетных документов,</w:t>
      </w:r>
    </w:p>
    <w:p w:rsidR="00C56EFE" w:rsidRPr="00A8520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8520E">
        <w:rPr>
          <w:rFonts w:ascii="Times New Roman" w:eastAsia="Times New Roman" w:hAnsi="Times New Roman" w:cs="Times New Roman"/>
          <w:b/>
          <w:sz w:val="20"/>
          <w:szCs w:val="20"/>
        </w:rPr>
        <w:t>прилагаемых к регистрам бюджетного учета</w:t>
      </w:r>
    </w:p>
    <w:p w:rsidR="00C56EFE" w:rsidRPr="00A8520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137"/>
        <w:gridCol w:w="5336"/>
      </w:tblGrid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 бюджетного учета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Первичные документы</w:t>
            </w:r>
          </w:p>
        </w:tc>
      </w:tr>
      <w:tr w:rsidR="00C56EFE" w:rsidRPr="00A8520E" w:rsidTr="008923EB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Получатель бюджетных средств, распорядитель бюджетных средств как получатель бюджетных средств, администратор источников финансирования дефицита бюджета с полномочиями главного администратора и администратор доходов бюджета ПФР</w:t>
            </w:r>
          </w:p>
        </w:tc>
      </w:tr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1 по счету «Касса» (код формы по ОКУД 0504071</w:t>
            </w:r>
            <w:r w:rsidR="001831BE"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 кассира с прилагающимися кассовыми документами</w:t>
            </w:r>
          </w:p>
        </w:tc>
      </w:tr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2 с безналичными денежными средствами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C56E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 w:rsidP="00D20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Выписка из лицевого счета получателя бюджетных средств (код формы по КФД 0531759); Приложение к выписке из лицевого счета получателя бюджетных средств (код формы по КФД 0531778); Заявка на кассовый расход (код формы по КФД 0531801); Заявка на кассовый расход (сокращенная) (код формы по КФД 0531851); Заявка на получение наличных денег (код формы по КФД 0531802);Заявка на получение денежных средств, перечисляемых на карту (код формы по КФД  0531243); Заявка на возврат (код формы по КФД 0531803); Запрос на аннулирование заявки (консолидированной заявки) (код формы </w:t>
            </w:r>
            <w:r w:rsidR="005152CF"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КФД 0531807); платежное поручение; счета на оплату; квитанция к приходному кассовому ордеру; ордер; </w:t>
            </w:r>
            <w:r w:rsidR="00D20F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Заявление на выдачу (перечисление)денег, </w:t>
            </w: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справка (код формы по ОКУД 0504833)</w:t>
            </w:r>
          </w:p>
        </w:tc>
      </w:tr>
      <w:tr w:rsidR="00C56EFE" w:rsidRPr="00A8520E" w:rsidTr="008923EB">
        <w:trPr>
          <w:trHeight w:val="1408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24 с безналичными денежными средствами (по средствам, находящимся во временном распоряжении)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 w:rsidP="005959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лицевого счета для учета операций со средствами, поступающими во временное распоряжение получателя бюджетных средств (код формы по КФД 0531762); Заявка на возврат (код формы по КФД 0531803)</w:t>
            </w:r>
            <w:r w:rsidR="00065714"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платежное поручение </w:t>
            </w:r>
          </w:p>
        </w:tc>
      </w:tr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FE2" w:rsidRPr="00D20FE2" w:rsidRDefault="000A42D3" w:rsidP="00D2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Авансовый отчет с приложенными отчетными документами о расходовании средств, отчетами о выполнении  служебного задания; </w:t>
            </w:r>
            <w:r w:rsidR="00D20FE2" w:rsidRPr="00D20FE2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</w:t>
            </w:r>
          </w:p>
          <w:p w:rsidR="00D20FE2" w:rsidRPr="00D20FE2" w:rsidRDefault="00D20FE2" w:rsidP="00D2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E2">
              <w:rPr>
                <w:rFonts w:ascii="Times New Roman" w:hAnsi="Times New Roman" w:cs="Times New Roman"/>
                <w:sz w:val="20"/>
                <w:szCs w:val="20"/>
              </w:rPr>
              <w:t xml:space="preserve">о перечислении денежных средств подотчетному лицу </w:t>
            </w:r>
          </w:p>
          <w:p w:rsidR="00C56EFE" w:rsidRPr="00D20FE2" w:rsidRDefault="00D20FE2" w:rsidP="00D2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E2">
              <w:rPr>
                <w:rFonts w:ascii="Times New Roman" w:hAnsi="Times New Roman" w:cs="Times New Roman"/>
                <w:sz w:val="20"/>
                <w:szCs w:val="20"/>
              </w:rPr>
              <w:t>на командировочные (хозяйственные) расходы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(приложение5),</w:t>
            </w:r>
            <w:r w:rsidRPr="00D20F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A42D3" w:rsidRPr="00D20FE2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справка (код формы по ОКУД 0504833)</w:t>
            </w:r>
          </w:p>
        </w:tc>
      </w:tr>
      <w:tr w:rsidR="00C56EFE" w:rsidRPr="00A8520E" w:rsidTr="00A8520E">
        <w:trPr>
          <w:trHeight w:val="1736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4 расчетов с поставщиками и подрядчиками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2BC3" w:rsidRPr="00A8520E" w:rsidRDefault="000A42D3" w:rsidP="0059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Товарная накладная, товарно-транспортная накладная; акт; счет-фактура и другие документы, подтверждающие получение товара, выполнение работ и оказание услуг; Бухгалтерская справка (код формы по ОКУД 0504833); Извещение (код формы по ОКУД 0504805); Реестр расходов на уплату (возмещение) государственной пошлины, судебных издержек</w:t>
            </w:r>
          </w:p>
        </w:tc>
      </w:tr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5 расчетов с дебиторами по доходам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Извещение (код формы по ОКУД 0504805);</w:t>
            </w:r>
          </w:p>
          <w:p w:rsidR="00C56EFE" w:rsidRPr="00A8520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Реестр для начисления доходов, администрируемых ПФР </w:t>
            </w:r>
          </w:p>
          <w:p w:rsidR="00C56EFE" w:rsidRPr="00A8520E" w:rsidRDefault="00C56EFE" w:rsidP="00892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EFE" w:rsidRPr="00A8520E" w:rsidTr="008923EB"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Расчетно-платежные ведомости; табель использования рабочего времени; приказы;</w:t>
            </w:r>
          </w:p>
          <w:p w:rsidR="00C56EFE" w:rsidRPr="00A8520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Записка-расчет об исчислении среднего заработка</w:t>
            </w:r>
            <w:r w:rsidR="00D20F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предоставлении отпуска, увольнении и других случаях (код формы по ОКУД 0504425); </w:t>
            </w:r>
          </w:p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справка (код формы по ОКУД 0504833)</w:t>
            </w:r>
          </w:p>
        </w:tc>
      </w:tr>
      <w:tr w:rsidR="00C56EFE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A8520E" w:rsidRDefault="000A42D3" w:rsidP="00D20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 по принятию к учету, передаче и списанию нефинансовых активов и документы по начислению амортизации имущества; Извещение (код формы по ОКУД 0504805); Бухгалтерская справка (код формы по ОКУД 0504833); Путевые листы по работе автотранспорта; Отчет об использовании горюче-смазочных материалов </w:t>
            </w:r>
            <w:r w:rsidR="00D20FE2">
              <w:rPr>
                <w:rFonts w:ascii="Times New Roman" w:eastAsia="Times New Roman" w:hAnsi="Times New Roman" w:cs="Times New Roman"/>
                <w:sz w:val="20"/>
                <w:szCs w:val="20"/>
              </w:rPr>
              <w:t>(приложение 11)</w:t>
            </w:r>
          </w:p>
        </w:tc>
      </w:tr>
      <w:tr w:rsidR="00C34D67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A8520E" w:rsidRDefault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8 по прочим операциям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A8520E" w:rsidRDefault="00C34D67" w:rsidP="0077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справка (код формы по ОКУД 0504833); отчет кассира с прилагающимися документами по фондовой кассе; Извещение (код формы по ОКУД 0504805); накладные; акты приема- передачи ТМЦ, выполненных работ, оказанных услуг; приказы; Сведения, необходимые для формирования резервов предстоящих расходов</w:t>
            </w:r>
            <w:r w:rsidR="007779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Управления</w:t>
            </w: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="007779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Страховые взносы,налоговые расчеты, </w:t>
            </w: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Расходное расписание  (код формы по КФД 0531722); Уведомление о лимитах бюджетных обязательств (бюджетных ассигнованиях) (код формы по ОКУД 0504822); Бухгалтерская справка (код формы по ОКУД 0504833);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</w:t>
            </w:r>
          </w:p>
        </w:tc>
      </w:tr>
      <w:tr w:rsidR="00C34D67" w:rsidRPr="00A8520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A8520E" w:rsidRDefault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№ 99 по забалансовым счетам (счетам управленческого учета)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Pr="00A8520E" w:rsidRDefault="002464A2" w:rsidP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по передаче и списанию материальных ценностей, бланков строгой отчетности; Бухгалтерская справка (код формы по ОКУД 0504833);</w:t>
            </w:r>
          </w:p>
          <w:p w:rsidR="00C34D67" w:rsidRPr="00A8520E" w:rsidRDefault="002464A2" w:rsidP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 по принятию к учету, передаче и списанию объектов </w:t>
            </w:r>
            <w:r w:rsidR="00F46A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основных средств стоимостью до 10</w:t>
            </w:r>
            <w:r w:rsidRPr="00A8520E">
              <w:rPr>
                <w:rFonts w:ascii="Times New Roman" w:eastAsia="Times New Roman" w:hAnsi="Times New Roman" w:cs="Times New Roman"/>
                <w:sz w:val="20"/>
                <w:szCs w:val="20"/>
              </w:rPr>
              <w:t>000 рублей включительно</w:t>
            </w:r>
          </w:p>
        </w:tc>
      </w:tr>
    </w:tbl>
    <w:p w:rsidR="00C56EFE" w:rsidRPr="00A8520E" w:rsidRDefault="00C56E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C56EFE" w:rsidRPr="00A8520E" w:rsidSect="00FF5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E7D" w:rsidRDefault="008E1E7D" w:rsidP="00C34D67">
      <w:pPr>
        <w:spacing w:after="0" w:line="240" w:lineRule="auto"/>
      </w:pPr>
      <w:r>
        <w:separator/>
      </w:r>
    </w:p>
  </w:endnote>
  <w:endnote w:type="continuationSeparator" w:id="1">
    <w:p w:rsidR="008E1E7D" w:rsidRDefault="008E1E7D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E7D" w:rsidRDefault="008E1E7D" w:rsidP="00C34D67">
      <w:pPr>
        <w:spacing w:after="0" w:line="240" w:lineRule="auto"/>
      </w:pPr>
      <w:r>
        <w:separator/>
      </w:r>
    </w:p>
  </w:footnote>
  <w:footnote w:type="continuationSeparator" w:id="1">
    <w:p w:rsidR="008E1E7D" w:rsidRDefault="008E1E7D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6EFE"/>
    <w:rsid w:val="00065714"/>
    <w:rsid w:val="000A42D3"/>
    <w:rsid w:val="00113019"/>
    <w:rsid w:val="001831BE"/>
    <w:rsid w:val="002464A2"/>
    <w:rsid w:val="002E07FB"/>
    <w:rsid w:val="003D78E2"/>
    <w:rsid w:val="0041078C"/>
    <w:rsid w:val="004D3C2A"/>
    <w:rsid w:val="005152CF"/>
    <w:rsid w:val="00584AC8"/>
    <w:rsid w:val="005959D3"/>
    <w:rsid w:val="006F639E"/>
    <w:rsid w:val="00732BC3"/>
    <w:rsid w:val="0077793C"/>
    <w:rsid w:val="008923EB"/>
    <w:rsid w:val="008935B5"/>
    <w:rsid w:val="008A19FF"/>
    <w:rsid w:val="008E1E7D"/>
    <w:rsid w:val="008E5A53"/>
    <w:rsid w:val="008F1902"/>
    <w:rsid w:val="00920348"/>
    <w:rsid w:val="009C0C7E"/>
    <w:rsid w:val="00A8520E"/>
    <w:rsid w:val="00AC51A2"/>
    <w:rsid w:val="00AC6EC1"/>
    <w:rsid w:val="00B400DB"/>
    <w:rsid w:val="00B47504"/>
    <w:rsid w:val="00B66712"/>
    <w:rsid w:val="00C34D67"/>
    <w:rsid w:val="00C56EFE"/>
    <w:rsid w:val="00CD7492"/>
    <w:rsid w:val="00CE3165"/>
    <w:rsid w:val="00CF1682"/>
    <w:rsid w:val="00D06E81"/>
    <w:rsid w:val="00D205A4"/>
    <w:rsid w:val="00D20FE2"/>
    <w:rsid w:val="00E35C6F"/>
    <w:rsid w:val="00F13D50"/>
    <w:rsid w:val="00F34254"/>
    <w:rsid w:val="00F46AC1"/>
    <w:rsid w:val="00FF5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C5792-9BDF-4C4A-A9C6-CECECF5B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0103</cp:lastModifiedBy>
  <cp:revision>20</cp:revision>
  <cp:lastPrinted>2018-10-23T02:43:00Z</cp:lastPrinted>
  <dcterms:created xsi:type="dcterms:W3CDTF">2017-04-27T07:01:00Z</dcterms:created>
  <dcterms:modified xsi:type="dcterms:W3CDTF">2018-12-29T03:14:00Z</dcterms:modified>
</cp:coreProperties>
</file>