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86" w:rsidRPr="005D5C86" w:rsidRDefault="005D5C86" w:rsidP="00110CD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5C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Государственное  учреждение - Управление Пенсионного фонда Российской Федерации </w:t>
      </w:r>
      <w:r w:rsidR="00110C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D5C86">
        <w:rPr>
          <w:rFonts w:ascii="Times New Roman" w:hAnsi="Times New Roman" w:cs="Times New Roman"/>
          <w:b/>
          <w:color w:val="000000"/>
          <w:sz w:val="28"/>
          <w:szCs w:val="28"/>
        </w:rPr>
        <w:t>в Иланском районе Красноярского края (межрайонное)</w:t>
      </w:r>
    </w:p>
    <w:p w:rsidR="005D5C86" w:rsidRPr="005D5C86" w:rsidRDefault="005D5C86" w:rsidP="005D5C86">
      <w:pPr>
        <w:pBdr>
          <w:bottom w:val="single" w:sz="20" w:space="1" w:color="000000"/>
        </w:pBdr>
        <w:rPr>
          <w:rFonts w:ascii="Times New Roman" w:hAnsi="Times New Roman" w:cs="Times New Roman"/>
          <w:b/>
          <w:color w:val="000000"/>
        </w:rPr>
      </w:pPr>
    </w:p>
    <w:p w:rsidR="005D5C86" w:rsidRPr="005D5C86" w:rsidRDefault="005D5C86" w:rsidP="005D5C86">
      <w:pPr>
        <w:pStyle w:val="5"/>
        <w:spacing w:line="240" w:lineRule="atLeast"/>
        <w:rPr>
          <w:rFonts w:cs="Times New Roman"/>
          <w:szCs w:val="28"/>
        </w:rPr>
      </w:pPr>
      <w:r w:rsidRPr="005D5C86">
        <w:rPr>
          <w:rFonts w:cs="Times New Roman"/>
          <w:szCs w:val="28"/>
        </w:rPr>
        <w:t>ПРИКАЗ</w:t>
      </w:r>
    </w:p>
    <w:p w:rsidR="005D5C86" w:rsidRPr="005D5C86" w:rsidRDefault="005D5C86" w:rsidP="005D5C86">
      <w:pPr>
        <w:spacing w:line="240" w:lineRule="atLeast"/>
        <w:jc w:val="both"/>
        <w:rPr>
          <w:rFonts w:ascii="Times New Roman" w:hAnsi="Times New Roman" w:cs="Times New Roman"/>
          <w:b/>
          <w:color w:val="000000"/>
          <w:szCs w:val="28"/>
        </w:rPr>
      </w:pPr>
    </w:p>
    <w:p w:rsidR="005D5C86" w:rsidRPr="005D5C86" w:rsidRDefault="005D5C86" w:rsidP="005D5C86">
      <w:pPr>
        <w:spacing w:line="240" w:lineRule="atLeas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5C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25 декабря 2018 г.                      г. Иланский                                          № 179п   </w:t>
      </w:r>
    </w:p>
    <w:p w:rsidR="005D5C86" w:rsidRPr="00110CDA" w:rsidRDefault="009B7B70" w:rsidP="00110CDA">
      <w:pPr>
        <w:pStyle w:val="4"/>
        <w:tabs>
          <w:tab w:val="left" w:pos="4464"/>
        </w:tabs>
        <w:spacing w:line="240" w:lineRule="atLeast"/>
        <w:rPr>
          <w:rFonts w:cs="Times New Roman"/>
          <w:b w:val="0"/>
          <w:bCs w:val="0"/>
          <w:i/>
          <w:iCs/>
          <w:sz w:val="24"/>
          <w:szCs w:val="24"/>
        </w:rPr>
      </w:pPr>
      <w:r w:rsidRPr="009B7B70">
        <w:rPr>
          <w:rFonts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5.05pt;margin-top:20pt;width:457.85pt;height:73.1pt;z-index:251660288;mso-wrap-distance-left:9.05pt;mso-wrap-distance-right:9.05pt;mso-position-horizontal-relative:page" stroked="f">
            <v:fill opacity="0" color2="black"/>
            <v:textbox style="mso-next-textbox:#_x0000_s1026" inset="0,0,0,0">
              <w:txbxContent>
                <w:p w:rsidR="00D470C2" w:rsidRPr="00D470C2" w:rsidRDefault="00D470C2" w:rsidP="00D470C2">
                  <w:pPr>
                    <w:pStyle w:val="a5"/>
                    <w:suppressAutoHyphens/>
                    <w:spacing w:line="240" w:lineRule="auto"/>
                    <w:ind w:firstLine="567"/>
                    <w:contextualSpacing/>
                    <w:jc w:val="center"/>
                    <w:rPr>
                      <w:b/>
                      <w:sz w:val="28"/>
                      <w:szCs w:val="28"/>
                    </w:rPr>
                  </w:pPr>
                  <w:r w:rsidRPr="00D470C2">
                    <w:rPr>
                      <w:b/>
                      <w:bCs/>
                      <w:sz w:val="28"/>
                      <w:szCs w:val="28"/>
                    </w:rPr>
                    <w:t xml:space="preserve">Об </w:t>
                  </w:r>
                  <w:r w:rsidR="00B5626F">
                    <w:rPr>
                      <w:b/>
                      <w:bCs/>
                      <w:sz w:val="28"/>
                      <w:szCs w:val="28"/>
                    </w:rPr>
                    <w:t xml:space="preserve">утверждении </w:t>
                  </w:r>
                  <w:r w:rsidR="00B5626F">
                    <w:rPr>
                      <w:b/>
                      <w:sz w:val="28"/>
                      <w:szCs w:val="28"/>
                    </w:rPr>
                    <w:t>Учетной политики</w:t>
                  </w:r>
                  <w:r w:rsidRPr="00D470C2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D470C2">
                    <w:rPr>
                      <w:b/>
                      <w:color w:val="000000"/>
                      <w:sz w:val="28"/>
                      <w:szCs w:val="28"/>
                    </w:rPr>
                    <w:t>по исполнению бюджета</w:t>
                  </w:r>
                </w:p>
                <w:p w:rsidR="004345EF" w:rsidRPr="00B5626F" w:rsidRDefault="002D6D67" w:rsidP="00B5626F">
                  <w:pPr>
                    <w:pStyle w:val="a6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УПФР </w:t>
                  </w:r>
                  <w:r w:rsidR="004345EF" w:rsidRPr="00D470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 Иланском районе </w:t>
                  </w:r>
                  <w:r w:rsidR="004345EF" w:rsidRPr="00D470C2">
                    <w:rPr>
                      <w:rFonts w:ascii="Times New Roman" w:hAnsi="Times New Roman" w:cs="Times New Roman"/>
                      <w:b/>
                      <w:sz w:val="28"/>
                    </w:rPr>
                    <w:t>К</w:t>
                  </w:r>
                  <w:r w:rsidR="00D470C2">
                    <w:rPr>
                      <w:rFonts w:ascii="Times New Roman" w:hAnsi="Times New Roman" w:cs="Times New Roman"/>
                      <w:b/>
                      <w:sz w:val="28"/>
                    </w:rPr>
                    <w:t>расноярского края (</w:t>
                  </w:r>
                  <w:proofErr w:type="gramStart"/>
                  <w:r w:rsidR="00D470C2">
                    <w:rPr>
                      <w:rFonts w:ascii="Times New Roman" w:hAnsi="Times New Roman" w:cs="Times New Roman"/>
                      <w:b/>
                      <w:sz w:val="28"/>
                    </w:rPr>
                    <w:t>межрайонное</w:t>
                  </w:r>
                  <w:proofErr w:type="gramEnd"/>
                  <w:r w:rsidR="00D470C2">
                    <w:rPr>
                      <w:rFonts w:ascii="Times New Roman" w:hAnsi="Times New Roman" w:cs="Times New Roman"/>
                      <w:b/>
                      <w:sz w:val="28"/>
                    </w:rPr>
                    <w:t>)</w:t>
                  </w:r>
                  <w:r w:rsidR="00B5626F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для ведения бюджетного учета </w:t>
                  </w:r>
                  <w:r w:rsidR="004345EF" w:rsidRPr="00D470C2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на 2019 год</w:t>
                  </w:r>
                </w:p>
                <w:p w:rsidR="005D5C86" w:rsidRDefault="005D5C86" w:rsidP="005D5C86">
                  <w:pPr>
                    <w:pStyle w:val="1"/>
                    <w:spacing w:line="100" w:lineRule="atLeast"/>
                    <w:ind w:firstLine="0"/>
                    <w:jc w:val="center"/>
                    <w:rPr>
                      <w:sz w:val="28"/>
                    </w:rPr>
                  </w:pPr>
                </w:p>
              </w:txbxContent>
            </v:textbox>
            <w10:wrap type="topAndBottom" anchorx="page"/>
          </v:shape>
        </w:pict>
      </w:r>
      <w:r w:rsidR="005D5C86" w:rsidRPr="005D5C86">
        <w:rPr>
          <w:rFonts w:cs="Times New Roman"/>
          <w:b w:val="0"/>
          <w:bCs w:val="0"/>
          <w:i/>
          <w:iCs/>
          <w:sz w:val="24"/>
          <w:szCs w:val="24"/>
        </w:rPr>
        <w:t xml:space="preserve">                 </w:t>
      </w:r>
    </w:p>
    <w:p w:rsidR="004345EF" w:rsidRDefault="004345EF" w:rsidP="005D5C86">
      <w:pPr>
        <w:pStyle w:val="a5"/>
        <w:suppressAutoHyphens/>
        <w:spacing w:line="240" w:lineRule="auto"/>
        <w:ind w:firstLine="567"/>
        <w:contextualSpacing/>
        <w:rPr>
          <w:bCs/>
          <w:sz w:val="28"/>
          <w:szCs w:val="28"/>
        </w:rPr>
      </w:pPr>
    </w:p>
    <w:p w:rsidR="00D8019E" w:rsidRPr="00900372" w:rsidRDefault="00D8019E" w:rsidP="00D8019E">
      <w:pPr>
        <w:pStyle w:val="a5"/>
        <w:suppressAutoHyphens/>
        <w:spacing w:line="240" w:lineRule="auto"/>
        <w:ind w:firstLine="567"/>
        <w:contextualSpacing/>
        <w:rPr>
          <w:sz w:val="28"/>
          <w:szCs w:val="28"/>
        </w:rPr>
      </w:pPr>
      <w:proofErr w:type="gramStart"/>
      <w:r w:rsidRPr="00900372">
        <w:rPr>
          <w:bCs/>
          <w:sz w:val="28"/>
          <w:szCs w:val="28"/>
        </w:rPr>
        <w:t xml:space="preserve">Во исполнение Федерального закона </w:t>
      </w:r>
      <w:r w:rsidRPr="00900372">
        <w:rPr>
          <w:sz w:val="28"/>
          <w:szCs w:val="28"/>
        </w:rPr>
        <w:t xml:space="preserve">от 06.12.2011 № 402-ФЗ                                         «О бухгалтерском учете», Федерального стандарта бухгалтерского учета для организации государственного сектора «Учетная политика, оценочные значения и ошибки», утвержденного приказом Министерства финансов Российской Федерации от 30 декабря 2017 года № 274н и </w:t>
      </w:r>
      <w:r w:rsidRPr="00900372">
        <w:rPr>
          <w:bCs/>
          <w:sz w:val="28"/>
          <w:szCs w:val="28"/>
        </w:rPr>
        <w:t>положений У</w:t>
      </w:r>
      <w:r w:rsidRPr="00900372">
        <w:rPr>
          <w:sz w:val="28"/>
          <w:szCs w:val="28"/>
        </w:rPr>
        <w:t xml:space="preserve">четной политики по исполнению бюджета Пенсионного фонда Российской Федерации, утвержденной постановлением Правления ПФР от 25.12.2018  № 553п, </w:t>
      </w:r>
      <w:proofErr w:type="gramEnd"/>
    </w:p>
    <w:p w:rsidR="00D8019E" w:rsidRDefault="00D8019E" w:rsidP="005D5C86">
      <w:pPr>
        <w:pStyle w:val="a5"/>
        <w:suppressAutoHyphens/>
        <w:spacing w:line="240" w:lineRule="auto"/>
        <w:ind w:firstLine="567"/>
        <w:contextualSpacing/>
        <w:rPr>
          <w:bCs/>
          <w:sz w:val="28"/>
          <w:szCs w:val="28"/>
        </w:rPr>
      </w:pPr>
    </w:p>
    <w:p w:rsidR="005D5C86" w:rsidRDefault="005D5C86" w:rsidP="005D5C86">
      <w:pPr>
        <w:pStyle w:val="a3"/>
        <w:jc w:val="both"/>
        <w:rPr>
          <w:b/>
          <w:sz w:val="28"/>
          <w:szCs w:val="28"/>
        </w:rPr>
      </w:pPr>
      <w:r w:rsidRPr="000F2694">
        <w:rPr>
          <w:b/>
          <w:sz w:val="28"/>
          <w:szCs w:val="28"/>
        </w:rPr>
        <w:t>приказываю:</w:t>
      </w:r>
    </w:p>
    <w:p w:rsidR="00D8019E" w:rsidRPr="001C1644" w:rsidRDefault="00D8019E" w:rsidP="00D8019E">
      <w:pPr>
        <w:jc w:val="both"/>
        <w:rPr>
          <w:rFonts w:ascii="Times New Roman" w:hAnsi="Times New Roman" w:cs="Times New Roman"/>
          <w:sz w:val="28"/>
          <w:szCs w:val="28"/>
        </w:rPr>
      </w:pPr>
      <w:r w:rsidRPr="001C1644">
        <w:rPr>
          <w:rFonts w:ascii="Times New Roman" w:hAnsi="Times New Roman" w:cs="Times New Roman"/>
          <w:sz w:val="28"/>
          <w:szCs w:val="28"/>
        </w:rPr>
        <w:t>1. Возложить организацию ведения бюджетного учета и хранения документов бюджетного учета в УПФР Иланском районе Красноярского края (</w:t>
      </w:r>
      <w:proofErr w:type="gramStart"/>
      <w:r w:rsidRPr="001C1644">
        <w:rPr>
          <w:rFonts w:ascii="Times New Roman" w:hAnsi="Times New Roman" w:cs="Times New Roman"/>
          <w:sz w:val="28"/>
          <w:szCs w:val="28"/>
        </w:rPr>
        <w:t>межрайонное</w:t>
      </w:r>
      <w:proofErr w:type="gramEnd"/>
      <w:r w:rsidRPr="001C1644">
        <w:rPr>
          <w:rFonts w:ascii="Times New Roman" w:hAnsi="Times New Roman" w:cs="Times New Roman"/>
          <w:sz w:val="28"/>
          <w:szCs w:val="28"/>
        </w:rPr>
        <w:t>) на  главного бухгалтера- руководител</w:t>
      </w:r>
      <w:r w:rsidR="001C1644" w:rsidRPr="001C1644">
        <w:rPr>
          <w:rFonts w:ascii="Times New Roman" w:hAnsi="Times New Roman" w:cs="Times New Roman"/>
          <w:sz w:val="28"/>
          <w:szCs w:val="28"/>
        </w:rPr>
        <w:t xml:space="preserve">я финансово-экономической группы </w:t>
      </w:r>
      <w:r w:rsidR="00A90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1644" w:rsidRPr="001C1644">
        <w:rPr>
          <w:rFonts w:ascii="Times New Roman" w:hAnsi="Times New Roman" w:cs="Times New Roman"/>
          <w:sz w:val="28"/>
          <w:szCs w:val="28"/>
        </w:rPr>
        <w:t>Непритворенную</w:t>
      </w:r>
      <w:proofErr w:type="spellEnd"/>
      <w:r w:rsidR="001C1644" w:rsidRPr="001C1644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D8019E" w:rsidRPr="001C1644" w:rsidRDefault="00D8019E" w:rsidP="001C1644">
      <w:pPr>
        <w:pStyle w:val="a5"/>
        <w:suppressAutoHyphens/>
        <w:spacing w:line="240" w:lineRule="auto"/>
        <w:ind w:firstLine="0"/>
        <w:contextualSpacing/>
        <w:rPr>
          <w:sz w:val="28"/>
          <w:szCs w:val="28"/>
        </w:rPr>
      </w:pPr>
      <w:r w:rsidRPr="001C1644">
        <w:rPr>
          <w:sz w:val="28"/>
          <w:szCs w:val="28"/>
        </w:rPr>
        <w:t xml:space="preserve">2. Утвердить Учетную политику по исполнению бюджета </w:t>
      </w:r>
      <w:r w:rsidR="002D6D67">
        <w:rPr>
          <w:sz w:val="28"/>
          <w:szCs w:val="28"/>
        </w:rPr>
        <w:t>УПФР</w:t>
      </w:r>
      <w:r w:rsidRPr="001C1644">
        <w:rPr>
          <w:sz w:val="28"/>
          <w:szCs w:val="28"/>
        </w:rPr>
        <w:t xml:space="preserve"> в</w:t>
      </w:r>
      <w:r w:rsidR="00A90447">
        <w:rPr>
          <w:sz w:val="28"/>
          <w:szCs w:val="28"/>
        </w:rPr>
        <w:t xml:space="preserve"> </w:t>
      </w:r>
      <w:r w:rsidR="001C1644" w:rsidRPr="001C1644">
        <w:rPr>
          <w:sz w:val="28"/>
          <w:szCs w:val="28"/>
        </w:rPr>
        <w:t>Иланском районе Красноярского края (межрайонное)</w:t>
      </w:r>
      <w:r w:rsidRPr="001C1644">
        <w:rPr>
          <w:sz w:val="28"/>
          <w:szCs w:val="28"/>
        </w:rPr>
        <w:t xml:space="preserve"> (приложение 1 к настоящему приказу) и ввести ее в действие с 01 января 2019 года. </w:t>
      </w:r>
    </w:p>
    <w:p w:rsidR="001C1644" w:rsidRPr="001C1644" w:rsidRDefault="001C1644" w:rsidP="001C1644">
      <w:pPr>
        <w:pStyle w:val="a5"/>
        <w:suppressAutoHyphens/>
        <w:spacing w:line="240" w:lineRule="auto"/>
        <w:ind w:firstLine="0"/>
        <w:contextualSpacing/>
        <w:rPr>
          <w:szCs w:val="26"/>
        </w:rPr>
      </w:pPr>
    </w:p>
    <w:p w:rsidR="00BC0AC3" w:rsidRDefault="00536354" w:rsidP="005D5C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D5C86">
        <w:rPr>
          <w:sz w:val="28"/>
          <w:szCs w:val="28"/>
        </w:rPr>
        <w:t>. Утвердить</w:t>
      </w:r>
      <w:r w:rsidR="00BC0AC3">
        <w:rPr>
          <w:sz w:val="28"/>
          <w:szCs w:val="28"/>
        </w:rPr>
        <w:t xml:space="preserve"> следующие документы:</w:t>
      </w:r>
    </w:p>
    <w:p w:rsidR="004345EF" w:rsidRDefault="00536354" w:rsidP="005D5C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36962">
        <w:rPr>
          <w:sz w:val="28"/>
          <w:szCs w:val="28"/>
        </w:rPr>
        <w:t>.1</w:t>
      </w:r>
      <w:r w:rsidR="00BC0AC3">
        <w:rPr>
          <w:sz w:val="28"/>
          <w:szCs w:val="28"/>
        </w:rPr>
        <w:t>.</w:t>
      </w:r>
      <w:r w:rsidR="004345EF">
        <w:rPr>
          <w:sz w:val="28"/>
          <w:szCs w:val="28"/>
        </w:rPr>
        <w:t xml:space="preserve"> «Рабочий план счетов» (Приложение </w:t>
      </w:r>
      <w:r w:rsidR="00BC0AC3">
        <w:rPr>
          <w:sz w:val="28"/>
          <w:szCs w:val="28"/>
        </w:rPr>
        <w:t>№2);</w:t>
      </w:r>
    </w:p>
    <w:p w:rsidR="004345EF" w:rsidRDefault="00536354" w:rsidP="005D5C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0AC3">
        <w:rPr>
          <w:sz w:val="28"/>
          <w:szCs w:val="28"/>
        </w:rPr>
        <w:t>.</w:t>
      </w:r>
      <w:r w:rsidR="00736962">
        <w:rPr>
          <w:sz w:val="28"/>
          <w:szCs w:val="28"/>
        </w:rPr>
        <w:t>2</w:t>
      </w:r>
      <w:r w:rsidR="004345EF">
        <w:rPr>
          <w:sz w:val="28"/>
          <w:szCs w:val="28"/>
        </w:rPr>
        <w:t xml:space="preserve">. </w:t>
      </w:r>
      <w:r w:rsidR="00BC0AC3">
        <w:rPr>
          <w:sz w:val="28"/>
          <w:szCs w:val="28"/>
        </w:rPr>
        <w:t>«График документооборота» (Приложение №3);</w:t>
      </w:r>
    </w:p>
    <w:p w:rsidR="00536354" w:rsidRDefault="00536354" w:rsidP="005D5C86">
      <w:pPr>
        <w:pStyle w:val="a3"/>
        <w:jc w:val="both"/>
        <w:rPr>
          <w:sz w:val="28"/>
          <w:szCs w:val="28"/>
        </w:rPr>
      </w:pPr>
    </w:p>
    <w:p w:rsidR="005D5C86" w:rsidRDefault="00536354" w:rsidP="005D5C8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5C86">
        <w:rPr>
          <w:sz w:val="28"/>
          <w:szCs w:val="28"/>
        </w:rPr>
        <w:t>. Приказ от 29.12.2017 № 153п «Об утверждении учетной политики учреждения» (с учетом внесенных изменений) считать утратившим силу.</w:t>
      </w:r>
    </w:p>
    <w:p w:rsidR="005D5C86" w:rsidRDefault="005D5C86" w:rsidP="005D5C86">
      <w:pPr>
        <w:pStyle w:val="a3"/>
        <w:jc w:val="both"/>
        <w:rPr>
          <w:sz w:val="28"/>
          <w:szCs w:val="28"/>
        </w:rPr>
      </w:pPr>
    </w:p>
    <w:p w:rsidR="005D5C86" w:rsidRDefault="00BC0AC3" w:rsidP="005D5C86">
      <w:pPr>
        <w:pStyle w:val="a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Н</w:t>
      </w:r>
      <w:r w:rsidR="005D5C86">
        <w:rPr>
          <w:b/>
          <w:color w:val="000000"/>
          <w:sz w:val="28"/>
          <w:szCs w:val="28"/>
        </w:rPr>
        <w:t xml:space="preserve">ачальник управления ПФР                                           </w:t>
      </w:r>
      <w:proofErr w:type="spellStart"/>
      <w:r w:rsidR="005D5C86">
        <w:rPr>
          <w:b/>
          <w:color w:val="000000"/>
          <w:sz w:val="28"/>
          <w:szCs w:val="28"/>
        </w:rPr>
        <w:t>Л.Ю.Прокушева</w:t>
      </w:r>
      <w:proofErr w:type="spellEnd"/>
    </w:p>
    <w:p w:rsidR="005D5C86" w:rsidRDefault="005D5C86" w:rsidP="005D5C86">
      <w:pPr>
        <w:pStyle w:val="a3"/>
        <w:spacing w:after="0" w:line="0" w:lineRule="atLeast"/>
        <w:jc w:val="both"/>
        <w:rPr>
          <w:color w:val="000000"/>
        </w:rPr>
      </w:pPr>
    </w:p>
    <w:p w:rsidR="005D5C86" w:rsidRDefault="005D5C86" w:rsidP="005D5C86">
      <w:pPr>
        <w:pStyle w:val="a3"/>
        <w:spacing w:after="0" w:line="0" w:lineRule="atLeast"/>
        <w:jc w:val="both"/>
        <w:rPr>
          <w:i/>
          <w:color w:val="000000"/>
        </w:rPr>
      </w:pPr>
      <w:r>
        <w:rPr>
          <w:i/>
          <w:color w:val="000000"/>
        </w:rPr>
        <w:t>Согласовано:</w:t>
      </w:r>
    </w:p>
    <w:p w:rsidR="005D5C86" w:rsidRDefault="005D5C86" w:rsidP="005D5C86">
      <w:pPr>
        <w:pStyle w:val="a3"/>
        <w:spacing w:after="0" w:line="0" w:lineRule="atLeast"/>
        <w:jc w:val="both"/>
        <w:rPr>
          <w:i/>
          <w:color w:val="000000"/>
        </w:rPr>
      </w:pPr>
      <w:r>
        <w:rPr>
          <w:i/>
          <w:color w:val="000000"/>
        </w:rPr>
        <w:t xml:space="preserve">Заместитель начальника управления ПФР </w:t>
      </w:r>
      <w:proofErr w:type="spellStart"/>
      <w:r>
        <w:rPr>
          <w:i/>
          <w:color w:val="000000"/>
        </w:rPr>
        <w:t>__________Н.Н.Турченок</w:t>
      </w:r>
      <w:proofErr w:type="spellEnd"/>
      <w:r>
        <w:rPr>
          <w:i/>
          <w:color w:val="000000"/>
        </w:rPr>
        <w:t xml:space="preserve">     «___» декабря 2018г.</w:t>
      </w:r>
    </w:p>
    <w:p w:rsidR="005D5C86" w:rsidRDefault="005D5C86" w:rsidP="005D5C86">
      <w:pPr>
        <w:pStyle w:val="a3"/>
        <w:spacing w:after="0" w:line="0" w:lineRule="atLeast"/>
        <w:jc w:val="both"/>
        <w:rPr>
          <w:color w:val="000000"/>
        </w:rPr>
      </w:pPr>
    </w:p>
    <w:p w:rsidR="0057517F" w:rsidRDefault="0057517F" w:rsidP="005D5C86">
      <w:pPr>
        <w:pStyle w:val="a3"/>
        <w:spacing w:after="0" w:line="0" w:lineRule="atLeast"/>
        <w:jc w:val="both"/>
        <w:rPr>
          <w:color w:val="000000"/>
        </w:rPr>
      </w:pPr>
    </w:p>
    <w:p w:rsidR="0057517F" w:rsidRDefault="0057517F" w:rsidP="005D5C86">
      <w:pPr>
        <w:pStyle w:val="a3"/>
        <w:spacing w:after="0" w:line="0" w:lineRule="atLeast"/>
        <w:jc w:val="both"/>
        <w:rPr>
          <w:color w:val="000000"/>
        </w:rPr>
      </w:pPr>
    </w:p>
    <w:p w:rsidR="005D5C86" w:rsidRDefault="005D5C86" w:rsidP="005D5C86">
      <w:pPr>
        <w:pStyle w:val="a3"/>
        <w:spacing w:after="0" w:line="0" w:lineRule="atLeast"/>
        <w:jc w:val="both"/>
        <w:rPr>
          <w:color w:val="000000"/>
        </w:rPr>
      </w:pPr>
      <w:r>
        <w:rPr>
          <w:color w:val="000000"/>
        </w:rPr>
        <w:t>С приказом ознакомлен:</w:t>
      </w:r>
    </w:p>
    <w:p w:rsidR="005D5C86" w:rsidRDefault="005D5C86" w:rsidP="005D5C86">
      <w:pPr>
        <w:pStyle w:val="a3"/>
        <w:spacing w:after="0" w:line="0" w:lineRule="atLeast"/>
        <w:jc w:val="both"/>
        <w:rPr>
          <w:color w:val="000000"/>
        </w:rPr>
      </w:pPr>
    </w:p>
    <w:p w:rsidR="005D5C86" w:rsidRPr="0057517F" w:rsidRDefault="005D5C86" w:rsidP="005D5C86">
      <w:pPr>
        <w:pStyle w:val="a3"/>
        <w:spacing w:after="0" w:line="0" w:lineRule="atLeast"/>
        <w:jc w:val="both"/>
        <w:rPr>
          <w:i/>
          <w:color w:val="000000"/>
        </w:rPr>
      </w:pPr>
      <w:r w:rsidRPr="0057517F">
        <w:rPr>
          <w:i/>
          <w:color w:val="000000"/>
        </w:rPr>
        <w:t xml:space="preserve">главный бухгалтер-руководитель ФЭГ ___________ </w:t>
      </w:r>
      <w:proofErr w:type="spellStart"/>
      <w:r w:rsidRPr="0057517F">
        <w:rPr>
          <w:i/>
          <w:color w:val="000000"/>
        </w:rPr>
        <w:t>Т.В.Непритворенная</w:t>
      </w:r>
      <w:proofErr w:type="spellEnd"/>
      <w:r w:rsidRPr="0057517F">
        <w:rPr>
          <w:i/>
          <w:color w:val="000000"/>
        </w:rPr>
        <w:t xml:space="preserve">    «___»</w:t>
      </w:r>
      <w:r w:rsidR="0057517F" w:rsidRPr="0057517F">
        <w:rPr>
          <w:i/>
          <w:color w:val="000000"/>
        </w:rPr>
        <w:t xml:space="preserve"> </w:t>
      </w:r>
      <w:r w:rsidRPr="0057517F">
        <w:rPr>
          <w:i/>
          <w:color w:val="000000"/>
        </w:rPr>
        <w:t>декабря 2018г.</w:t>
      </w:r>
    </w:p>
    <w:p w:rsidR="005D5C86" w:rsidRDefault="005D5C86" w:rsidP="005D5C86">
      <w:pPr>
        <w:pStyle w:val="a3"/>
        <w:spacing w:after="0" w:line="0" w:lineRule="atLeast"/>
        <w:jc w:val="both"/>
        <w:rPr>
          <w:color w:val="000000"/>
        </w:rPr>
      </w:pPr>
    </w:p>
    <w:sectPr w:rsidR="005D5C86" w:rsidSect="002E6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5C86"/>
    <w:rsid w:val="00062E0C"/>
    <w:rsid w:val="00110CDA"/>
    <w:rsid w:val="001C1644"/>
    <w:rsid w:val="001E2F64"/>
    <w:rsid w:val="002D6D67"/>
    <w:rsid w:val="002E60EA"/>
    <w:rsid w:val="00362349"/>
    <w:rsid w:val="003F1FCE"/>
    <w:rsid w:val="004345EF"/>
    <w:rsid w:val="004706EA"/>
    <w:rsid w:val="00536354"/>
    <w:rsid w:val="0056268B"/>
    <w:rsid w:val="0057517F"/>
    <w:rsid w:val="00592632"/>
    <w:rsid w:val="005D5C86"/>
    <w:rsid w:val="00736962"/>
    <w:rsid w:val="00853437"/>
    <w:rsid w:val="00900372"/>
    <w:rsid w:val="009B7B70"/>
    <w:rsid w:val="00A90447"/>
    <w:rsid w:val="00B5626F"/>
    <w:rsid w:val="00B923DC"/>
    <w:rsid w:val="00BC0AC3"/>
    <w:rsid w:val="00BD725E"/>
    <w:rsid w:val="00D0476C"/>
    <w:rsid w:val="00D470C2"/>
    <w:rsid w:val="00D8019E"/>
    <w:rsid w:val="00F2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EA"/>
  </w:style>
  <w:style w:type="paragraph" w:styleId="4">
    <w:name w:val="heading 4"/>
    <w:basedOn w:val="a"/>
    <w:next w:val="a"/>
    <w:link w:val="40"/>
    <w:uiPriority w:val="9"/>
    <w:qFormat/>
    <w:rsid w:val="005D5C86"/>
    <w:pPr>
      <w:keepNext/>
      <w:tabs>
        <w:tab w:val="num" w:pos="864"/>
      </w:tabs>
      <w:suppressAutoHyphens/>
      <w:spacing w:after="0" w:line="240" w:lineRule="auto"/>
      <w:ind w:left="864" w:hanging="864"/>
      <w:jc w:val="both"/>
      <w:outlineLvl w:val="3"/>
    </w:pPr>
    <w:rPr>
      <w:rFonts w:ascii="Times New Roman" w:eastAsia="Times New Roman" w:hAnsi="Times New Roman" w:cs="Calibri"/>
      <w:b/>
      <w:bCs/>
      <w:sz w:val="28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5D5C86"/>
    <w:pPr>
      <w:keepNext/>
      <w:tabs>
        <w:tab w:val="num" w:pos="1008"/>
      </w:tabs>
      <w:suppressAutoHyphens/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Calibri"/>
      <w:b/>
      <w:bCs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01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D5C86"/>
    <w:rPr>
      <w:rFonts w:ascii="Times New Roman" w:eastAsia="Times New Roman" w:hAnsi="Times New Roman" w:cs="Calibri"/>
      <w:b/>
      <w:bCs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5D5C86"/>
    <w:rPr>
      <w:rFonts w:ascii="Times New Roman" w:eastAsia="Times New Roman" w:hAnsi="Times New Roman" w:cs="Calibri"/>
      <w:b/>
      <w:bCs/>
      <w:sz w:val="28"/>
      <w:szCs w:val="20"/>
      <w:lang w:eastAsia="ar-SA"/>
    </w:rPr>
  </w:style>
  <w:style w:type="paragraph" w:styleId="a3">
    <w:name w:val="Body Text"/>
    <w:basedOn w:val="a"/>
    <w:link w:val="a4"/>
    <w:rsid w:val="005D5C86"/>
    <w:pPr>
      <w:suppressAutoHyphens/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5D5C8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">
    <w:name w:val="Обычный отступ1"/>
    <w:basedOn w:val="a"/>
    <w:rsid w:val="005D5C86"/>
    <w:pPr>
      <w:suppressAutoHyphens/>
      <w:spacing w:after="0" w:line="360" w:lineRule="auto"/>
      <w:ind w:firstLine="624"/>
      <w:jc w:val="both"/>
    </w:pPr>
    <w:rPr>
      <w:rFonts w:ascii="Times New Roman" w:eastAsia="Times New Roman" w:hAnsi="Times New Roman" w:cs="Calibri"/>
      <w:sz w:val="26"/>
      <w:szCs w:val="20"/>
      <w:lang w:eastAsia="ar-SA"/>
    </w:rPr>
  </w:style>
  <w:style w:type="paragraph" w:styleId="a5">
    <w:name w:val="Normal Indent"/>
    <w:basedOn w:val="a"/>
    <w:rsid w:val="005D5C86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6">
    <w:name w:val="No Spacing"/>
    <w:uiPriority w:val="1"/>
    <w:qFormat/>
    <w:rsid w:val="00D470C2"/>
    <w:pPr>
      <w:spacing w:after="0" w:line="240" w:lineRule="auto"/>
    </w:pPr>
  </w:style>
  <w:style w:type="character" w:customStyle="1" w:styleId="60">
    <w:name w:val="Заголовок 6 Знак"/>
    <w:basedOn w:val="a0"/>
    <w:link w:val="6"/>
    <w:uiPriority w:val="9"/>
    <w:semiHidden/>
    <w:rsid w:val="00D8019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034NepritvorennayaTV</dc:creator>
  <cp:lastModifiedBy>034NepritvorennayaTV</cp:lastModifiedBy>
  <cp:revision>10</cp:revision>
  <dcterms:created xsi:type="dcterms:W3CDTF">2019-01-09T01:38:00Z</dcterms:created>
  <dcterms:modified xsi:type="dcterms:W3CDTF">2019-01-22T04:01:00Z</dcterms:modified>
</cp:coreProperties>
</file>