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F2" w:rsidRPr="00107B50" w:rsidRDefault="00107B50" w:rsidP="003E67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B50">
        <w:rPr>
          <w:rFonts w:ascii="Times New Roman" w:hAnsi="Times New Roman"/>
          <w:sz w:val="28"/>
          <w:szCs w:val="28"/>
          <w:u w:val="single"/>
        </w:rPr>
        <w:t xml:space="preserve">Дата заседания: </w:t>
      </w:r>
      <w:r w:rsidR="005D6EF2" w:rsidRPr="00107B50">
        <w:rPr>
          <w:rFonts w:ascii="Times New Roman" w:hAnsi="Times New Roman"/>
          <w:sz w:val="28"/>
          <w:szCs w:val="28"/>
          <w:u w:val="single"/>
        </w:rPr>
        <w:t>3</w:t>
      </w:r>
      <w:r w:rsidRPr="00107B50">
        <w:rPr>
          <w:rFonts w:ascii="Times New Roman" w:hAnsi="Times New Roman"/>
          <w:sz w:val="28"/>
          <w:szCs w:val="28"/>
          <w:u w:val="single"/>
        </w:rPr>
        <w:t>0</w:t>
      </w:r>
      <w:r w:rsidR="005D6EF2" w:rsidRPr="00107B50">
        <w:rPr>
          <w:rFonts w:ascii="Times New Roman" w:hAnsi="Times New Roman"/>
          <w:sz w:val="28"/>
          <w:szCs w:val="28"/>
          <w:u w:val="single"/>
        </w:rPr>
        <w:t>.08.2021</w:t>
      </w:r>
    </w:p>
    <w:p w:rsidR="003E678F" w:rsidRPr="00107B50" w:rsidRDefault="003E678F" w:rsidP="003E67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B50">
        <w:rPr>
          <w:rFonts w:ascii="Times New Roman" w:hAnsi="Times New Roman"/>
          <w:sz w:val="28"/>
          <w:szCs w:val="28"/>
          <w:u w:val="single"/>
        </w:rPr>
        <w:t>Рассматриваемые вопросы:</w:t>
      </w:r>
    </w:p>
    <w:p w:rsidR="003E678F" w:rsidRPr="00107B50" w:rsidRDefault="003E678F" w:rsidP="005D6E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B50">
        <w:rPr>
          <w:rFonts w:ascii="Times New Roman" w:hAnsi="Times New Roman"/>
          <w:sz w:val="28"/>
          <w:szCs w:val="28"/>
        </w:rPr>
        <w:t>1. Рассмотрение материалов п</w:t>
      </w:r>
      <w:r w:rsidR="005D6EF2" w:rsidRPr="00107B50">
        <w:rPr>
          <w:rFonts w:ascii="Times New Roman" w:hAnsi="Times New Roman"/>
          <w:sz w:val="28"/>
          <w:szCs w:val="28"/>
        </w:rPr>
        <w:t xml:space="preserve">роверки </w:t>
      </w:r>
      <w:r w:rsidR="00107B50" w:rsidRPr="00107B50">
        <w:rPr>
          <w:rFonts w:ascii="Times New Roman" w:hAnsi="Times New Roman"/>
          <w:sz w:val="28"/>
          <w:szCs w:val="28"/>
        </w:rPr>
        <w:t>несоблюдения требований к служебному поведению</w:t>
      </w:r>
      <w:r w:rsidR="00107B50" w:rsidRPr="00107B50">
        <w:rPr>
          <w:rFonts w:ascii="Times New Roman" w:hAnsi="Times New Roman"/>
          <w:sz w:val="28"/>
          <w:szCs w:val="28"/>
        </w:rPr>
        <w:t>.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07B50">
        <w:rPr>
          <w:rFonts w:ascii="Times New Roman" w:hAnsi="Times New Roman"/>
          <w:sz w:val="28"/>
          <w:szCs w:val="28"/>
          <w:u w:val="single"/>
        </w:rPr>
        <w:t>Решение (принято единогласно):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50">
        <w:rPr>
          <w:rFonts w:ascii="Times New Roman" w:hAnsi="Times New Roman"/>
          <w:sz w:val="28"/>
          <w:szCs w:val="28"/>
        </w:rPr>
        <w:t>1. Признать: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50">
        <w:rPr>
          <w:rFonts w:ascii="Times New Roman" w:hAnsi="Times New Roman"/>
          <w:sz w:val="28"/>
          <w:szCs w:val="28"/>
        </w:rPr>
        <w:t>- факт несоблюдения требований к служебному поведению;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50">
        <w:rPr>
          <w:rFonts w:ascii="Times New Roman" w:hAnsi="Times New Roman"/>
          <w:sz w:val="28"/>
          <w:szCs w:val="28"/>
        </w:rPr>
        <w:t xml:space="preserve">- проступок, совершенный </w:t>
      </w:r>
      <w:r w:rsidRPr="00107B50">
        <w:rPr>
          <w:rFonts w:ascii="Times New Roman" w:hAnsi="Times New Roman"/>
          <w:sz w:val="28"/>
          <w:szCs w:val="28"/>
        </w:rPr>
        <w:t>работником</w:t>
      </w:r>
      <w:r w:rsidRPr="00107B50">
        <w:rPr>
          <w:rFonts w:ascii="Times New Roman" w:hAnsi="Times New Roman"/>
          <w:sz w:val="28"/>
          <w:szCs w:val="28"/>
        </w:rPr>
        <w:t>, несущественным.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50">
        <w:rPr>
          <w:rFonts w:ascii="Times New Roman" w:hAnsi="Times New Roman"/>
          <w:sz w:val="28"/>
          <w:szCs w:val="28"/>
        </w:rPr>
        <w:t>2. Рекомендовать управляющему И.Н. Дмитриевой:</w:t>
      </w:r>
    </w:p>
    <w:p w:rsidR="00107B50" w:rsidRPr="00107B50" w:rsidRDefault="00107B50" w:rsidP="00107B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B50">
        <w:rPr>
          <w:rFonts w:ascii="Times New Roman" w:hAnsi="Times New Roman"/>
          <w:sz w:val="28"/>
          <w:szCs w:val="28"/>
        </w:rPr>
        <w:t>- с учетом наличия смягчающих обстоятельств  не применять к работнику меру дисциплинарного взыскания.</w:t>
      </w:r>
    </w:p>
    <w:p w:rsidR="003E678F" w:rsidRDefault="003E678F"/>
    <w:p w:rsidR="003E678F" w:rsidRDefault="003E678F"/>
    <w:p w:rsidR="003E678F" w:rsidRDefault="003E678F">
      <w:bookmarkStart w:id="0" w:name="_GoBack"/>
      <w:bookmarkEnd w:id="0"/>
    </w:p>
    <w:sectPr w:rsidR="003E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3"/>
    <w:rsid w:val="00107B50"/>
    <w:rsid w:val="00387AEC"/>
    <w:rsid w:val="003E678F"/>
    <w:rsid w:val="005D6EF2"/>
    <w:rsid w:val="00D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Малегина Ольга Владимировна</dc:creator>
  <cp:keywords/>
  <dc:description/>
  <cp:lastModifiedBy>Малегина Ольга Владимировна</cp:lastModifiedBy>
  <cp:revision>3</cp:revision>
  <dcterms:created xsi:type="dcterms:W3CDTF">2021-11-01T11:05:00Z</dcterms:created>
  <dcterms:modified xsi:type="dcterms:W3CDTF">2021-11-01T11:24:00Z</dcterms:modified>
</cp:coreProperties>
</file>