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99" w:rsidRPr="00DA3141" w:rsidRDefault="00C63B6D" w:rsidP="00DA3141">
      <w:pPr>
        <w:pStyle w:val="1"/>
        <w:shd w:val="clear" w:color="auto" w:fill="auto"/>
        <w:spacing w:after="0" w:line="271" w:lineRule="auto"/>
        <w:ind w:firstLine="0"/>
        <w:jc w:val="center"/>
        <w:rPr>
          <w:rFonts w:ascii="Times New Roman" w:hAnsi="Times New Roman" w:cs="Times New Roman"/>
        </w:rPr>
      </w:pPr>
      <w:r w:rsidRPr="00DA3141">
        <w:rPr>
          <w:rFonts w:ascii="Times New Roman" w:hAnsi="Times New Roman" w:cs="Times New Roman"/>
        </w:rPr>
        <w:t>ГОСУДАРСТВЕННОЕ УЧРЕЖДЕНИЕ - УПРАВЛЕНИЕ</w:t>
      </w:r>
      <w:r w:rsidRPr="00DA3141">
        <w:rPr>
          <w:rFonts w:ascii="Times New Roman" w:hAnsi="Times New Roman" w:cs="Times New Roman"/>
        </w:rPr>
        <w:br/>
        <w:t>ПЕНСИОННОГО ФОНДА РФ В УДОРСКОМ РАЙОНЕ РЕСПУБЛИКИ КОМИ</w:t>
      </w:r>
    </w:p>
    <w:p w:rsidR="00A23999" w:rsidRPr="00DA3141" w:rsidRDefault="00C63B6D" w:rsidP="00DA3141">
      <w:pPr>
        <w:pStyle w:val="1"/>
        <w:shd w:val="clear" w:color="auto" w:fill="auto"/>
        <w:spacing w:after="0" w:line="271" w:lineRule="auto"/>
        <w:ind w:firstLine="0"/>
        <w:jc w:val="center"/>
        <w:rPr>
          <w:rFonts w:ascii="Times New Roman" w:hAnsi="Times New Roman" w:cs="Times New Roman"/>
        </w:rPr>
      </w:pPr>
      <w:r w:rsidRPr="00DA3141">
        <w:rPr>
          <w:rFonts w:ascii="Times New Roman" w:hAnsi="Times New Roman" w:cs="Times New Roman"/>
        </w:rPr>
        <w:t>КОМИССИЯ ПО СОБЛЮДЕНИЮ ТРЕБОВАНИЙ К СЛУЖЕБНОМУ ПОВЕДЕНИЮ И</w:t>
      </w:r>
    </w:p>
    <w:p w:rsidR="00A23999" w:rsidRDefault="00C63B6D" w:rsidP="00DA3141">
      <w:pPr>
        <w:pStyle w:val="1"/>
        <w:shd w:val="clear" w:color="auto" w:fill="auto"/>
        <w:spacing w:after="0" w:line="271" w:lineRule="auto"/>
        <w:ind w:firstLine="0"/>
        <w:jc w:val="center"/>
      </w:pPr>
      <w:r w:rsidRPr="00DA3141">
        <w:rPr>
          <w:rFonts w:ascii="Times New Roman" w:hAnsi="Times New Roman" w:cs="Times New Roman"/>
        </w:rPr>
        <w:t>УРЕГУЛИРОВАНИЮ КОНФЛИКТА ИНТЕРЕСОВ</w:t>
      </w:r>
    </w:p>
    <w:p w:rsidR="00A23999" w:rsidRDefault="00C63B6D" w:rsidP="00DA3141">
      <w:pPr>
        <w:pStyle w:val="40"/>
        <w:pBdr>
          <w:top w:val="single" w:sz="4" w:space="0" w:color="auto"/>
        </w:pBdr>
        <w:shd w:val="clear" w:color="auto" w:fill="auto"/>
        <w:spacing w:after="0"/>
      </w:pPr>
      <w:r>
        <w:t>ПРОТОКОЛ ЗАСЕДАНИЯ</w:t>
      </w:r>
    </w:p>
    <w:p w:rsidR="00DC6482" w:rsidRDefault="00C63B6D" w:rsidP="00DA3141">
      <w:pPr>
        <w:pStyle w:val="30"/>
        <w:shd w:val="clear" w:color="auto" w:fill="auto"/>
        <w:spacing w:after="0"/>
      </w:pPr>
      <w:r>
        <w:t>16 сентября 2013 г.</w:t>
      </w:r>
      <w:r w:rsidR="00DC6482">
        <w:t xml:space="preserve">                                                                                                         № 1</w:t>
      </w:r>
    </w:p>
    <w:p w:rsidR="00A23999" w:rsidRPr="00DC6482" w:rsidRDefault="00C63B6D" w:rsidP="00DA3141">
      <w:pPr>
        <w:pStyle w:val="30"/>
        <w:shd w:val="clear" w:color="auto" w:fill="auto"/>
        <w:spacing w:after="0"/>
        <w:jc w:val="center"/>
        <w:rPr>
          <w:b/>
          <w:i w:val="0"/>
        </w:rPr>
      </w:pPr>
      <w:r w:rsidRPr="00DC6482">
        <w:rPr>
          <w:rFonts w:eastAsia="Courier New"/>
          <w:b/>
          <w:i w:val="0"/>
        </w:rPr>
        <w:t>ПОВЕСТКА ДНЯ:</w:t>
      </w:r>
    </w:p>
    <w:p w:rsidR="00A23999" w:rsidRPr="00DC6482" w:rsidRDefault="00C63B6D" w:rsidP="00DA3141">
      <w:pPr>
        <w:pStyle w:val="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Рассмотрение представления Прокуратура </w:t>
      </w:r>
      <w:proofErr w:type="spellStart"/>
      <w:r w:rsidRPr="00DC6482">
        <w:rPr>
          <w:rFonts w:ascii="Times New Roman" w:hAnsi="Times New Roman" w:cs="Times New Roman"/>
        </w:rPr>
        <w:t>Удорского</w:t>
      </w:r>
      <w:proofErr w:type="spellEnd"/>
      <w:r w:rsidRPr="00DC6482">
        <w:rPr>
          <w:rFonts w:ascii="Times New Roman" w:hAnsi="Times New Roman" w:cs="Times New Roman"/>
        </w:rPr>
        <w:t xml:space="preserve"> района №86-02-2013 от 09.09.2013 об устранении нарушений законодательства в сфере противодействия коррупции</w:t>
      </w:r>
    </w:p>
    <w:p w:rsidR="00DA3141" w:rsidRDefault="00DA3141" w:rsidP="00DA3141">
      <w:pPr>
        <w:pStyle w:val="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/>
        </w:rPr>
      </w:pPr>
    </w:p>
    <w:p w:rsidR="00A23999" w:rsidRPr="00DC6482" w:rsidRDefault="00C63B6D" w:rsidP="00DA3141">
      <w:pPr>
        <w:pStyle w:val="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ПРИСУТСТВОВАЛИ: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proofErr w:type="spellStart"/>
      <w:r w:rsidRPr="00DC6482">
        <w:rPr>
          <w:rFonts w:ascii="Times New Roman" w:hAnsi="Times New Roman" w:cs="Times New Roman"/>
        </w:rPr>
        <w:t>Свистак</w:t>
      </w:r>
      <w:proofErr w:type="spellEnd"/>
      <w:r w:rsidRPr="00DC6482">
        <w:rPr>
          <w:rFonts w:ascii="Times New Roman" w:hAnsi="Times New Roman" w:cs="Times New Roman"/>
        </w:rPr>
        <w:t xml:space="preserve"> Н.П.- зам. председателя;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Коровина Н.И.- секретарь;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Члены комиссии: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Жилина Н.А.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proofErr w:type="spellStart"/>
      <w:r w:rsidRPr="00DC6482">
        <w:rPr>
          <w:rFonts w:ascii="Times New Roman" w:hAnsi="Times New Roman" w:cs="Times New Roman"/>
        </w:rPr>
        <w:t>Захаренкова</w:t>
      </w:r>
      <w:proofErr w:type="spellEnd"/>
      <w:r w:rsidRPr="00DC6482">
        <w:rPr>
          <w:rFonts w:ascii="Times New Roman" w:hAnsi="Times New Roman" w:cs="Times New Roman"/>
        </w:rPr>
        <w:t xml:space="preserve"> Р.Н.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Орехова Л.И.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ПРЕДЪЯВЛЯЕМЫЕ К РАБОТНИКУ ПРЕТЕНЗИИ И МАТЕРИАЛЫ:</w:t>
      </w:r>
    </w:p>
    <w:p w:rsidR="00A23999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В соответствии со статьей 8 Федерального закона от 25.12.2008 N 273-ФЗ "О противодействии коррупции" работник, чья должность включена в перечень должностей </w:t>
      </w:r>
      <w:proofErr w:type="gramStart"/>
      <w:r w:rsidRPr="00DC6482">
        <w:rPr>
          <w:rFonts w:ascii="Times New Roman" w:hAnsi="Times New Roman" w:cs="Times New Roman"/>
        </w:rPr>
        <w:t>в</w:t>
      </w:r>
      <w:proofErr w:type="gramEnd"/>
      <w:r w:rsidRPr="00DC6482">
        <w:rPr>
          <w:rFonts w:ascii="Times New Roman" w:hAnsi="Times New Roman" w:cs="Times New Roman"/>
        </w:rPr>
        <w:t xml:space="preserve"> </w:t>
      </w:r>
      <w:proofErr w:type="gramStart"/>
      <w:r w:rsidRPr="00DC6482">
        <w:rPr>
          <w:rFonts w:ascii="Times New Roman" w:hAnsi="Times New Roman" w:cs="Times New Roman"/>
        </w:rPr>
        <w:t>ПФР и его тер</w:t>
      </w:r>
      <w:r w:rsidRPr="00DC6482">
        <w:rPr>
          <w:rFonts w:ascii="Times New Roman" w:hAnsi="Times New Roman" w:cs="Times New Roman"/>
        </w:rPr>
        <w:softHyphen/>
        <w:t>риториальных органах, при поступлении на которые граждане и занимающие эти должности работники обязаны представлять све</w:t>
      </w:r>
      <w:r w:rsidRPr="00DC6482">
        <w:rPr>
          <w:rFonts w:ascii="Times New Roman" w:hAnsi="Times New Roman" w:cs="Times New Roman"/>
        </w:rPr>
        <w:softHyphen/>
        <w:t>дения о своих доходах, об имуществе и обязательствах имуще</w:t>
      </w:r>
      <w:r w:rsidRPr="00DC6482">
        <w:rPr>
          <w:rFonts w:ascii="Times New Roman" w:hAnsi="Times New Roman" w:cs="Times New Roman"/>
        </w:rPr>
        <w:softHyphen/>
        <w:t>ственного характера, а также сведения о доходах, об имуществе и обязательствах имущественного характера своих супругов и несовершеннолетних детей, утвержденный постановлением Правле</w:t>
      </w:r>
      <w:r w:rsidRPr="00DC6482">
        <w:rPr>
          <w:rFonts w:ascii="Times New Roman" w:hAnsi="Times New Roman" w:cs="Times New Roman"/>
        </w:rPr>
        <w:softHyphen/>
        <w:t>ния ПФР от 04.06.2013 г. № 125п, представил сведения о своих доходах, об имуществе и</w:t>
      </w:r>
      <w:r w:rsidR="00DC6482">
        <w:rPr>
          <w:rFonts w:ascii="Times New Roman" w:hAnsi="Times New Roman" w:cs="Times New Roman"/>
        </w:rPr>
        <w:t xml:space="preserve"> обязательствах</w:t>
      </w:r>
      <w:proofErr w:type="gramEnd"/>
      <w:r w:rsidR="00DC6482">
        <w:rPr>
          <w:rFonts w:ascii="Times New Roman" w:hAnsi="Times New Roman" w:cs="Times New Roman"/>
        </w:rPr>
        <w:t xml:space="preserve"> имущественного х</w:t>
      </w:r>
      <w:r w:rsidRPr="00DC6482">
        <w:rPr>
          <w:rFonts w:ascii="Times New Roman" w:hAnsi="Times New Roman" w:cs="Times New Roman"/>
        </w:rPr>
        <w:t>арак</w:t>
      </w:r>
      <w:r w:rsidRPr="00DC6482">
        <w:rPr>
          <w:rFonts w:ascii="Times New Roman" w:hAnsi="Times New Roman" w:cs="Times New Roman"/>
        </w:rPr>
        <w:softHyphen/>
        <w:t xml:space="preserve">тера. </w:t>
      </w:r>
      <w:proofErr w:type="gramStart"/>
      <w:r w:rsidRPr="00DC6482">
        <w:rPr>
          <w:rFonts w:ascii="Times New Roman" w:hAnsi="Times New Roman" w:cs="Times New Roman"/>
        </w:rPr>
        <w:t xml:space="preserve">Вместе с тем, в комиссию УПФР в </w:t>
      </w:r>
      <w:proofErr w:type="spellStart"/>
      <w:r w:rsidRPr="00DC6482">
        <w:rPr>
          <w:rFonts w:ascii="Times New Roman" w:hAnsi="Times New Roman" w:cs="Times New Roman"/>
        </w:rPr>
        <w:t>Удорском</w:t>
      </w:r>
      <w:proofErr w:type="spellEnd"/>
      <w:r w:rsidRPr="00DC6482">
        <w:rPr>
          <w:rFonts w:ascii="Times New Roman" w:hAnsi="Times New Roman" w:cs="Times New Roman"/>
        </w:rPr>
        <w:t xml:space="preserve"> районе Респуб</w:t>
      </w:r>
      <w:r w:rsidRPr="00DC6482">
        <w:rPr>
          <w:rFonts w:ascii="Times New Roman" w:hAnsi="Times New Roman" w:cs="Times New Roman"/>
        </w:rPr>
        <w:softHyphen/>
        <w:t xml:space="preserve">лики Коми по соблюдению требований к служебному поведению и урегулированию конфликта интересов поступило представление прокурора </w:t>
      </w:r>
      <w:proofErr w:type="spellStart"/>
      <w:r w:rsidRPr="00DC6482">
        <w:rPr>
          <w:rFonts w:ascii="Times New Roman" w:hAnsi="Times New Roman" w:cs="Times New Roman"/>
        </w:rPr>
        <w:t>Удорского</w:t>
      </w:r>
      <w:proofErr w:type="spellEnd"/>
      <w:r w:rsidRPr="00DC6482">
        <w:rPr>
          <w:rFonts w:ascii="Times New Roman" w:hAnsi="Times New Roman" w:cs="Times New Roman"/>
        </w:rPr>
        <w:t xml:space="preserve"> района №86-02-2013 от 09.09.2013, в кото</w:t>
      </w:r>
      <w:r w:rsidRPr="00DC6482">
        <w:rPr>
          <w:rFonts w:ascii="Times New Roman" w:hAnsi="Times New Roman" w:cs="Times New Roman"/>
        </w:rPr>
        <w:softHyphen/>
        <w:t xml:space="preserve">ром указано, что </w:t>
      </w:r>
      <w:r w:rsidR="00DC6482">
        <w:rPr>
          <w:rFonts w:ascii="Times New Roman" w:hAnsi="Times New Roman" w:cs="Times New Roman"/>
        </w:rPr>
        <w:t xml:space="preserve">работник </w:t>
      </w:r>
      <w:r w:rsidRPr="00DC6482">
        <w:rPr>
          <w:rFonts w:ascii="Times New Roman" w:hAnsi="Times New Roman" w:cs="Times New Roman"/>
        </w:rPr>
        <w:t>не представил све</w:t>
      </w:r>
      <w:r w:rsidRPr="00DC6482">
        <w:rPr>
          <w:rFonts w:ascii="Times New Roman" w:hAnsi="Times New Roman" w:cs="Times New Roman"/>
        </w:rPr>
        <w:softHyphen/>
        <w:t xml:space="preserve">дения о своих доходах и в сведениях о доходах </w:t>
      </w:r>
      <w:r w:rsidR="00DC6482">
        <w:rPr>
          <w:rFonts w:ascii="Times New Roman" w:hAnsi="Times New Roman" w:cs="Times New Roman"/>
        </w:rPr>
        <w:t xml:space="preserve">другого работника </w:t>
      </w:r>
      <w:r w:rsidRPr="00DC6482">
        <w:rPr>
          <w:rFonts w:ascii="Times New Roman" w:hAnsi="Times New Roman" w:cs="Times New Roman"/>
        </w:rPr>
        <w:t>от</w:t>
      </w:r>
      <w:r w:rsidRPr="00DC6482">
        <w:rPr>
          <w:rFonts w:ascii="Times New Roman" w:hAnsi="Times New Roman" w:cs="Times New Roman"/>
        </w:rPr>
        <w:softHyphen/>
        <w:t>сутствуют сведения о жилом помещении,  находящемся в пользова</w:t>
      </w:r>
      <w:r w:rsidRPr="00DC6482">
        <w:rPr>
          <w:rFonts w:ascii="Times New Roman" w:hAnsi="Times New Roman" w:cs="Times New Roman"/>
        </w:rPr>
        <w:softHyphen/>
        <w:t>нии супруга</w:t>
      </w:r>
      <w:r w:rsidR="00DC6482">
        <w:rPr>
          <w:rFonts w:ascii="Times New Roman" w:hAnsi="Times New Roman" w:cs="Times New Roman"/>
        </w:rPr>
        <w:t xml:space="preserve"> работника</w:t>
      </w:r>
      <w:r w:rsidRPr="00DC6482">
        <w:rPr>
          <w:rFonts w:ascii="Times New Roman" w:hAnsi="Times New Roman" w:cs="Times New Roman"/>
        </w:rPr>
        <w:t>, согласно сведениям о</w:t>
      </w:r>
      <w:proofErr w:type="gramEnd"/>
      <w:r w:rsidRPr="00DC6482">
        <w:rPr>
          <w:rFonts w:ascii="Times New Roman" w:hAnsi="Times New Roman" w:cs="Times New Roman"/>
        </w:rPr>
        <w:t xml:space="preserve"> регистрации по месту жительства.</w:t>
      </w:r>
    </w:p>
    <w:p w:rsidR="000F2626" w:rsidRPr="00DC6482" w:rsidRDefault="000F2626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</w:p>
    <w:p w:rsidR="00A23999" w:rsidRPr="00DC6482" w:rsidRDefault="00C63B6D" w:rsidP="00DA3141">
      <w:pPr>
        <w:pStyle w:val="1"/>
        <w:shd w:val="clear" w:color="auto" w:fill="auto"/>
        <w:spacing w:after="0" w:line="240" w:lineRule="auto"/>
        <w:ind w:left="720" w:firstLine="2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СОДЕРЖАНИЕ ПОЯСНЕНИЙ РАБОТНИКА ПО СУЩЕСТВУ ПРЕДЪЯВЛЯЕМЫХ ПРЕТЕНЗИЙ:</w:t>
      </w:r>
    </w:p>
    <w:p w:rsidR="00DA3141" w:rsidRDefault="00DA3141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  <w:u w:val="single"/>
        </w:rPr>
      </w:pPr>
    </w:p>
    <w:p w:rsidR="00A23999" w:rsidRPr="00DC6482" w:rsidRDefault="00DC6482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  <w:u w:val="single"/>
        </w:rPr>
        <w:t>Работник</w:t>
      </w:r>
      <w:r>
        <w:rPr>
          <w:rFonts w:ascii="Times New Roman" w:hAnsi="Times New Roman" w:cs="Times New Roman"/>
        </w:rPr>
        <w:t xml:space="preserve"> </w:t>
      </w:r>
      <w:r w:rsidR="00C63B6D" w:rsidRPr="00DC6482">
        <w:rPr>
          <w:rFonts w:ascii="Times New Roman" w:hAnsi="Times New Roman" w:cs="Times New Roman"/>
        </w:rPr>
        <w:t xml:space="preserve">Вопрос о заполнении раздела 5.1 Справки о доходах на моего супруга был рассмотрен мною в соответствии с </w:t>
      </w:r>
      <w:proofErr w:type="spellStart"/>
      <w:r w:rsidR="00C63B6D" w:rsidRPr="00DC6482">
        <w:rPr>
          <w:rFonts w:ascii="Times New Roman" w:hAnsi="Times New Roman" w:cs="Times New Roman"/>
        </w:rPr>
        <w:t>Рекомедациями</w:t>
      </w:r>
      <w:proofErr w:type="spellEnd"/>
      <w:r w:rsidR="00C63B6D" w:rsidRPr="00DC6482">
        <w:rPr>
          <w:rFonts w:ascii="Times New Roman" w:hAnsi="Times New Roman" w:cs="Times New Roman"/>
        </w:rPr>
        <w:t xml:space="preserve"> по заполнению работниками Пенсионного фонда Российской Федерации форм справок о доходах, об имуществе и обязательствах имущественного характера. Так, рекомендациями предусмотрено указание недвижимого имущества (муниципального, ведомственного, арендованного и т.п.), находящегося во временном пользовании (не в собственности) работника системы ПФР, а также основание пользования (договор аренды, фактическое пользование и другие). Данный подраздел заполняется в обязательном порядке теми работниками системы ПФР, которые по месту работы имеют временную</w:t>
      </w:r>
      <w:r>
        <w:rPr>
          <w:rFonts w:ascii="Times New Roman" w:hAnsi="Times New Roman" w:cs="Times New Roman"/>
        </w:rPr>
        <w:t xml:space="preserve"> регистрацию. Так как квартира </w:t>
      </w:r>
      <w:r w:rsidR="00C63B6D" w:rsidRPr="00DC6482">
        <w:rPr>
          <w:rFonts w:ascii="Times New Roman" w:hAnsi="Times New Roman" w:cs="Times New Roman"/>
        </w:rPr>
        <w:t>находится в долевой собственности: меня и моего</w:t>
      </w:r>
      <w:r>
        <w:rPr>
          <w:rFonts w:ascii="Times New Roman" w:hAnsi="Times New Roman" w:cs="Times New Roman"/>
        </w:rPr>
        <w:t xml:space="preserve"> несовершеннолетнего ребенка</w:t>
      </w:r>
      <w:r w:rsidR="00C63B6D" w:rsidRPr="00DC6482">
        <w:rPr>
          <w:rFonts w:ascii="Times New Roman" w:hAnsi="Times New Roman" w:cs="Times New Roman"/>
        </w:rPr>
        <w:t>, мой супруг прописан и проживает в данной квартире постоянно, данная квартира не находится во временном пользовании моего супруга, данный раздел не был заполнен.</w:t>
      </w:r>
    </w:p>
    <w:p w:rsidR="00A23999" w:rsidRP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Считаю, что отсутствие в справке информации о том, что мой супруг постоянно </w:t>
      </w:r>
      <w:r w:rsidRPr="00DC6482">
        <w:rPr>
          <w:rFonts w:ascii="Times New Roman" w:hAnsi="Times New Roman" w:cs="Times New Roman"/>
        </w:rPr>
        <w:lastRenderedPageBreak/>
        <w:t>прописан и проживает в квартире, не является информацией о доходах, об имуществе и обязательствах имущественного характера, так как на общий доход семьи данный факт не влияет.</w:t>
      </w:r>
    </w:p>
    <w:p w:rsidR="00A23999" w:rsidRP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СЛУШАЛИ:</w:t>
      </w:r>
    </w:p>
    <w:p w:rsidR="00A23999" w:rsidRP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C6482">
        <w:rPr>
          <w:rFonts w:ascii="Times New Roman" w:hAnsi="Times New Roman" w:cs="Times New Roman"/>
          <w:u w:val="single"/>
        </w:rPr>
        <w:t>Коровину Н.И</w:t>
      </w:r>
    </w:p>
    <w:p w:rsidR="00A23999" w:rsidRP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Сведения о доходах </w:t>
      </w:r>
      <w:r w:rsidR="00DC6482">
        <w:rPr>
          <w:rFonts w:ascii="Times New Roman" w:hAnsi="Times New Roman" w:cs="Times New Roman"/>
        </w:rPr>
        <w:t xml:space="preserve">работника </w:t>
      </w:r>
      <w:r w:rsidRPr="00DC6482">
        <w:rPr>
          <w:rFonts w:ascii="Times New Roman" w:hAnsi="Times New Roman" w:cs="Times New Roman"/>
        </w:rPr>
        <w:t>сданы 28 июня 2013</w:t>
      </w:r>
      <w:r w:rsidR="00DC6482">
        <w:rPr>
          <w:rFonts w:ascii="Times New Roman" w:hAnsi="Times New Roman" w:cs="Times New Roman"/>
        </w:rPr>
        <w:t xml:space="preserve"> </w:t>
      </w:r>
      <w:r w:rsidRPr="00DC6482">
        <w:rPr>
          <w:rFonts w:ascii="Times New Roman" w:hAnsi="Times New Roman" w:cs="Times New Roman"/>
        </w:rPr>
        <w:t>г</w:t>
      </w:r>
      <w:r w:rsidR="00DC6482">
        <w:rPr>
          <w:rFonts w:ascii="Times New Roman" w:hAnsi="Times New Roman" w:cs="Times New Roman"/>
        </w:rPr>
        <w:t>.</w:t>
      </w:r>
      <w:r w:rsidRPr="00DC6482">
        <w:rPr>
          <w:rFonts w:ascii="Times New Roman" w:hAnsi="Times New Roman" w:cs="Times New Roman"/>
        </w:rPr>
        <w:t xml:space="preserve"> и находились на момент начала проверки прокуратуры в сейфе. Сведения не переданы в прокуратуру </w:t>
      </w:r>
      <w:proofErr w:type="spellStart"/>
      <w:r w:rsidRPr="00DC6482">
        <w:rPr>
          <w:rFonts w:ascii="Times New Roman" w:hAnsi="Times New Roman" w:cs="Times New Roman"/>
        </w:rPr>
        <w:t>вследствии</w:t>
      </w:r>
      <w:proofErr w:type="spellEnd"/>
      <w:r w:rsidRPr="00DC6482">
        <w:rPr>
          <w:rFonts w:ascii="Times New Roman" w:hAnsi="Times New Roman" w:cs="Times New Roman"/>
        </w:rPr>
        <w:t xml:space="preserve"> консультации работником прокуратуры об отсутствии необходимости представлять сведения для проверки, в связи с тем, что </w:t>
      </w:r>
      <w:r w:rsidR="00DC6482">
        <w:rPr>
          <w:rFonts w:ascii="Times New Roman" w:hAnsi="Times New Roman" w:cs="Times New Roman"/>
        </w:rPr>
        <w:t xml:space="preserve">работник </w:t>
      </w:r>
      <w:r w:rsidRPr="00DC6482">
        <w:rPr>
          <w:rFonts w:ascii="Times New Roman" w:hAnsi="Times New Roman" w:cs="Times New Roman"/>
        </w:rPr>
        <w:t>находится в отпуске по уходу за ребенком и в проверенный период не выполняла свои служебные обязанности.</w:t>
      </w:r>
    </w:p>
    <w:p w:rsid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По вопросу расхождения сведений о доходах </w:t>
      </w:r>
      <w:r w:rsidR="00DC6482">
        <w:rPr>
          <w:rFonts w:ascii="Times New Roman" w:hAnsi="Times New Roman" w:cs="Times New Roman"/>
        </w:rPr>
        <w:t xml:space="preserve">работника </w:t>
      </w:r>
      <w:r w:rsidRPr="00DC6482">
        <w:rPr>
          <w:rFonts w:ascii="Times New Roman" w:hAnsi="Times New Roman" w:cs="Times New Roman"/>
        </w:rPr>
        <w:t>поясняю, что квартира находится в собственности</w:t>
      </w:r>
      <w:r w:rsidR="00DC6482">
        <w:rPr>
          <w:rFonts w:ascii="Times New Roman" w:hAnsi="Times New Roman" w:cs="Times New Roman"/>
        </w:rPr>
        <w:t xml:space="preserve"> работника и ее несовершеннолетнего сына</w:t>
      </w:r>
      <w:r w:rsidRPr="00DC6482">
        <w:rPr>
          <w:rFonts w:ascii="Times New Roman" w:hAnsi="Times New Roman" w:cs="Times New Roman"/>
        </w:rPr>
        <w:t>, что подтверждено свидетельствами</w:t>
      </w:r>
      <w:r w:rsidR="00DC6482">
        <w:rPr>
          <w:rFonts w:ascii="Times New Roman" w:hAnsi="Times New Roman" w:cs="Times New Roman"/>
        </w:rPr>
        <w:t>, информации</w:t>
      </w:r>
      <w:r w:rsidRPr="00DC6482">
        <w:rPr>
          <w:rFonts w:ascii="Times New Roman" w:hAnsi="Times New Roman" w:cs="Times New Roman"/>
        </w:rPr>
        <w:t xml:space="preserve"> о том, что она </w:t>
      </w:r>
      <w:proofErr w:type="gramStart"/>
      <w:r w:rsidRPr="00DC6482">
        <w:rPr>
          <w:rFonts w:ascii="Times New Roman" w:hAnsi="Times New Roman" w:cs="Times New Roman"/>
        </w:rPr>
        <w:t>находится в пользовании</w:t>
      </w:r>
      <w:r w:rsidR="00DC6482">
        <w:rPr>
          <w:rFonts w:ascii="Times New Roman" w:hAnsi="Times New Roman" w:cs="Times New Roman"/>
        </w:rPr>
        <w:t xml:space="preserve"> у супруга работника</w:t>
      </w:r>
      <w:r w:rsidRPr="00DC6482">
        <w:rPr>
          <w:rFonts w:ascii="Times New Roman" w:hAnsi="Times New Roman" w:cs="Times New Roman"/>
        </w:rPr>
        <w:t xml:space="preserve"> не было</w:t>
      </w:r>
      <w:proofErr w:type="gramEnd"/>
      <w:r w:rsidRPr="00DC6482">
        <w:rPr>
          <w:rFonts w:ascii="Times New Roman" w:hAnsi="Times New Roman" w:cs="Times New Roman"/>
        </w:rPr>
        <w:t xml:space="preserve"> предоставлено для проверки.</w:t>
      </w:r>
    </w:p>
    <w:p w:rsidR="00A23999" w:rsidRPr="00DC6482" w:rsidRDefault="00C63B6D" w:rsidP="00DA3141">
      <w:pPr>
        <w:pStyle w:val="1"/>
        <w:shd w:val="clear" w:color="auto" w:fill="auto"/>
        <w:spacing w:after="0" w:line="257" w:lineRule="auto"/>
        <w:ind w:firstLine="74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В ХОДЕ ЗАСЕДАНИЯ КОМИССИЯ УСТАНОВИЛА: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Коровиной Н.И были приняты сведения о доходах у всех работников Управления, установленных нормативными актами ПФР для сдачи сведений о доходах своевременно.</w:t>
      </w:r>
    </w:p>
    <w:p w:rsidR="00A23999" w:rsidRPr="00DC6482" w:rsidRDefault="00DC6482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 </w:t>
      </w:r>
      <w:r w:rsidR="00C63B6D" w:rsidRPr="00DC6482">
        <w:rPr>
          <w:rFonts w:ascii="Times New Roman" w:hAnsi="Times New Roman" w:cs="Times New Roman"/>
        </w:rPr>
        <w:t xml:space="preserve">представил неполные сведения о доходах на своего супруга. Причина является необъективной. Неполные сведения представлены </w:t>
      </w:r>
      <w:proofErr w:type="spellStart"/>
      <w:r w:rsidR="00C63B6D" w:rsidRPr="00DC6482">
        <w:rPr>
          <w:rFonts w:ascii="Times New Roman" w:hAnsi="Times New Roman" w:cs="Times New Roman"/>
        </w:rPr>
        <w:t>вследствии</w:t>
      </w:r>
      <w:proofErr w:type="spellEnd"/>
      <w:r w:rsidR="00C63B6D" w:rsidRPr="00DC6482">
        <w:rPr>
          <w:rFonts w:ascii="Times New Roman" w:hAnsi="Times New Roman" w:cs="Times New Roman"/>
        </w:rPr>
        <w:t xml:space="preserve"> неправильного толкования методических рекомендаций по заполнению сведений.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>Комиссия рекомендует сдать полные сведения на мужа не позднее 20 сентября 2013г.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b/>
        </w:rPr>
      </w:pPr>
      <w:r w:rsidRPr="00DC6482">
        <w:rPr>
          <w:rFonts w:ascii="Times New Roman" w:hAnsi="Times New Roman" w:cs="Times New Roman"/>
          <w:b/>
        </w:rPr>
        <w:t>РЕШИЛИ: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C6482">
        <w:rPr>
          <w:rFonts w:ascii="Times New Roman" w:hAnsi="Times New Roman" w:cs="Times New Roman"/>
        </w:rPr>
        <w:t xml:space="preserve">Комиссия признает, что причина непредставления </w:t>
      </w:r>
      <w:r w:rsidR="00DC6482">
        <w:rPr>
          <w:rFonts w:ascii="Times New Roman" w:hAnsi="Times New Roman" w:cs="Times New Roman"/>
        </w:rPr>
        <w:t xml:space="preserve">работником </w:t>
      </w:r>
      <w:r w:rsidRPr="00DC6482">
        <w:rPr>
          <w:rFonts w:ascii="Times New Roman" w:hAnsi="Times New Roman" w:cs="Times New Roman"/>
        </w:rPr>
        <w:t>достоверных и полных сведений о доходах, об имуществе и обязательствах имущественного характера своего супруга является неуважительной. Вместе с тем, рекомендует</w:t>
      </w:r>
      <w:r w:rsidR="00DC6482">
        <w:rPr>
          <w:rFonts w:ascii="Times New Roman" w:hAnsi="Times New Roman" w:cs="Times New Roman"/>
        </w:rPr>
        <w:t xml:space="preserve"> работнику</w:t>
      </w:r>
      <w:r w:rsidRPr="00DC6482">
        <w:rPr>
          <w:rFonts w:ascii="Times New Roman" w:hAnsi="Times New Roman" w:cs="Times New Roman"/>
        </w:rPr>
        <w:t>, не позднее 20 сентября 2013</w:t>
      </w:r>
      <w:r w:rsidR="00DC6482">
        <w:rPr>
          <w:rFonts w:ascii="Times New Roman" w:hAnsi="Times New Roman" w:cs="Times New Roman"/>
        </w:rPr>
        <w:t xml:space="preserve"> </w:t>
      </w:r>
      <w:r w:rsidRPr="00DC6482">
        <w:rPr>
          <w:rFonts w:ascii="Times New Roman" w:hAnsi="Times New Roman" w:cs="Times New Roman"/>
        </w:rPr>
        <w:t>г после получения на руки подтверждающих документов, представить их специалисту по кадрам для приобщения к материалам личного дела.</w:t>
      </w:r>
    </w:p>
    <w:p w:rsidR="00A23999" w:rsidRPr="00DC6482" w:rsidRDefault="00C63B6D" w:rsidP="00DA3141">
      <w:pPr>
        <w:pStyle w:val="1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</w:rPr>
      </w:pPr>
      <w:r w:rsidRPr="00DA3141">
        <w:rPr>
          <w:rFonts w:ascii="Times New Roman" w:hAnsi="Times New Roman" w:cs="Times New Roman"/>
          <w:b/>
        </w:rPr>
        <w:t xml:space="preserve">Решение принято </w:t>
      </w:r>
      <w:r w:rsidRPr="00DA3141">
        <w:rPr>
          <w:rFonts w:ascii="Times New Roman" w:hAnsi="Times New Roman" w:cs="Times New Roman"/>
          <w:b/>
          <w:i/>
          <w:iCs/>
          <w:u w:val="single"/>
        </w:rPr>
        <w:t>единогласно</w:t>
      </w:r>
      <w:r w:rsidRPr="00DA3141">
        <w:rPr>
          <w:rFonts w:ascii="Times New Roman" w:hAnsi="Times New Roman" w:cs="Times New Roman"/>
          <w:b/>
        </w:rPr>
        <w:t xml:space="preserve"> </w:t>
      </w:r>
      <w:r w:rsidRPr="00DC6482">
        <w:rPr>
          <w:rFonts w:ascii="Times New Roman" w:hAnsi="Times New Roman" w:cs="Times New Roman"/>
        </w:rPr>
        <w:t>(по результатам голосования).</w:t>
      </w:r>
    </w:p>
    <w:p w:rsidR="00A23999" w:rsidRPr="000F2626" w:rsidRDefault="000F2626" w:rsidP="00DA3141">
      <w:pPr>
        <w:pStyle w:val="20"/>
        <w:shd w:val="clear" w:color="auto" w:fill="auto"/>
        <w:tabs>
          <w:tab w:val="left" w:leader="underscore" w:pos="489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626">
        <w:rPr>
          <w:rFonts w:ascii="Times New Roman" w:hAnsi="Times New Roman" w:cs="Times New Roman"/>
          <w:sz w:val="26"/>
          <w:szCs w:val="26"/>
        </w:rPr>
        <w:t xml:space="preserve">копия - начальнику УПФР в </w:t>
      </w:r>
      <w:proofErr w:type="spellStart"/>
      <w:r w:rsidRPr="000F2626">
        <w:rPr>
          <w:rFonts w:ascii="Times New Roman" w:hAnsi="Times New Roman" w:cs="Times New Roman"/>
          <w:sz w:val="26"/>
          <w:szCs w:val="26"/>
        </w:rPr>
        <w:t>Удорском</w:t>
      </w:r>
      <w:proofErr w:type="spellEnd"/>
      <w:r w:rsidRPr="000F2626">
        <w:rPr>
          <w:rFonts w:ascii="Times New Roman" w:hAnsi="Times New Roman" w:cs="Times New Roman"/>
          <w:sz w:val="26"/>
          <w:szCs w:val="26"/>
        </w:rPr>
        <w:t xml:space="preserve"> районе Республики Коми</w:t>
      </w:r>
    </w:p>
    <w:sectPr w:rsidR="00A23999" w:rsidRPr="000F2626" w:rsidSect="000F2626">
      <w:pgSz w:w="11900" w:h="16840"/>
      <w:pgMar w:top="567" w:right="652" w:bottom="567" w:left="913" w:header="136" w:footer="1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B" w:rsidRDefault="0027188B" w:rsidP="00A23999">
      <w:r>
        <w:separator/>
      </w:r>
    </w:p>
  </w:endnote>
  <w:endnote w:type="continuationSeparator" w:id="0">
    <w:p w:rsidR="0027188B" w:rsidRDefault="0027188B" w:rsidP="00A2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B" w:rsidRDefault="0027188B"/>
  </w:footnote>
  <w:footnote w:type="continuationSeparator" w:id="0">
    <w:p w:rsidR="0027188B" w:rsidRDefault="002718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9"/>
    <w:rsid w:val="000F2626"/>
    <w:rsid w:val="0027188B"/>
    <w:rsid w:val="00A23999"/>
    <w:rsid w:val="00C63B6D"/>
    <w:rsid w:val="00DA3141"/>
    <w:rsid w:val="00D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399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23999"/>
    <w:rPr>
      <w:rFonts w:ascii="Arial" w:eastAsia="Arial" w:hAnsi="Arial" w:cs="Arial"/>
      <w:b/>
      <w:bCs/>
      <w:i w:val="0"/>
      <w:iCs w:val="0"/>
      <w:smallCaps w:val="0"/>
      <w:strike w:val="0"/>
      <w:color w:val="0B112B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23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2399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A23999"/>
    <w:pPr>
      <w:shd w:val="clear" w:color="auto" w:fill="FFFFFF"/>
      <w:spacing w:after="240" w:line="259" w:lineRule="auto"/>
      <w:ind w:firstLine="40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23999"/>
    <w:pPr>
      <w:shd w:val="clear" w:color="auto" w:fill="FFFFFF"/>
      <w:spacing w:after="460"/>
      <w:jc w:val="center"/>
    </w:pPr>
    <w:rPr>
      <w:rFonts w:ascii="Arial" w:eastAsia="Arial" w:hAnsi="Arial" w:cs="Arial"/>
      <w:b/>
      <w:bCs/>
      <w:color w:val="0B112B"/>
      <w:sz w:val="30"/>
      <w:szCs w:val="30"/>
    </w:rPr>
  </w:style>
  <w:style w:type="paragraph" w:customStyle="1" w:styleId="30">
    <w:name w:val="Основной текст (3)"/>
    <w:basedOn w:val="a"/>
    <w:link w:val="3"/>
    <w:rsid w:val="00A23999"/>
    <w:pPr>
      <w:shd w:val="clear" w:color="auto" w:fill="FFFFFF"/>
      <w:spacing w:after="9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A23999"/>
    <w:pPr>
      <w:shd w:val="clear" w:color="auto" w:fill="FFFFFF"/>
      <w:spacing w:after="2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399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23999"/>
    <w:rPr>
      <w:rFonts w:ascii="Arial" w:eastAsia="Arial" w:hAnsi="Arial" w:cs="Arial"/>
      <w:b/>
      <w:bCs/>
      <w:i w:val="0"/>
      <w:iCs w:val="0"/>
      <w:smallCaps w:val="0"/>
      <w:strike w:val="0"/>
      <w:color w:val="0B112B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23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2399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A23999"/>
    <w:pPr>
      <w:shd w:val="clear" w:color="auto" w:fill="FFFFFF"/>
      <w:spacing w:after="240" w:line="259" w:lineRule="auto"/>
      <w:ind w:firstLine="40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23999"/>
    <w:pPr>
      <w:shd w:val="clear" w:color="auto" w:fill="FFFFFF"/>
      <w:spacing w:after="460"/>
      <w:jc w:val="center"/>
    </w:pPr>
    <w:rPr>
      <w:rFonts w:ascii="Arial" w:eastAsia="Arial" w:hAnsi="Arial" w:cs="Arial"/>
      <w:b/>
      <w:bCs/>
      <w:color w:val="0B112B"/>
      <w:sz w:val="30"/>
      <w:szCs w:val="30"/>
    </w:rPr>
  </w:style>
  <w:style w:type="paragraph" w:customStyle="1" w:styleId="30">
    <w:name w:val="Основной текст (3)"/>
    <w:basedOn w:val="a"/>
    <w:link w:val="3"/>
    <w:rsid w:val="00A23999"/>
    <w:pPr>
      <w:shd w:val="clear" w:color="auto" w:fill="FFFFFF"/>
      <w:spacing w:after="9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A23999"/>
    <w:pPr>
      <w:shd w:val="clear" w:color="auto" w:fill="FFFFFF"/>
      <w:spacing w:after="2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всю страницу</vt:lpstr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creator>007StelmakhOO</dc:creator>
  <cp:lastModifiedBy>Фадеева Светлана Валерьевна</cp:lastModifiedBy>
  <cp:revision>2</cp:revision>
  <dcterms:created xsi:type="dcterms:W3CDTF">2019-08-15T13:23:00Z</dcterms:created>
  <dcterms:modified xsi:type="dcterms:W3CDTF">2019-08-15T13:23:00Z</dcterms:modified>
</cp:coreProperties>
</file>