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ED" w:rsidRDefault="00D707ED" w:rsidP="00D7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2F3990">
        <w:rPr>
          <w:rFonts w:ascii="Times New Roman" w:hAnsi="Times New Roman" w:cs="Times New Roman"/>
          <w:sz w:val="24"/>
          <w:szCs w:val="24"/>
        </w:rPr>
        <w:t>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2F399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F3990">
        <w:rPr>
          <w:rFonts w:ascii="Times New Roman" w:hAnsi="Times New Roman" w:cs="Times New Roman"/>
          <w:sz w:val="24"/>
          <w:szCs w:val="24"/>
        </w:rPr>
        <w:t xml:space="preserve"> приобретения права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372">
        <w:rPr>
          <w:rFonts w:ascii="Times New Roman" w:hAnsi="Times New Roman" w:cs="Times New Roman"/>
          <w:b/>
          <w:sz w:val="24"/>
          <w:szCs w:val="24"/>
        </w:rPr>
        <w:t>в 202</w:t>
      </w:r>
      <w:r w:rsidR="00EC30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372">
        <w:rPr>
          <w:rFonts w:ascii="Times New Roman" w:hAnsi="Times New Roman" w:cs="Times New Roman"/>
          <w:b/>
          <w:sz w:val="24"/>
          <w:szCs w:val="24"/>
        </w:rPr>
        <w:t>году</w:t>
      </w:r>
      <w:r w:rsidRPr="002F3990">
        <w:rPr>
          <w:rFonts w:ascii="Times New Roman" w:hAnsi="Times New Roman" w:cs="Times New Roman"/>
          <w:sz w:val="24"/>
          <w:szCs w:val="24"/>
        </w:rPr>
        <w:t xml:space="preserve"> страхового обеспечения по обязательному социальному страхованию на случай временной нетрудоспособности и в связи с материнством необходимо уплатить страховые взносы в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позднее</w:t>
      </w:r>
      <w:r w:rsidRPr="00F24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31 декабря 202</w:t>
      </w:r>
      <w:r w:rsidR="00EC30D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24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proofErr w:type="gramEnd"/>
    </w:p>
    <w:p w:rsidR="00D707ED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4342">
        <w:rPr>
          <w:rFonts w:ascii="Times New Roman" w:hAnsi="Times New Roman" w:cs="Times New Roman"/>
          <w:sz w:val="24"/>
          <w:szCs w:val="24"/>
        </w:rPr>
        <w:t xml:space="preserve">Страхователи уплачивают страховые взносы исходя из стоимости страхового года </w:t>
      </w:r>
      <w:r w:rsidRPr="00F24342">
        <w:rPr>
          <w:rFonts w:ascii="Times New Roman" w:hAnsi="Times New Roman" w:cs="Times New Roman"/>
          <w:bCs/>
          <w:sz w:val="24"/>
          <w:szCs w:val="24"/>
        </w:rPr>
        <w:t>определяемого как произведение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342">
        <w:rPr>
          <w:rFonts w:ascii="Times New Roman" w:hAnsi="Times New Roman" w:cs="Times New Roman"/>
          <w:sz w:val="24"/>
          <w:szCs w:val="24"/>
        </w:rPr>
        <w:t xml:space="preserve">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</w:t>
      </w:r>
      <w:r w:rsidRPr="00F24342">
        <w:rPr>
          <w:rFonts w:ascii="Times New Roman" w:hAnsi="Times New Roman" w:cs="Times New Roman"/>
          <w:bCs/>
          <w:sz w:val="24"/>
          <w:szCs w:val="24"/>
        </w:rPr>
        <w:t>минимального размера оплаты труда, определенного с учетом коэффициентов, и тарифа страховых взносов, установленного подпунктом 2 пункта</w:t>
      </w:r>
      <w:proofErr w:type="gramEnd"/>
      <w:r w:rsidRPr="00F24342">
        <w:rPr>
          <w:rFonts w:ascii="Times New Roman" w:hAnsi="Times New Roman" w:cs="Times New Roman"/>
          <w:bCs/>
          <w:sz w:val="24"/>
          <w:szCs w:val="24"/>
        </w:rPr>
        <w:t xml:space="preserve"> 2 статьи 425 Налогового кодекса Российской Федерации в части страховых </w:t>
      </w:r>
      <w:r w:rsidRPr="00E94E48">
        <w:rPr>
          <w:rFonts w:ascii="Times New Roman" w:hAnsi="Times New Roman" w:cs="Times New Roman"/>
          <w:bCs/>
          <w:sz w:val="24"/>
          <w:szCs w:val="24"/>
        </w:rPr>
        <w:t xml:space="preserve">взносов в </w:t>
      </w:r>
      <w:r>
        <w:rPr>
          <w:rFonts w:ascii="Times New Roman" w:hAnsi="Times New Roman" w:cs="Times New Roman"/>
          <w:bCs/>
          <w:sz w:val="24"/>
          <w:szCs w:val="24"/>
        </w:rPr>
        <w:t>Социальный ф</w:t>
      </w:r>
      <w:r w:rsidRPr="00E94E48">
        <w:rPr>
          <w:rFonts w:ascii="Times New Roman" w:hAnsi="Times New Roman" w:cs="Times New Roman"/>
          <w:bCs/>
          <w:sz w:val="24"/>
          <w:szCs w:val="24"/>
        </w:rPr>
        <w:t>онд Росси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94E48">
        <w:rPr>
          <w:rFonts w:ascii="Times New Roman" w:hAnsi="Times New Roman" w:cs="Times New Roman"/>
          <w:bCs/>
          <w:sz w:val="24"/>
          <w:szCs w:val="24"/>
        </w:rPr>
        <w:t>, увеличенно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E94E48">
        <w:rPr>
          <w:rFonts w:ascii="Times New Roman" w:hAnsi="Times New Roman" w:cs="Times New Roman"/>
          <w:bCs/>
          <w:sz w:val="24"/>
          <w:szCs w:val="24"/>
        </w:rPr>
        <w:t>в 12 раз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Размер с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>трахово</w:t>
      </w:r>
      <w:r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bCs/>
          <w:iCs/>
          <w:sz w:val="24"/>
          <w:szCs w:val="24"/>
        </w:rPr>
        <w:t>а для уплаты в 202</w:t>
      </w:r>
      <w:r w:rsidR="00DE3D8E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EC30DB">
        <w:rPr>
          <w:rFonts w:ascii="Times New Roman" w:hAnsi="Times New Roman" w:cs="Times New Roman"/>
          <w:bCs/>
          <w:iCs/>
          <w:sz w:val="24"/>
          <w:szCs w:val="24"/>
        </w:rPr>
        <w:t>22440,00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*2,9%*12) </w:t>
      </w:r>
      <w:r w:rsidRPr="00160972">
        <w:rPr>
          <w:rFonts w:ascii="Times New Roman" w:hAnsi="Times New Roman" w:cs="Times New Roman"/>
          <w:b/>
          <w:bCs/>
          <w:iCs/>
          <w:sz w:val="24"/>
          <w:szCs w:val="24"/>
        </w:rPr>
        <w:t>без районного коэффициента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равен </w:t>
      </w:r>
      <w:r w:rsidR="00EC30DB">
        <w:rPr>
          <w:rFonts w:ascii="Times New Roman" w:hAnsi="Times New Roman" w:cs="Times New Roman"/>
          <w:bCs/>
          <w:iCs/>
          <w:sz w:val="24"/>
          <w:szCs w:val="24"/>
        </w:rPr>
        <w:t>7809,12</w:t>
      </w:r>
      <w:r w:rsidRPr="001E761E">
        <w:rPr>
          <w:rFonts w:ascii="Times New Roman" w:hAnsi="Times New Roman" w:cs="Times New Roman"/>
          <w:bCs/>
          <w:iCs/>
          <w:sz w:val="24"/>
          <w:szCs w:val="24"/>
        </w:rPr>
        <w:t xml:space="preserve"> рубля.</w:t>
      </w:r>
    </w:p>
    <w:p w:rsidR="00D707ED" w:rsidRPr="00F24342" w:rsidRDefault="00D707ED" w:rsidP="00D7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342">
        <w:rPr>
          <w:rFonts w:ascii="Times New Roman" w:hAnsi="Times New Roman" w:cs="Times New Roman"/>
          <w:b/>
          <w:sz w:val="24"/>
          <w:szCs w:val="24"/>
          <w:u w:val="single"/>
        </w:rPr>
        <w:t>Реквизиты для уплаты страховых взносов: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Получатель УФК по Республике Коми (ОСФР по Республике Коми </w:t>
      </w:r>
      <w:proofErr w:type="gramStart"/>
      <w:r w:rsidRPr="002F39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F3990">
        <w:rPr>
          <w:rFonts w:ascii="Times New Roman" w:hAnsi="Times New Roman" w:cs="Times New Roman"/>
          <w:sz w:val="24"/>
          <w:szCs w:val="24"/>
        </w:rPr>
        <w:t xml:space="preserve">/с 04074Ф07701) 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ИНН 1101471400 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КПП 110101001 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Казначейский счет 03100643000000010700 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Банк получателя Отделение-НБ Республика Коми Банка России// УФК по Республике Коми </w:t>
      </w:r>
      <w:proofErr w:type="spellStart"/>
      <w:r w:rsidRPr="002F39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3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3990">
        <w:rPr>
          <w:rFonts w:ascii="Times New Roman" w:hAnsi="Times New Roman" w:cs="Times New Roman"/>
          <w:sz w:val="24"/>
          <w:szCs w:val="24"/>
        </w:rPr>
        <w:t>ыктывкар</w:t>
      </w:r>
      <w:proofErr w:type="spellEnd"/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ЕКС 40102810245370000074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БИК 018702501</w:t>
      </w:r>
    </w:p>
    <w:p w:rsidR="00D707ED" w:rsidRPr="002F3990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ОКТМО 87701000 </w:t>
      </w:r>
    </w:p>
    <w:p w:rsidR="00D707ED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КБК 797 1 02 06 000 06 1000 160</w:t>
      </w:r>
    </w:p>
    <w:p w:rsidR="00D707ED" w:rsidRDefault="00D707ED" w:rsidP="00D7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ED" w:rsidRDefault="00D707ED" w:rsidP="00D7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страхового взноса для уплаты в 202</w:t>
      </w:r>
      <w:r w:rsidR="00EC30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с </w:t>
      </w:r>
      <w:r w:rsidRPr="00160972">
        <w:rPr>
          <w:rFonts w:ascii="Times New Roman" w:hAnsi="Times New Roman" w:cs="Times New Roman"/>
          <w:sz w:val="24"/>
          <w:szCs w:val="24"/>
        </w:rPr>
        <w:t>учётом районного коэффициен</w:t>
      </w:r>
      <w:bookmarkStart w:id="0" w:name="_GoBack"/>
      <w:bookmarkEnd w:id="0"/>
      <w:r w:rsidRPr="00160972">
        <w:rPr>
          <w:rFonts w:ascii="Times New Roman" w:hAnsi="Times New Roman" w:cs="Times New Roman"/>
          <w:sz w:val="24"/>
          <w:szCs w:val="24"/>
        </w:rPr>
        <w:t>та к заработной плате</w:t>
      </w:r>
      <w:r w:rsidRPr="00AD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районах Крайнего Севера </w:t>
      </w:r>
      <w:r w:rsidRPr="00AD7F6B">
        <w:rPr>
          <w:rFonts w:ascii="Times New Roman" w:eastAsia="Times New Roman" w:hAnsi="Times New Roman" w:cs="Times New Roman"/>
          <w:sz w:val="24"/>
          <w:szCs w:val="24"/>
        </w:rPr>
        <w:t>и приравненных к ним местностя</w:t>
      </w:r>
      <w:r>
        <w:rPr>
          <w:rFonts w:ascii="Times New Roman" w:eastAsia="Times New Roman" w:hAnsi="Times New Roman" w:cs="Times New Roman"/>
          <w:sz w:val="24"/>
          <w:szCs w:val="24"/>
        </w:rPr>
        <w:t>х на территории Республики Коми, приведён в таблице:</w:t>
      </w:r>
    </w:p>
    <w:p w:rsidR="00613278" w:rsidRDefault="00613278" w:rsidP="00D7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55"/>
        <w:gridCol w:w="3060"/>
        <w:gridCol w:w="2410"/>
      </w:tblGrid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 xml:space="preserve">N </w:t>
            </w:r>
            <w:proofErr w:type="gramStart"/>
            <w:r w:rsidRPr="00AD7F6B">
              <w:rPr>
                <w:sz w:val="22"/>
                <w:szCs w:val="22"/>
              </w:rPr>
              <w:t>п</w:t>
            </w:r>
            <w:proofErr w:type="gramEnd"/>
            <w:r w:rsidRPr="00AD7F6B">
              <w:rPr>
                <w:sz w:val="22"/>
                <w:szCs w:val="22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Муниципальные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05325">
              <w:rPr>
                <w:b/>
                <w:sz w:val="22"/>
                <w:szCs w:val="22"/>
              </w:rPr>
              <w:t>с подчиненн</w:t>
            </w:r>
            <w:r>
              <w:rPr>
                <w:b/>
                <w:sz w:val="22"/>
                <w:szCs w:val="22"/>
              </w:rPr>
              <w:t>ыми</w:t>
            </w:r>
            <w:r w:rsidRPr="00E0532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им</w:t>
            </w:r>
            <w:r w:rsidRPr="00E05325">
              <w:rPr>
                <w:b/>
                <w:sz w:val="22"/>
                <w:szCs w:val="22"/>
              </w:rPr>
              <w:t xml:space="preserve"> территори</w:t>
            </w:r>
            <w:r>
              <w:rPr>
                <w:b/>
                <w:sz w:val="22"/>
                <w:szCs w:val="22"/>
              </w:rPr>
              <w:t>ями</w:t>
            </w:r>
          </w:p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Предельный размер районного коэффициента к заработной плате, устанавливаемый для органов местного самоуправления, муниципальных учреждений муниципальными образованиями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Размер страхового взноса 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материнством, руб.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 xml:space="preserve">ород Сыктывкар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 Воркут</w:t>
            </w:r>
            <w:r>
              <w:rPr>
                <w:sz w:val="22"/>
                <w:szCs w:val="22"/>
              </w:rPr>
              <w:t>а</w:t>
            </w:r>
            <w:r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12494,59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 Вуктыл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 Инт</w:t>
            </w:r>
            <w:r>
              <w:rPr>
                <w:sz w:val="22"/>
                <w:szCs w:val="22"/>
              </w:rPr>
              <w:t>а</w:t>
            </w:r>
            <w:r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11713,68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 Печор</w:t>
            </w:r>
            <w:r>
              <w:rPr>
                <w:sz w:val="22"/>
                <w:szCs w:val="22"/>
              </w:rPr>
              <w:t>а</w:t>
            </w:r>
            <w:r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 xml:space="preserve"> Сосногорск</w:t>
            </w:r>
            <w:r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 xml:space="preserve">ород Усинск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D7F6B">
              <w:rPr>
                <w:sz w:val="22"/>
                <w:szCs w:val="22"/>
              </w:rPr>
              <w:t>ород Ухт</w:t>
            </w:r>
            <w:r>
              <w:rPr>
                <w:sz w:val="22"/>
                <w:szCs w:val="22"/>
              </w:rPr>
              <w:t>а</w:t>
            </w:r>
            <w:r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Ижемск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Княжпогостск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7306AC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30DB"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Койгородск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Корткеросск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Прилузск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AD7F6B">
              <w:rPr>
                <w:sz w:val="22"/>
                <w:szCs w:val="22"/>
              </w:rPr>
              <w:t>ыктывдинск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Сысольск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Троицко</w:t>
            </w:r>
            <w:proofErr w:type="spellEnd"/>
            <w:r w:rsidRPr="00AD7F6B">
              <w:rPr>
                <w:sz w:val="22"/>
                <w:szCs w:val="22"/>
              </w:rPr>
              <w:t>-Печорск</w:t>
            </w:r>
            <w:r>
              <w:rPr>
                <w:sz w:val="22"/>
                <w:szCs w:val="22"/>
              </w:rPr>
              <w:t>ий</w:t>
            </w:r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Удорск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Усть-Вымск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Усть-Куломск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9370,94</w:t>
            </w:r>
          </w:p>
        </w:tc>
      </w:tr>
      <w:tr w:rsidR="00D707ED" w:rsidTr="00BE3F2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Усть-Цилемск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D707ED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ED" w:rsidRPr="00AD7F6B" w:rsidRDefault="00EC30DB" w:rsidP="003044C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10151,86</w:t>
            </w:r>
          </w:p>
        </w:tc>
      </w:tr>
    </w:tbl>
    <w:p w:rsidR="00D707ED" w:rsidRDefault="00D707ED" w:rsidP="00D707ED">
      <w:pPr>
        <w:pStyle w:val="ConsPlusNormal"/>
      </w:pPr>
    </w:p>
    <w:p w:rsidR="00286FAC" w:rsidRPr="00847119" w:rsidRDefault="00286FAC" w:rsidP="00D707ED">
      <w:pPr>
        <w:rPr>
          <w:rFonts w:ascii="Times New Roman" w:hAnsi="Times New Roman" w:cs="Times New Roman"/>
        </w:rPr>
      </w:pPr>
    </w:p>
    <w:sectPr w:rsidR="00286FAC" w:rsidRPr="00847119" w:rsidSect="00D707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F11"/>
    <w:multiLevelType w:val="hybridMultilevel"/>
    <w:tmpl w:val="B142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D4517"/>
    <w:multiLevelType w:val="hybridMultilevel"/>
    <w:tmpl w:val="968C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BF"/>
    <w:rsid w:val="00286FAC"/>
    <w:rsid w:val="004D1B24"/>
    <w:rsid w:val="00583FAD"/>
    <w:rsid w:val="00613278"/>
    <w:rsid w:val="007306AC"/>
    <w:rsid w:val="00847119"/>
    <w:rsid w:val="008800E2"/>
    <w:rsid w:val="00993E47"/>
    <w:rsid w:val="009C1ABF"/>
    <w:rsid w:val="00BE3F25"/>
    <w:rsid w:val="00D707ED"/>
    <w:rsid w:val="00DE3D8E"/>
    <w:rsid w:val="00EC30DB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3E47"/>
    <w:pPr>
      <w:ind w:left="720"/>
      <w:contextualSpacing/>
    </w:pPr>
  </w:style>
  <w:style w:type="paragraph" w:customStyle="1" w:styleId="ConsPlusNormal">
    <w:name w:val="ConsPlusNormal"/>
    <w:rsid w:val="00D70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3E47"/>
    <w:pPr>
      <w:ind w:left="720"/>
      <w:contextualSpacing/>
    </w:pPr>
  </w:style>
  <w:style w:type="paragraph" w:customStyle="1" w:styleId="ConsPlusNormal">
    <w:name w:val="ConsPlusNormal"/>
    <w:rsid w:val="00D70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007EstafievaNB</dc:creator>
  <cp:lastModifiedBy>007EstafievaNB</cp:lastModifiedBy>
  <cp:revision>3</cp:revision>
  <cp:lastPrinted>2025-01-30T13:42:00Z</cp:lastPrinted>
  <dcterms:created xsi:type="dcterms:W3CDTF">2025-01-31T07:11:00Z</dcterms:created>
  <dcterms:modified xsi:type="dcterms:W3CDTF">2025-01-31T07:12:00Z</dcterms:modified>
</cp:coreProperties>
</file>