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6F" w:rsidRDefault="001165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1656F" w:rsidRDefault="00A453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11656F" w:rsidRDefault="00A453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11656F" w:rsidRDefault="00A4531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11656F" w:rsidRDefault="00A453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11656F" w:rsidRDefault="00A453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11656F" w:rsidRDefault="00A4531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08</w:t>
      </w:r>
      <w:r w:rsidRPr="00A4531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11656F" w:rsidRDefault="00116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656F" w:rsidRDefault="00A4531E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ab/>
        <w:t>08</w:t>
      </w:r>
      <w:r>
        <w:rPr>
          <w:rFonts w:ascii="Times New Roman" w:hAnsi="Times New Roman" w:cs="Times New Roman"/>
          <w:sz w:val="24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Управления Пенсионного фонда Российской Федерации в городе Кирове Кировской области (далее – Комисс</w:t>
      </w:r>
      <w:r>
        <w:rPr>
          <w:rFonts w:ascii="Times New Roman" w:hAnsi="Times New Roman" w:cs="Times New Roman"/>
          <w:sz w:val="24"/>
        </w:rPr>
        <w:t>ия).</w:t>
      </w:r>
    </w:p>
    <w:p w:rsidR="0011656F" w:rsidRDefault="0011656F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1656F" w:rsidRDefault="00A4531E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>Повестка дня заседания Комиссии включала:</w:t>
      </w:r>
    </w:p>
    <w:p w:rsidR="0011656F" w:rsidRDefault="00A4531E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 в отношении  21  работника управления.</w:t>
      </w:r>
    </w:p>
    <w:p w:rsidR="0011656F" w:rsidRDefault="001165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6F" w:rsidRDefault="00A4531E"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заседания Комиссии приняты следующее решения: </w:t>
      </w:r>
    </w:p>
    <w:p w:rsidR="0011656F" w:rsidRDefault="00A4531E">
      <w:pPr>
        <w:pStyle w:val="aa"/>
        <w:suppressAutoHyphens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1) заседание комиссии по рассмотрению вопроса о возникновении личной заинтересованности при исполнении должностных обязанностей работниками в связи с подачей заявления на единовременную выплату отлож</w:t>
      </w:r>
      <w:r>
        <w:rPr>
          <w:rFonts w:ascii="Times New Roman" w:hAnsi="Times New Roman"/>
          <w:sz w:val="24"/>
          <w:szCs w:val="24"/>
        </w:rPr>
        <w:t xml:space="preserve">ено по 2 уведомлениям на 06.07.2020г. </w:t>
      </w:r>
    </w:p>
    <w:p w:rsidR="0011656F" w:rsidRDefault="0011656F">
      <w:pPr>
        <w:pStyle w:val="aa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1656F" w:rsidRDefault="00A4531E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 19 уведомлениям - признать, что при исполнении должностных обязанностей работниками личная заинтересованность не приводит к конфликту интересов.</w:t>
      </w:r>
    </w:p>
    <w:p w:rsidR="0011656F" w:rsidRDefault="0011656F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656F" w:rsidRDefault="0011656F">
      <w:pPr>
        <w:tabs>
          <w:tab w:val="left" w:pos="0"/>
        </w:tabs>
        <w:snapToGrid w:val="0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6F" w:rsidRDefault="0011656F">
      <w:pPr>
        <w:pStyle w:val="aa"/>
        <w:suppressAutoHyphens/>
        <w:spacing w:after="0"/>
        <w:ind w:left="0" w:firstLine="709"/>
        <w:jc w:val="both"/>
      </w:pPr>
    </w:p>
    <w:sectPr w:rsidR="0011656F">
      <w:pgSz w:w="11906" w:h="16838"/>
      <w:pgMar w:top="1134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6F"/>
    <w:rsid w:val="0011656F"/>
    <w:rsid w:val="00A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98C2-C0C6-44C1-8217-E64FFFBA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2020-06-15T09:27:00Z</cp:lastPrinted>
  <dcterms:created xsi:type="dcterms:W3CDTF">2020-06-15T07:46:00Z</dcterms:created>
  <dcterms:modified xsi:type="dcterms:W3CDTF">2020-06-15T07:46:00Z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