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5C" w:rsidRPr="00E6360F" w:rsidRDefault="00E6360F" w:rsidP="00FC2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0F">
        <w:rPr>
          <w:rFonts w:ascii="Times New Roman" w:hAnsi="Times New Roman" w:cs="Times New Roman"/>
          <w:sz w:val="28"/>
          <w:szCs w:val="28"/>
        </w:rPr>
        <w:t>6 декабря 2016 года по адресу: г. Черкесск, ул. Ворошилова,</w:t>
      </w:r>
      <w:r w:rsidR="00FC25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360F">
        <w:rPr>
          <w:rFonts w:ascii="Times New Roman" w:hAnsi="Times New Roman" w:cs="Times New Roman"/>
          <w:sz w:val="28"/>
          <w:szCs w:val="28"/>
        </w:rPr>
        <w:t>55 проведено заседание Комиссии Государственного учреждения- регионального отделения Фонда социального страхования Российской Федерации по Карачаево-Черкесской Республике по соблюдению требований к служебному поведению и урегулированию конфликта интересов.</w:t>
      </w:r>
    </w:p>
    <w:p w:rsidR="00E6360F" w:rsidRPr="00E6360F" w:rsidRDefault="00E6360F" w:rsidP="00FC2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0F">
        <w:rPr>
          <w:rFonts w:ascii="Times New Roman" w:hAnsi="Times New Roman" w:cs="Times New Roman"/>
          <w:sz w:val="28"/>
          <w:szCs w:val="28"/>
        </w:rPr>
        <w:t>На заседании Комиссии рассмотрено уведомление …</w:t>
      </w:r>
      <w:proofErr w:type="gramStart"/>
      <w:r w:rsidRPr="00E6360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6360F">
        <w:rPr>
          <w:rFonts w:ascii="Times New Roman" w:hAnsi="Times New Roman" w:cs="Times New Roman"/>
          <w:sz w:val="28"/>
          <w:szCs w:val="28"/>
        </w:rPr>
        <w:t>., начальника отдела…………….о возможности возникновения конфликта интересов в связи с осуществлением трудовой деятельности в данной должности, являясь получателем страхового обеспечения  в рамках Федерального закона 125-ФЗ.</w:t>
      </w:r>
    </w:p>
    <w:p w:rsidR="008707FB" w:rsidRDefault="00E6360F" w:rsidP="00FC2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0F">
        <w:rPr>
          <w:rFonts w:ascii="Times New Roman" w:hAnsi="Times New Roman" w:cs="Times New Roman"/>
          <w:sz w:val="28"/>
          <w:szCs w:val="28"/>
        </w:rPr>
        <w:t>В результате рассмотрения названного уведомления и материалов проверки по нему Комиссия пришла к вы</w:t>
      </w:r>
      <w:r w:rsidR="008707FB">
        <w:rPr>
          <w:rFonts w:ascii="Times New Roman" w:hAnsi="Times New Roman" w:cs="Times New Roman"/>
          <w:sz w:val="28"/>
          <w:szCs w:val="28"/>
        </w:rPr>
        <w:t>в</w:t>
      </w:r>
      <w:r w:rsidRPr="00E6360F">
        <w:rPr>
          <w:rFonts w:ascii="Times New Roman" w:hAnsi="Times New Roman" w:cs="Times New Roman"/>
          <w:sz w:val="28"/>
          <w:szCs w:val="28"/>
        </w:rPr>
        <w:t>од</w:t>
      </w:r>
      <w:r w:rsidR="008707FB">
        <w:rPr>
          <w:rFonts w:ascii="Times New Roman" w:hAnsi="Times New Roman" w:cs="Times New Roman"/>
          <w:sz w:val="28"/>
          <w:szCs w:val="28"/>
        </w:rPr>
        <w:t>ам:</w:t>
      </w:r>
    </w:p>
    <w:p w:rsidR="008707FB" w:rsidRDefault="008707FB" w:rsidP="00E6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отсутствии в настоящее время конфликта интересов и нарушений в связи с замещением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должности …………</w:t>
      </w:r>
    </w:p>
    <w:p w:rsidR="008707FB" w:rsidRDefault="008707FB" w:rsidP="00E6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0F" w:rsidRPr="00E6360F">
        <w:rPr>
          <w:rFonts w:ascii="Times New Roman" w:hAnsi="Times New Roman" w:cs="Times New Roman"/>
          <w:sz w:val="28"/>
          <w:szCs w:val="28"/>
        </w:rPr>
        <w:t>что при исполнении ……………должностных обязанностей ………</w:t>
      </w:r>
      <w:proofErr w:type="gramStart"/>
      <w:r w:rsidR="00E6360F" w:rsidRPr="00E6360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6360F" w:rsidRPr="00E6360F">
        <w:rPr>
          <w:rFonts w:ascii="Times New Roman" w:hAnsi="Times New Roman" w:cs="Times New Roman"/>
          <w:sz w:val="28"/>
          <w:szCs w:val="28"/>
        </w:rPr>
        <w:t>. личная заинтересованность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</w:p>
    <w:p w:rsidR="00E6360F" w:rsidRPr="00E6360F" w:rsidRDefault="008707FB" w:rsidP="00E6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0F" w:rsidRPr="00E6360F">
        <w:rPr>
          <w:rFonts w:ascii="Times New Roman" w:hAnsi="Times New Roman" w:cs="Times New Roman"/>
          <w:sz w:val="28"/>
          <w:szCs w:val="28"/>
        </w:rPr>
        <w:t xml:space="preserve"> рекомендовать управляющему отделением Фонда принять меры по урегулированию</w:t>
      </w:r>
      <w:r w:rsidR="00A979FE">
        <w:rPr>
          <w:rFonts w:ascii="Times New Roman" w:hAnsi="Times New Roman" w:cs="Times New Roman"/>
          <w:sz w:val="28"/>
          <w:szCs w:val="28"/>
        </w:rPr>
        <w:t xml:space="preserve"> ситуации, которая может привести </w:t>
      </w:r>
      <w:proofErr w:type="gramStart"/>
      <w:r w:rsidR="00A979FE">
        <w:rPr>
          <w:rFonts w:ascii="Times New Roman" w:hAnsi="Times New Roman" w:cs="Times New Roman"/>
          <w:sz w:val="28"/>
          <w:szCs w:val="28"/>
        </w:rPr>
        <w:t xml:space="preserve">к </w:t>
      </w:r>
      <w:r w:rsidR="00E6360F" w:rsidRPr="00E6360F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A979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6360F" w:rsidRPr="00E6360F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5A7FF2">
        <w:rPr>
          <w:rFonts w:ascii="Times New Roman" w:hAnsi="Times New Roman" w:cs="Times New Roman"/>
          <w:sz w:val="28"/>
          <w:szCs w:val="28"/>
        </w:rPr>
        <w:t>,</w:t>
      </w:r>
      <w:r w:rsidR="00E6360F" w:rsidRPr="00E6360F">
        <w:rPr>
          <w:rFonts w:ascii="Times New Roman" w:hAnsi="Times New Roman" w:cs="Times New Roman"/>
          <w:sz w:val="28"/>
          <w:szCs w:val="28"/>
        </w:rPr>
        <w:t xml:space="preserve"> и недопущению его возникновения.</w:t>
      </w:r>
    </w:p>
    <w:sectPr w:rsidR="00E6360F" w:rsidRPr="00E6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0F"/>
    <w:rsid w:val="005A7FF2"/>
    <w:rsid w:val="008707FB"/>
    <w:rsid w:val="00A979FE"/>
    <w:rsid w:val="00BD5765"/>
    <w:rsid w:val="00D538CD"/>
    <w:rsid w:val="00E6360F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1F20-5B4E-4223-9C37-E8A455E9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Lenovo</cp:lastModifiedBy>
  <cp:revision>5</cp:revision>
  <dcterms:created xsi:type="dcterms:W3CDTF">2016-12-07T05:46:00Z</dcterms:created>
  <dcterms:modified xsi:type="dcterms:W3CDTF">2016-12-07T10:24:00Z</dcterms:modified>
</cp:coreProperties>
</file>