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0D2" w:rsidRPr="003033BE" w:rsidRDefault="006F40D2" w:rsidP="006F40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>План</w:t>
      </w:r>
    </w:p>
    <w:p w:rsidR="003033BE" w:rsidRPr="003033BE" w:rsidRDefault="006F40D2" w:rsidP="006F40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>финансового обеспечения предупредительных мер</w:t>
      </w:r>
      <w:r w:rsidR="003033BE" w:rsidRPr="003033BE">
        <w:rPr>
          <w:rFonts w:ascii="Times New Roman" w:hAnsi="Times New Roman" w:cs="Times New Roman"/>
          <w:sz w:val="22"/>
          <w:szCs w:val="22"/>
        </w:rPr>
        <w:t xml:space="preserve"> </w:t>
      </w:r>
      <w:r w:rsidRPr="003033BE">
        <w:rPr>
          <w:rFonts w:ascii="Times New Roman" w:hAnsi="Times New Roman" w:cs="Times New Roman"/>
          <w:sz w:val="22"/>
          <w:szCs w:val="22"/>
        </w:rPr>
        <w:t xml:space="preserve">по сокращению производственного </w:t>
      </w:r>
    </w:p>
    <w:p w:rsidR="003033BE" w:rsidRPr="003033BE" w:rsidRDefault="006F40D2" w:rsidP="006F40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>травматизма</w:t>
      </w:r>
      <w:r w:rsidR="003033BE" w:rsidRPr="003033BE">
        <w:rPr>
          <w:rFonts w:ascii="Times New Roman" w:hAnsi="Times New Roman" w:cs="Times New Roman"/>
          <w:sz w:val="22"/>
          <w:szCs w:val="22"/>
        </w:rPr>
        <w:t xml:space="preserve"> </w:t>
      </w:r>
      <w:r w:rsidRPr="003033BE">
        <w:rPr>
          <w:rFonts w:ascii="Times New Roman" w:hAnsi="Times New Roman" w:cs="Times New Roman"/>
          <w:sz w:val="22"/>
          <w:szCs w:val="22"/>
        </w:rPr>
        <w:t>и профессиональных заболеваний работников</w:t>
      </w:r>
      <w:r w:rsidR="003033BE" w:rsidRPr="003033BE">
        <w:rPr>
          <w:rFonts w:ascii="Times New Roman" w:hAnsi="Times New Roman" w:cs="Times New Roman"/>
          <w:sz w:val="22"/>
          <w:szCs w:val="22"/>
        </w:rPr>
        <w:t xml:space="preserve"> </w:t>
      </w:r>
      <w:r w:rsidRPr="003033BE">
        <w:rPr>
          <w:rFonts w:ascii="Times New Roman" w:hAnsi="Times New Roman" w:cs="Times New Roman"/>
          <w:sz w:val="22"/>
          <w:szCs w:val="22"/>
        </w:rPr>
        <w:t>и санаторно-курортного</w:t>
      </w:r>
    </w:p>
    <w:p w:rsidR="003033BE" w:rsidRPr="003033BE" w:rsidRDefault="006F40D2" w:rsidP="006F40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>лечения работников,</w:t>
      </w:r>
      <w:r w:rsidR="003033BE" w:rsidRPr="003033BE">
        <w:rPr>
          <w:rFonts w:ascii="Times New Roman" w:hAnsi="Times New Roman" w:cs="Times New Roman"/>
          <w:sz w:val="22"/>
          <w:szCs w:val="22"/>
        </w:rPr>
        <w:t xml:space="preserve"> </w:t>
      </w:r>
      <w:r w:rsidRPr="003033BE">
        <w:rPr>
          <w:rFonts w:ascii="Times New Roman" w:hAnsi="Times New Roman" w:cs="Times New Roman"/>
          <w:sz w:val="22"/>
          <w:szCs w:val="22"/>
        </w:rPr>
        <w:t>занятых на работах с вредными и (или)опасными</w:t>
      </w:r>
    </w:p>
    <w:p w:rsidR="006F40D2" w:rsidRPr="003033BE" w:rsidRDefault="006F40D2" w:rsidP="006F40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 xml:space="preserve"> производственными факторами</w:t>
      </w:r>
      <w:r w:rsidR="003033BE" w:rsidRPr="003033BE">
        <w:rPr>
          <w:rFonts w:ascii="Times New Roman" w:hAnsi="Times New Roman" w:cs="Times New Roman"/>
          <w:sz w:val="22"/>
          <w:szCs w:val="22"/>
        </w:rPr>
        <w:t xml:space="preserve"> на 20__ год</w:t>
      </w:r>
    </w:p>
    <w:p w:rsidR="006F40D2" w:rsidRPr="003033BE" w:rsidRDefault="006F40D2" w:rsidP="006F40D2">
      <w:pPr>
        <w:pStyle w:val="ConsPlusNonformat"/>
        <w:jc w:val="center"/>
        <w:rPr>
          <w:sz w:val="22"/>
          <w:szCs w:val="22"/>
        </w:rPr>
      </w:pPr>
    </w:p>
    <w:p w:rsidR="006F40D2" w:rsidRPr="003033BE" w:rsidRDefault="006F40D2" w:rsidP="006F40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:rsidR="006F40D2" w:rsidRPr="003033BE" w:rsidRDefault="006F40D2" w:rsidP="006F40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>(наименование страхователя)</w:t>
      </w:r>
    </w:p>
    <w:tbl>
      <w:tblPr>
        <w:tblW w:w="1452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2145"/>
        <w:gridCol w:w="2970"/>
        <w:gridCol w:w="1320"/>
        <w:gridCol w:w="1815"/>
        <w:gridCol w:w="1320"/>
        <w:gridCol w:w="4291"/>
      </w:tblGrid>
      <w:tr w:rsidR="006F40D2" w:rsidRPr="003033BE" w:rsidTr="00E83A25">
        <w:tc>
          <w:tcPr>
            <w:tcW w:w="660" w:type="dxa"/>
            <w:vMerge w:val="restart"/>
          </w:tcPr>
          <w:p w:rsidR="006F40D2" w:rsidRPr="003033BE" w:rsidRDefault="006F40D2" w:rsidP="00E32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145" w:type="dxa"/>
            <w:vMerge w:val="restart"/>
          </w:tcPr>
          <w:p w:rsidR="006F40D2" w:rsidRPr="003033BE" w:rsidRDefault="006F40D2" w:rsidP="00E32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Наименование предупредительных мер</w:t>
            </w:r>
          </w:p>
        </w:tc>
        <w:tc>
          <w:tcPr>
            <w:tcW w:w="2970" w:type="dxa"/>
            <w:vMerge w:val="restart"/>
          </w:tcPr>
          <w:p w:rsidR="006F40D2" w:rsidRPr="003033BE" w:rsidRDefault="006F40D2" w:rsidP="00753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 xml:space="preserve">Обоснование для проведения предупредительных мер (коллективный договор, соглашение по охране труда, </w:t>
            </w:r>
            <w:r w:rsidR="00753F2B" w:rsidRPr="003033BE">
              <w:rPr>
                <w:rFonts w:ascii="Times New Roman" w:hAnsi="Times New Roman" w:cs="Times New Roman"/>
                <w:szCs w:val="22"/>
              </w:rPr>
              <w:t>перечень</w:t>
            </w:r>
            <w:r w:rsidRPr="003033BE">
              <w:rPr>
                <w:rFonts w:ascii="Times New Roman" w:hAnsi="Times New Roman" w:cs="Times New Roman"/>
                <w:szCs w:val="22"/>
              </w:rPr>
              <w:t xml:space="preserve"> мероприятий по улучшению условий и охраны труда)</w:t>
            </w:r>
          </w:p>
        </w:tc>
        <w:tc>
          <w:tcPr>
            <w:tcW w:w="1320" w:type="dxa"/>
            <w:vMerge w:val="restart"/>
          </w:tcPr>
          <w:p w:rsidR="006F40D2" w:rsidRPr="003033BE" w:rsidRDefault="006F40D2" w:rsidP="00E32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Срок исполнения</w:t>
            </w:r>
          </w:p>
        </w:tc>
        <w:tc>
          <w:tcPr>
            <w:tcW w:w="1815" w:type="dxa"/>
            <w:vMerge w:val="restart"/>
          </w:tcPr>
          <w:p w:rsidR="006F40D2" w:rsidRPr="003033BE" w:rsidRDefault="006F40D2" w:rsidP="00E32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Единицы измерения</w:t>
            </w:r>
          </w:p>
        </w:tc>
        <w:tc>
          <w:tcPr>
            <w:tcW w:w="1320" w:type="dxa"/>
            <w:vMerge w:val="restart"/>
          </w:tcPr>
          <w:p w:rsidR="006F40D2" w:rsidRPr="003033BE" w:rsidRDefault="006F40D2" w:rsidP="00E32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4291" w:type="dxa"/>
          </w:tcPr>
          <w:p w:rsidR="006F40D2" w:rsidRPr="003033BE" w:rsidRDefault="006F40D2" w:rsidP="00E32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Планируемые расходы, руб.</w:t>
            </w:r>
          </w:p>
        </w:tc>
      </w:tr>
      <w:tr w:rsidR="00E83A25" w:rsidRPr="003033BE" w:rsidTr="00E83A25">
        <w:tc>
          <w:tcPr>
            <w:tcW w:w="660" w:type="dxa"/>
            <w:vMerge/>
          </w:tcPr>
          <w:p w:rsidR="00E83A25" w:rsidRPr="003033BE" w:rsidRDefault="00E83A25" w:rsidP="00E32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E83A25" w:rsidRPr="003033BE" w:rsidRDefault="00E83A25" w:rsidP="00E32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E83A25" w:rsidRPr="003033BE" w:rsidRDefault="00E83A25" w:rsidP="00E32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</w:tcPr>
          <w:p w:rsidR="00E83A25" w:rsidRPr="003033BE" w:rsidRDefault="00E83A25" w:rsidP="00E32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E83A25" w:rsidRPr="003033BE" w:rsidRDefault="00E83A25" w:rsidP="00E32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</w:tcPr>
          <w:p w:rsidR="00E83A25" w:rsidRPr="003033BE" w:rsidRDefault="00E83A25" w:rsidP="00E32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:rsidR="00E83A25" w:rsidRPr="003033BE" w:rsidRDefault="00E83A25" w:rsidP="00E32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</w:tr>
      <w:tr w:rsidR="00E83A25" w:rsidRPr="003033BE" w:rsidTr="00E83A25">
        <w:trPr>
          <w:trHeight w:hRule="exact" w:val="559"/>
        </w:trPr>
        <w:tc>
          <w:tcPr>
            <w:tcW w:w="660" w:type="dxa"/>
            <w:vAlign w:val="center"/>
          </w:tcPr>
          <w:p w:rsidR="00E83A25" w:rsidRPr="003033BE" w:rsidRDefault="00E83A25" w:rsidP="00E8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45" w:type="dxa"/>
            <w:vAlign w:val="center"/>
          </w:tcPr>
          <w:p w:rsidR="00E83A25" w:rsidRPr="003033BE" w:rsidRDefault="00E83A25" w:rsidP="00E8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970" w:type="dxa"/>
            <w:vAlign w:val="center"/>
          </w:tcPr>
          <w:p w:rsidR="00E83A25" w:rsidRPr="003033BE" w:rsidRDefault="00E83A25" w:rsidP="00E8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20" w:type="dxa"/>
            <w:vAlign w:val="center"/>
          </w:tcPr>
          <w:p w:rsidR="00E83A25" w:rsidRPr="003033BE" w:rsidRDefault="00E83A25" w:rsidP="00E8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15" w:type="dxa"/>
            <w:vAlign w:val="center"/>
          </w:tcPr>
          <w:p w:rsidR="00E83A25" w:rsidRPr="003033BE" w:rsidRDefault="00E83A25" w:rsidP="00E8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320" w:type="dxa"/>
            <w:vAlign w:val="center"/>
          </w:tcPr>
          <w:p w:rsidR="00E83A25" w:rsidRPr="003033BE" w:rsidRDefault="00E83A25" w:rsidP="00E8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291" w:type="dxa"/>
            <w:vAlign w:val="center"/>
          </w:tcPr>
          <w:p w:rsidR="00E83A25" w:rsidRPr="003033BE" w:rsidRDefault="00E83A25" w:rsidP="00E32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E83A25" w:rsidRPr="003033BE" w:rsidTr="00E83A25">
        <w:trPr>
          <w:trHeight w:hRule="exact" w:val="680"/>
        </w:trPr>
        <w:tc>
          <w:tcPr>
            <w:tcW w:w="660" w:type="dxa"/>
            <w:vAlign w:val="center"/>
          </w:tcPr>
          <w:p w:rsidR="00E83A25" w:rsidRPr="003033BE" w:rsidRDefault="00E83A25" w:rsidP="00E8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E83A25" w:rsidRPr="003033BE" w:rsidRDefault="00E83A25" w:rsidP="00E8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E83A25" w:rsidRPr="003033BE" w:rsidRDefault="00E83A25" w:rsidP="00E8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E83A25" w:rsidRPr="003033BE" w:rsidRDefault="00E83A25" w:rsidP="00E8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E83A25" w:rsidRPr="003033BE" w:rsidRDefault="00E83A25" w:rsidP="00E8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E83A25" w:rsidRPr="003033BE" w:rsidRDefault="00E83A25" w:rsidP="00E8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1" w:type="dxa"/>
            <w:vAlign w:val="center"/>
          </w:tcPr>
          <w:p w:rsidR="00E83A25" w:rsidRPr="003033BE" w:rsidRDefault="00E83A25" w:rsidP="00E32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F40D2" w:rsidRPr="003033BE" w:rsidRDefault="006F40D2" w:rsidP="006F40D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F40D2" w:rsidRPr="003033BE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 xml:space="preserve">Руководитель                                 </w:t>
      </w:r>
      <w:r w:rsidR="00753F2B" w:rsidRPr="003033BE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3033BE" w:rsidRPr="003033BE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3033BE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3033BE">
        <w:rPr>
          <w:rFonts w:ascii="Times New Roman" w:hAnsi="Times New Roman" w:cs="Times New Roman"/>
          <w:sz w:val="22"/>
          <w:szCs w:val="22"/>
        </w:rPr>
        <w:t>Главный бухгалтер</w:t>
      </w:r>
      <w:r w:rsidR="002D1325" w:rsidRPr="003033BE">
        <w:rPr>
          <w:rFonts w:ascii="Times New Roman" w:hAnsi="Times New Roman" w:cs="Times New Roman"/>
          <w:sz w:val="22"/>
          <w:szCs w:val="22"/>
        </w:rPr>
        <w:t xml:space="preserve"> (при наличии)</w:t>
      </w:r>
    </w:p>
    <w:p w:rsidR="006F40D2" w:rsidRPr="003033BE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>___________</w:t>
      </w:r>
      <w:r w:rsidR="003033BE" w:rsidRPr="003033BE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3033BE">
        <w:rPr>
          <w:rFonts w:ascii="Times New Roman" w:hAnsi="Times New Roman" w:cs="Times New Roman"/>
          <w:sz w:val="22"/>
          <w:szCs w:val="22"/>
        </w:rPr>
        <w:t>______________________</w:t>
      </w:r>
      <w:r w:rsidR="003033BE" w:rsidRPr="003033BE">
        <w:rPr>
          <w:rFonts w:ascii="Times New Roman" w:hAnsi="Times New Roman" w:cs="Times New Roman"/>
          <w:sz w:val="22"/>
          <w:szCs w:val="22"/>
        </w:rPr>
        <w:t>_________</w:t>
      </w:r>
      <w:r w:rsidR="003033BE">
        <w:rPr>
          <w:rFonts w:ascii="Times New Roman" w:hAnsi="Times New Roman" w:cs="Times New Roman"/>
          <w:sz w:val="22"/>
          <w:szCs w:val="22"/>
        </w:rPr>
        <w:t>_______</w:t>
      </w:r>
      <w:r w:rsidRPr="003033BE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3033BE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3033BE">
        <w:rPr>
          <w:rFonts w:ascii="Times New Roman" w:hAnsi="Times New Roman" w:cs="Times New Roman"/>
          <w:sz w:val="22"/>
          <w:szCs w:val="22"/>
        </w:rPr>
        <w:t>_________</w:t>
      </w:r>
      <w:r w:rsidR="003033BE" w:rsidRPr="003033BE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3033BE">
        <w:rPr>
          <w:rFonts w:ascii="Times New Roman" w:hAnsi="Times New Roman" w:cs="Times New Roman"/>
          <w:sz w:val="22"/>
          <w:szCs w:val="22"/>
        </w:rPr>
        <w:t>_____________________</w:t>
      </w:r>
      <w:r w:rsidR="003033BE" w:rsidRPr="003033BE">
        <w:rPr>
          <w:rFonts w:ascii="Times New Roman" w:hAnsi="Times New Roman" w:cs="Times New Roman"/>
          <w:sz w:val="22"/>
          <w:szCs w:val="22"/>
        </w:rPr>
        <w:t>_____________</w:t>
      </w:r>
      <w:r w:rsidR="003033BE">
        <w:rPr>
          <w:rFonts w:ascii="Times New Roman" w:hAnsi="Times New Roman" w:cs="Times New Roman"/>
          <w:sz w:val="22"/>
          <w:szCs w:val="22"/>
        </w:rPr>
        <w:t>___</w:t>
      </w:r>
    </w:p>
    <w:p w:rsidR="006F40D2" w:rsidRPr="003033BE" w:rsidRDefault="003033BE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753F2B" w:rsidRPr="003033BE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="00753F2B" w:rsidRPr="003033BE">
        <w:rPr>
          <w:rFonts w:ascii="Times New Roman" w:hAnsi="Times New Roman" w:cs="Times New Roman"/>
          <w:sz w:val="22"/>
          <w:szCs w:val="22"/>
        </w:rPr>
        <w:t xml:space="preserve">подпись)  </w:t>
      </w:r>
      <w:r w:rsidRPr="003033BE"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  <w:r w:rsidRPr="003033BE">
        <w:rPr>
          <w:rFonts w:ascii="Times New Roman" w:hAnsi="Times New Roman" w:cs="Times New Roman"/>
          <w:sz w:val="22"/>
          <w:szCs w:val="22"/>
        </w:rPr>
        <w:t xml:space="preserve">          </w:t>
      </w:r>
      <w:r w:rsidR="006F40D2" w:rsidRPr="003033BE">
        <w:rPr>
          <w:rFonts w:ascii="Times New Roman" w:hAnsi="Times New Roman" w:cs="Times New Roman"/>
          <w:sz w:val="22"/>
          <w:szCs w:val="22"/>
        </w:rPr>
        <w:t>(Ф.И.О.)</w:t>
      </w:r>
      <w:r w:rsidR="00753F2B" w:rsidRPr="003033BE">
        <w:rPr>
          <w:rFonts w:ascii="Times New Roman" w:hAnsi="Times New Roman" w:cs="Times New Roman"/>
          <w:sz w:val="22"/>
          <w:szCs w:val="22"/>
        </w:rPr>
        <w:t>(отчество указывается при наличии)</w:t>
      </w:r>
      <w:r w:rsidR="006F40D2" w:rsidRPr="003033BE">
        <w:rPr>
          <w:rFonts w:ascii="Times New Roman" w:hAnsi="Times New Roman" w:cs="Times New Roman"/>
          <w:sz w:val="22"/>
          <w:szCs w:val="22"/>
        </w:rPr>
        <w:t xml:space="preserve">   </w:t>
      </w:r>
      <w:r w:rsidRPr="003033BE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753F2B" w:rsidRPr="003033BE">
        <w:rPr>
          <w:rFonts w:ascii="Times New Roman" w:hAnsi="Times New Roman" w:cs="Times New Roman"/>
          <w:sz w:val="22"/>
          <w:szCs w:val="22"/>
        </w:rPr>
        <w:t xml:space="preserve">(подпись)  </w:t>
      </w:r>
      <w:r w:rsidRPr="003033BE">
        <w:rPr>
          <w:rFonts w:ascii="Times New Roman" w:hAnsi="Times New Roman" w:cs="Times New Roman"/>
          <w:sz w:val="22"/>
          <w:szCs w:val="22"/>
        </w:rPr>
        <w:t xml:space="preserve">          </w:t>
      </w:r>
      <w:r w:rsidR="006F40D2" w:rsidRPr="003033BE">
        <w:rPr>
          <w:rFonts w:ascii="Times New Roman" w:hAnsi="Times New Roman" w:cs="Times New Roman"/>
          <w:sz w:val="22"/>
          <w:szCs w:val="22"/>
        </w:rPr>
        <w:t>(Ф.И.О.)</w:t>
      </w:r>
      <w:r w:rsidR="00753F2B" w:rsidRPr="003033BE">
        <w:rPr>
          <w:rFonts w:ascii="Times New Roman" w:hAnsi="Times New Roman" w:cs="Times New Roman"/>
          <w:sz w:val="22"/>
          <w:szCs w:val="22"/>
        </w:rPr>
        <w:t>(отчество указывается при наличии)</w:t>
      </w:r>
    </w:p>
    <w:p w:rsidR="006F40D2" w:rsidRPr="003033BE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F40D2" w:rsidRPr="003033BE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>"__" _________ 20__ год</w:t>
      </w:r>
    </w:p>
    <w:p w:rsidR="00753F2B" w:rsidRDefault="00753F2B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033BE" w:rsidRPr="003033BE" w:rsidRDefault="003033BE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53F2B" w:rsidRPr="003033BE" w:rsidRDefault="00753F2B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033BE">
        <w:rPr>
          <w:rFonts w:ascii="Times New Roman" w:hAnsi="Times New Roman" w:cs="Times New Roman"/>
          <w:sz w:val="22"/>
          <w:szCs w:val="22"/>
        </w:rPr>
        <w:t>М.П.(</w:t>
      </w:r>
      <w:proofErr w:type="gramEnd"/>
      <w:r w:rsidRPr="003033BE">
        <w:rPr>
          <w:rFonts w:ascii="Times New Roman" w:hAnsi="Times New Roman" w:cs="Times New Roman"/>
          <w:sz w:val="22"/>
          <w:szCs w:val="22"/>
        </w:rPr>
        <w:t>при наличии)</w:t>
      </w:r>
    </w:p>
    <w:p w:rsidR="006F40D2" w:rsidRPr="003033BE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F40D2" w:rsidRPr="003033BE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>СОГЛАСОВАНО</w:t>
      </w:r>
    </w:p>
    <w:p w:rsidR="006F40D2" w:rsidRPr="003033BE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>Управляющий</w:t>
      </w:r>
    </w:p>
    <w:p w:rsidR="006F40D2" w:rsidRPr="003033BE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>_____________________________________________</w:t>
      </w:r>
      <w:r w:rsidR="003033BE">
        <w:rPr>
          <w:rFonts w:ascii="Times New Roman" w:hAnsi="Times New Roman" w:cs="Times New Roman"/>
          <w:sz w:val="22"/>
          <w:szCs w:val="22"/>
        </w:rPr>
        <w:t xml:space="preserve">     </w:t>
      </w:r>
      <w:r w:rsidRPr="003033BE">
        <w:rPr>
          <w:rFonts w:ascii="Times New Roman" w:hAnsi="Times New Roman" w:cs="Times New Roman"/>
          <w:sz w:val="22"/>
          <w:szCs w:val="22"/>
        </w:rPr>
        <w:t>________</w:t>
      </w:r>
      <w:r w:rsidR="003033BE">
        <w:rPr>
          <w:rFonts w:ascii="Times New Roman" w:hAnsi="Times New Roman" w:cs="Times New Roman"/>
          <w:sz w:val="22"/>
          <w:szCs w:val="22"/>
        </w:rPr>
        <w:t>___</w:t>
      </w:r>
      <w:r w:rsidRPr="003033BE">
        <w:rPr>
          <w:rFonts w:ascii="Times New Roman" w:hAnsi="Times New Roman" w:cs="Times New Roman"/>
          <w:sz w:val="22"/>
          <w:szCs w:val="22"/>
        </w:rPr>
        <w:t xml:space="preserve"> </w:t>
      </w:r>
      <w:r w:rsidR="003033BE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3033BE">
        <w:rPr>
          <w:rFonts w:ascii="Times New Roman" w:hAnsi="Times New Roman" w:cs="Times New Roman"/>
          <w:sz w:val="22"/>
          <w:szCs w:val="22"/>
        </w:rPr>
        <w:t>_____________________</w:t>
      </w:r>
      <w:r w:rsidR="003033BE">
        <w:rPr>
          <w:rFonts w:ascii="Times New Roman" w:hAnsi="Times New Roman" w:cs="Times New Roman"/>
          <w:sz w:val="22"/>
          <w:szCs w:val="22"/>
        </w:rPr>
        <w:t>___________________</w:t>
      </w:r>
    </w:p>
    <w:p w:rsidR="006F40D2" w:rsidRPr="003033BE" w:rsidRDefault="00DA6A73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8A205" wp14:editId="34AC7588">
                <wp:simplePos x="0" y="0"/>
                <wp:positionH relativeFrom="rightMargin">
                  <wp:posOffset>-729297</wp:posOffset>
                </wp:positionH>
                <wp:positionV relativeFrom="paragraph">
                  <wp:posOffset>101370</wp:posOffset>
                </wp:positionV>
                <wp:extent cx="1780644" cy="634621"/>
                <wp:effectExtent l="1587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80644" cy="6346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5A62" w:rsidRPr="002410CA" w:rsidRDefault="00C25A62" w:rsidP="00C25A6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8A205" id="Прямоугольник 2" o:spid="_x0000_s1026" style="position:absolute;left:0;text-align:left;margin-left:-57.4pt;margin-top:8pt;width:140.2pt;height:49.9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" filled="f" stroked="f" strokeweight="1pt">
                <v:textbox>
                  <w:txbxContent>
                    <w:p w:rsidR="00C25A62" w:rsidRPr="002410CA" w:rsidRDefault="00C25A62" w:rsidP="00C25A6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F40D2" w:rsidRPr="003033BE">
        <w:rPr>
          <w:rFonts w:ascii="Times New Roman" w:hAnsi="Times New Roman" w:cs="Times New Roman"/>
          <w:sz w:val="22"/>
          <w:szCs w:val="22"/>
        </w:rPr>
        <w:t xml:space="preserve">     (наименование территориального органа Фонда       </w:t>
      </w:r>
      <w:proofErr w:type="gramStart"/>
      <w:r w:rsidR="006F40D2" w:rsidRPr="003033BE">
        <w:rPr>
          <w:rFonts w:ascii="Times New Roman" w:hAnsi="Times New Roman" w:cs="Times New Roman"/>
          <w:sz w:val="22"/>
          <w:szCs w:val="22"/>
        </w:rPr>
        <w:t xml:space="preserve"> </w:t>
      </w:r>
      <w:r w:rsidR="003033BE">
        <w:rPr>
          <w:rFonts w:ascii="Times New Roman" w:hAnsi="Times New Roman" w:cs="Times New Roman"/>
          <w:sz w:val="22"/>
          <w:szCs w:val="22"/>
        </w:rPr>
        <w:t xml:space="preserve">  </w:t>
      </w:r>
      <w:r w:rsidR="006F40D2" w:rsidRPr="003033BE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="006F40D2" w:rsidRPr="003033BE">
        <w:rPr>
          <w:rFonts w:ascii="Times New Roman" w:hAnsi="Times New Roman" w:cs="Times New Roman"/>
          <w:sz w:val="22"/>
          <w:szCs w:val="22"/>
        </w:rPr>
        <w:t xml:space="preserve">подпись) </w:t>
      </w:r>
      <w:r w:rsidR="003033BE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6F40D2" w:rsidRPr="003033BE">
        <w:rPr>
          <w:rFonts w:ascii="Times New Roman" w:hAnsi="Times New Roman" w:cs="Times New Roman"/>
          <w:sz w:val="22"/>
          <w:szCs w:val="22"/>
        </w:rPr>
        <w:t>(Ф.И.О.)</w:t>
      </w:r>
      <w:r w:rsidR="00753F2B" w:rsidRPr="003033BE">
        <w:rPr>
          <w:rFonts w:ascii="Times New Roman" w:hAnsi="Times New Roman" w:cs="Times New Roman"/>
          <w:sz w:val="22"/>
          <w:szCs w:val="22"/>
        </w:rPr>
        <w:t xml:space="preserve"> .)(отчество указывается при наличии)</w:t>
      </w:r>
    </w:p>
    <w:p w:rsidR="0016194F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 xml:space="preserve">    </w:t>
      </w:r>
      <w:r w:rsidR="00E1274F">
        <w:rPr>
          <w:rFonts w:ascii="Times New Roman" w:hAnsi="Times New Roman" w:cs="Times New Roman"/>
          <w:sz w:val="22"/>
          <w:szCs w:val="22"/>
        </w:rPr>
        <w:t>п</w:t>
      </w:r>
      <w:r w:rsidR="0016194F">
        <w:rPr>
          <w:rFonts w:ascii="Times New Roman" w:hAnsi="Times New Roman" w:cs="Times New Roman"/>
          <w:sz w:val="22"/>
          <w:szCs w:val="22"/>
        </w:rPr>
        <w:t xml:space="preserve">енсионного и </w:t>
      </w:r>
      <w:r w:rsidRPr="003033BE">
        <w:rPr>
          <w:rFonts w:ascii="Times New Roman" w:hAnsi="Times New Roman" w:cs="Times New Roman"/>
          <w:sz w:val="22"/>
          <w:szCs w:val="22"/>
        </w:rPr>
        <w:t xml:space="preserve">социального страхования </w:t>
      </w:r>
    </w:p>
    <w:p w:rsidR="006F40D2" w:rsidRPr="003033BE" w:rsidRDefault="0016194F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6F40D2" w:rsidRPr="003033BE">
        <w:rPr>
          <w:rFonts w:ascii="Times New Roman" w:hAnsi="Times New Roman" w:cs="Times New Roman"/>
          <w:sz w:val="22"/>
          <w:szCs w:val="22"/>
        </w:rPr>
        <w:t>Российской Федерации)</w:t>
      </w:r>
      <w:bookmarkStart w:id="0" w:name="_GoBack"/>
      <w:bookmarkEnd w:id="0"/>
    </w:p>
    <w:p w:rsidR="006F40D2" w:rsidRPr="003033BE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F40D2" w:rsidRPr="003033BE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>"__" _________ 20__ год</w:t>
      </w:r>
    </w:p>
    <w:p w:rsidR="006F40D2" w:rsidRPr="003033BE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F40D2" w:rsidRPr="003033BE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033BE">
        <w:rPr>
          <w:rFonts w:ascii="Times New Roman" w:hAnsi="Times New Roman" w:cs="Times New Roman"/>
          <w:sz w:val="22"/>
          <w:szCs w:val="22"/>
        </w:rPr>
        <w:t>М.П.</w:t>
      </w:r>
      <w:r w:rsidR="00753F2B" w:rsidRPr="003033BE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="00753F2B" w:rsidRPr="003033BE">
        <w:rPr>
          <w:rFonts w:ascii="Times New Roman" w:hAnsi="Times New Roman" w:cs="Times New Roman"/>
          <w:sz w:val="22"/>
          <w:szCs w:val="22"/>
        </w:rPr>
        <w:t>при наличии)</w:t>
      </w:r>
    </w:p>
    <w:sectPr w:rsidR="006F40D2" w:rsidRPr="003033BE" w:rsidSect="00FB2782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75D3A"/>
    <w:multiLevelType w:val="hybridMultilevel"/>
    <w:tmpl w:val="E30A8C0A"/>
    <w:lvl w:ilvl="0" w:tplc="0419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04FA6"/>
    <w:multiLevelType w:val="hybridMultilevel"/>
    <w:tmpl w:val="8BD86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5284B"/>
    <w:multiLevelType w:val="hybridMultilevel"/>
    <w:tmpl w:val="A9603876"/>
    <w:lvl w:ilvl="0" w:tplc="041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B6299"/>
    <w:multiLevelType w:val="hybridMultilevel"/>
    <w:tmpl w:val="6D1EB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A2088"/>
    <w:multiLevelType w:val="hybridMultilevel"/>
    <w:tmpl w:val="C56C4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07258"/>
    <w:multiLevelType w:val="hybridMultilevel"/>
    <w:tmpl w:val="E83623AA"/>
    <w:lvl w:ilvl="0" w:tplc="09623E2E">
      <w:start w:val="3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2C1CE9"/>
    <w:multiLevelType w:val="hybridMultilevel"/>
    <w:tmpl w:val="C56C4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B7DC5"/>
    <w:multiLevelType w:val="hybridMultilevel"/>
    <w:tmpl w:val="8F924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32763"/>
    <w:multiLevelType w:val="hybridMultilevel"/>
    <w:tmpl w:val="F104EEAA"/>
    <w:lvl w:ilvl="0" w:tplc="041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731B2"/>
    <w:multiLevelType w:val="hybridMultilevel"/>
    <w:tmpl w:val="F9305ED0"/>
    <w:lvl w:ilvl="0" w:tplc="041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9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A4"/>
    <w:rsid w:val="00041B98"/>
    <w:rsid w:val="00041E3A"/>
    <w:rsid w:val="0016194F"/>
    <w:rsid w:val="001911E7"/>
    <w:rsid w:val="001A38B5"/>
    <w:rsid w:val="002D1325"/>
    <w:rsid w:val="00302C77"/>
    <w:rsid w:val="003033BE"/>
    <w:rsid w:val="003A72EF"/>
    <w:rsid w:val="00465067"/>
    <w:rsid w:val="00474E0A"/>
    <w:rsid w:val="004E3E39"/>
    <w:rsid w:val="005573F2"/>
    <w:rsid w:val="005C3444"/>
    <w:rsid w:val="0062626C"/>
    <w:rsid w:val="006274DB"/>
    <w:rsid w:val="006950A4"/>
    <w:rsid w:val="006E79DA"/>
    <w:rsid w:val="006F40D2"/>
    <w:rsid w:val="00753F2B"/>
    <w:rsid w:val="007712C2"/>
    <w:rsid w:val="007D4893"/>
    <w:rsid w:val="00864F28"/>
    <w:rsid w:val="008977AD"/>
    <w:rsid w:val="008B33DB"/>
    <w:rsid w:val="008F12CD"/>
    <w:rsid w:val="00971DB5"/>
    <w:rsid w:val="00AF0CAC"/>
    <w:rsid w:val="00C25A62"/>
    <w:rsid w:val="00CA5FDE"/>
    <w:rsid w:val="00D8183D"/>
    <w:rsid w:val="00DA6A73"/>
    <w:rsid w:val="00DD00E4"/>
    <w:rsid w:val="00DD0DD2"/>
    <w:rsid w:val="00DD65F8"/>
    <w:rsid w:val="00DE6BD0"/>
    <w:rsid w:val="00DF28CC"/>
    <w:rsid w:val="00E1274F"/>
    <w:rsid w:val="00E83A25"/>
    <w:rsid w:val="00EE2ABD"/>
    <w:rsid w:val="00FB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A3575-34AE-4E77-AEE8-875749D8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6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1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11E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E3E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E3E39"/>
    <w:pPr>
      <w:ind w:left="720"/>
      <w:contextualSpacing/>
    </w:pPr>
  </w:style>
  <w:style w:type="paragraph" w:customStyle="1" w:styleId="ConsPlusNonformat">
    <w:name w:val="ConsPlusNonformat"/>
    <w:rsid w:val="006F40D2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F40D2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723DE-6E93-455C-84A6-D64FB22B2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ФСС РФ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Киязбекова Елена Юрьевна</dc:creator>
  <cp:keywords/>
  <dc:description/>
  <cp:lastModifiedBy>Куликова Надежда Александровна</cp:lastModifiedBy>
  <cp:revision>6</cp:revision>
  <cp:lastPrinted>2023-01-17T09:16:00Z</cp:lastPrinted>
  <dcterms:created xsi:type="dcterms:W3CDTF">2023-01-17T13:34:00Z</dcterms:created>
  <dcterms:modified xsi:type="dcterms:W3CDTF">2024-03-06T23:15:00Z</dcterms:modified>
</cp:coreProperties>
</file>