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6154"/>
      </w:tblGrid>
      <w:tr w:rsidR="00CD4EF9" w:rsidTr="00CD4EF9">
        <w:trPr>
          <w:trHeight w:val="2484"/>
        </w:trPr>
        <w:tc>
          <w:tcPr>
            <w:tcW w:w="3831" w:type="dxa"/>
          </w:tcPr>
          <w:p w:rsidR="00CD4EF9" w:rsidRDefault="00CD4EF9" w:rsidP="00CD4EF9">
            <w:pPr>
              <w:pStyle w:val="ConsPlusNormal"/>
              <w:jc w:val="right"/>
              <w:outlineLvl w:val="1"/>
            </w:pPr>
          </w:p>
        </w:tc>
        <w:tc>
          <w:tcPr>
            <w:tcW w:w="6154" w:type="dxa"/>
          </w:tcPr>
          <w:p w:rsidR="00CD4EF9" w:rsidRDefault="00CD4EF9" w:rsidP="00CD4EF9">
            <w:pPr>
              <w:pStyle w:val="ConsPlusNormal"/>
              <w:jc w:val="right"/>
              <w:outlineLvl w:val="1"/>
            </w:pPr>
            <w:r>
              <w:t>Приложение N 2</w:t>
            </w:r>
          </w:p>
          <w:p w:rsidR="00CD4EF9" w:rsidRDefault="00CD4EF9" w:rsidP="00A60511">
            <w:pPr>
              <w:pStyle w:val="ConsPlusNormal"/>
              <w:ind w:left="175" w:hanging="141"/>
              <w:jc w:val="right"/>
            </w:pPr>
            <w:bookmarkStart w:id="0" w:name="_GoBack"/>
            <w:r>
              <w:t>к Порядку подтвержден</w:t>
            </w:r>
            <w:r w:rsidR="00A60511">
              <w:t xml:space="preserve">ия основного вида экономической </w:t>
            </w:r>
            <w:r>
              <w:t>деятельности страхователя</w:t>
            </w:r>
          </w:p>
          <w:p w:rsidR="00CD4EF9" w:rsidRDefault="00CD4EF9" w:rsidP="00A60511">
            <w:pPr>
              <w:pStyle w:val="ConsPlusNormal"/>
              <w:jc w:val="right"/>
            </w:pPr>
            <w:r>
              <w:t>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</w:t>
            </w:r>
          </w:p>
          <w:p w:rsidR="00CD4EF9" w:rsidRDefault="00CD4EF9" w:rsidP="00A60511">
            <w:pPr>
              <w:pStyle w:val="ConsPlusNormal"/>
              <w:jc w:val="right"/>
            </w:pPr>
            <w:r>
              <w:t xml:space="preserve">страхователя, </w:t>
            </w:r>
            <w:proofErr w:type="gramStart"/>
            <w:r>
              <w:t>являющихся</w:t>
            </w:r>
            <w:proofErr w:type="gramEnd"/>
            <w:r>
              <w:t xml:space="preserve"> самостоятельными</w:t>
            </w:r>
          </w:p>
          <w:p w:rsidR="00CD4EF9" w:rsidRDefault="00CD4EF9" w:rsidP="00A60511">
            <w:pPr>
              <w:pStyle w:val="ConsPlusNormal"/>
              <w:jc w:val="right"/>
            </w:pPr>
            <w:r>
              <w:t xml:space="preserve">классификационными единицами, утвержденному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России от 31 января 2006 г. N 55</w:t>
            </w:r>
          </w:p>
          <w:bookmarkEnd w:id="0"/>
          <w:p w:rsidR="00CD4EF9" w:rsidRPr="00CD4EF9" w:rsidRDefault="00CD4EF9" w:rsidP="00CD4EF9">
            <w:pPr>
              <w:pStyle w:val="ConsPlusNormal"/>
              <w:jc w:val="right"/>
              <w:outlineLvl w:val="1"/>
              <w:rPr>
                <w:sz w:val="4"/>
                <w:szCs w:val="4"/>
              </w:rPr>
            </w:pPr>
          </w:p>
        </w:tc>
      </w:tr>
    </w:tbl>
    <w:p w:rsidR="00CD4EF9" w:rsidRDefault="00CD4EF9" w:rsidP="00CD4EF9">
      <w:pPr>
        <w:pStyle w:val="ConsPlusNonformat"/>
        <w:jc w:val="both"/>
      </w:pPr>
      <w:r>
        <w:t xml:space="preserve">                                 ┌──────┐                   ┌─────┐</w:t>
      </w:r>
    </w:p>
    <w:p w:rsidR="00CD4EF9" w:rsidRDefault="00CD4EF9" w:rsidP="00CD4EF9">
      <w:pPr>
        <w:pStyle w:val="ConsPlusNonformat"/>
        <w:jc w:val="both"/>
      </w:pPr>
      <w:r>
        <w:t xml:space="preserve">                                 │      │                   │202__│</w:t>
      </w:r>
    </w:p>
    <w:p w:rsidR="00CD4EF9" w:rsidRDefault="00CD4EF9" w:rsidP="00CD4EF9">
      <w:pPr>
        <w:pStyle w:val="ConsPlusNonformat"/>
        <w:jc w:val="both"/>
      </w:pPr>
      <w:r>
        <w:t xml:space="preserve">                                 └──────┴───────────────────┴─────┘</w:t>
      </w:r>
    </w:p>
    <w:p w:rsidR="00CD4EF9" w:rsidRPr="00CD4EF9" w:rsidRDefault="00CD4EF9" w:rsidP="00CD4EF9">
      <w:pPr>
        <w:pStyle w:val="ConsPlusNonformat"/>
        <w:jc w:val="both"/>
        <w:rPr>
          <w:szCs w:val="20"/>
        </w:rPr>
      </w:pPr>
      <w:r>
        <w:t xml:space="preserve">                                  </w:t>
      </w:r>
      <w:r w:rsidRPr="00CD4EF9">
        <w:rPr>
          <w:szCs w:val="20"/>
        </w:rPr>
        <w:t>(число) (месяц (прописью)) (год)</w:t>
      </w:r>
    </w:p>
    <w:p w:rsidR="00CD4EF9" w:rsidRDefault="00CD4EF9" w:rsidP="00CD4EF9">
      <w:pPr>
        <w:pStyle w:val="ConsPlusNonformat"/>
        <w:jc w:val="both"/>
      </w:pPr>
    </w:p>
    <w:p w:rsidR="00CD4EF9" w:rsidRDefault="00CD4EF9" w:rsidP="00CD4EF9">
      <w:pPr>
        <w:pStyle w:val="ConsPlusNonformat"/>
        <w:jc w:val="both"/>
      </w:pPr>
      <w:bookmarkStart w:id="1" w:name="P221"/>
      <w:bookmarkEnd w:id="1"/>
      <w:r>
        <w:t xml:space="preserve">                      Справка-подтверждение</w:t>
      </w:r>
    </w:p>
    <w:p w:rsidR="00CD4EF9" w:rsidRDefault="00CD4EF9" w:rsidP="00CD4EF9">
      <w:pPr>
        <w:pStyle w:val="ConsPlusNonformat"/>
        <w:jc w:val="both"/>
      </w:pPr>
      <w:r>
        <w:t xml:space="preserve">            основного вида экономической деятельности</w:t>
      </w:r>
    </w:p>
    <w:p w:rsidR="00CD4EF9" w:rsidRDefault="00CD4EF9" w:rsidP="00CD4EF9">
      <w:pPr>
        <w:pStyle w:val="ConsPlusNonformat"/>
        <w:jc w:val="both"/>
      </w:pPr>
    </w:p>
    <w:p w:rsidR="00CD4EF9" w:rsidRDefault="00CD4EF9" w:rsidP="00CD4EF9">
      <w:pPr>
        <w:pStyle w:val="ConsPlusNonformat"/>
        <w:jc w:val="both"/>
      </w:pPr>
      <w:r>
        <w:t>1. Наименование организации ______________________________________</w:t>
      </w:r>
    </w:p>
    <w:p w:rsidR="00CD4EF9" w:rsidRDefault="00CD4EF9" w:rsidP="00CD4EF9">
      <w:pPr>
        <w:pStyle w:val="ConsPlusNonformat"/>
        <w:jc w:val="both"/>
      </w:pPr>
      <w:r>
        <w:t>2. ИНН ___________________________________________________________</w:t>
      </w:r>
    </w:p>
    <w:p w:rsidR="00CD4EF9" w:rsidRDefault="00CD4EF9" w:rsidP="00CD4EF9">
      <w:pPr>
        <w:pStyle w:val="ConsPlusNonformat"/>
        <w:jc w:val="both"/>
      </w:pPr>
      <w:r>
        <w:t>3. Дата, место, номер регистрации (по ЕГРЮЛ) _____________________</w:t>
      </w:r>
    </w:p>
    <w:p w:rsidR="00CD4EF9" w:rsidRDefault="00CD4EF9" w:rsidP="00CD4EF9">
      <w:pPr>
        <w:pStyle w:val="ConsPlusNonformat"/>
        <w:jc w:val="both"/>
      </w:pPr>
      <w:r>
        <w:t>4. Дата начала хозяйственной деятельности ________________________</w:t>
      </w:r>
    </w:p>
    <w:p w:rsidR="00CD4EF9" w:rsidRDefault="00CD4EF9" w:rsidP="00CD4EF9">
      <w:pPr>
        <w:pStyle w:val="ConsPlusNonformat"/>
        <w:jc w:val="both"/>
      </w:pPr>
      <w:r>
        <w:t>5. Юридический адрес _____________________________________________</w:t>
      </w:r>
    </w:p>
    <w:p w:rsidR="00CD4EF9" w:rsidRDefault="00CD4EF9" w:rsidP="00CD4EF9">
      <w:pPr>
        <w:pStyle w:val="ConsPlusNonformat"/>
        <w:jc w:val="both"/>
      </w:pPr>
      <w:r>
        <w:t>6. Ф.И.О. руководителя ___________________________________________</w:t>
      </w:r>
    </w:p>
    <w:p w:rsidR="00CD4EF9" w:rsidRDefault="00CD4EF9" w:rsidP="00CD4EF9">
      <w:pPr>
        <w:pStyle w:val="ConsPlusNonformat"/>
        <w:jc w:val="both"/>
      </w:pPr>
      <w:r>
        <w:t>7. Ф.И.О. главного бухгалтера ____________________________________</w:t>
      </w:r>
    </w:p>
    <w:p w:rsidR="00CD4EF9" w:rsidRDefault="00CD4EF9" w:rsidP="00CD4EF9">
      <w:pPr>
        <w:pStyle w:val="ConsPlusNonformat"/>
        <w:jc w:val="both"/>
      </w:pPr>
      <w:r>
        <w:t xml:space="preserve">8. Среднесписочная численность </w:t>
      </w:r>
      <w:proofErr w:type="gramStart"/>
      <w:r>
        <w:t>работающих</w:t>
      </w:r>
      <w:proofErr w:type="gramEnd"/>
      <w:r>
        <w:t xml:space="preserve"> за предыдущий год ______</w:t>
      </w:r>
    </w:p>
    <w:p w:rsidR="00CD4EF9" w:rsidRDefault="00CD4EF9" w:rsidP="00CD4EF9">
      <w:pPr>
        <w:pStyle w:val="ConsPlusNonformat"/>
        <w:jc w:val="both"/>
      </w:pPr>
      <w:bookmarkStart w:id="2" w:name="P232"/>
      <w:bookmarkEnd w:id="2"/>
      <w:r>
        <w:t xml:space="preserve">9. Распределение доходов и поступлений за </w:t>
      </w:r>
      <w:proofErr w:type="gramStart"/>
      <w:r>
        <w:t>предыдущий</w:t>
      </w:r>
      <w:proofErr w:type="gramEnd"/>
      <w:r>
        <w:t xml:space="preserve">    финансовый</w:t>
      </w:r>
    </w:p>
    <w:p w:rsidR="00AD683F" w:rsidRDefault="00CD4EF9" w:rsidP="00CD4EF9">
      <w:pPr>
        <w:rPr>
          <w:color w:val="0000FF"/>
        </w:rPr>
      </w:pPr>
      <w:r>
        <w:rPr>
          <w:sz w:val="20"/>
        </w:rPr>
        <w:t xml:space="preserve">год </w:t>
      </w:r>
      <w:hyperlink w:anchor="P315">
        <w:r>
          <w:rPr>
            <w:color w:val="0000FF"/>
            <w:sz w:val="20"/>
          </w:rPr>
          <w:t>&lt;1&gt;:</w:t>
        </w:r>
      </w:hyperlink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1984"/>
        <w:gridCol w:w="1418"/>
        <w:gridCol w:w="1842"/>
        <w:gridCol w:w="1985"/>
        <w:gridCol w:w="1417"/>
      </w:tblGrid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 xml:space="preserve">Код по </w:t>
            </w:r>
            <w:hyperlink r:id="rId5">
              <w:r w:rsidRPr="00CD4EF9">
                <w:rPr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Наименование</w:t>
            </w:r>
          </w:p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 xml:space="preserve">вида </w:t>
            </w:r>
            <w:proofErr w:type="gramStart"/>
            <w:r w:rsidRPr="00CD4EF9">
              <w:rPr>
                <w:sz w:val="16"/>
                <w:szCs w:val="16"/>
              </w:rPr>
              <w:t>экономической</w:t>
            </w:r>
            <w:proofErr w:type="gramEnd"/>
          </w:p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 xml:space="preserve">Доходы по виду </w:t>
            </w:r>
            <w:proofErr w:type="gramStart"/>
            <w:r w:rsidRPr="00CD4EF9">
              <w:rPr>
                <w:sz w:val="16"/>
                <w:szCs w:val="16"/>
              </w:rPr>
              <w:t>экономической</w:t>
            </w:r>
            <w:proofErr w:type="gramEnd"/>
          </w:p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деятельности</w:t>
            </w:r>
          </w:p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(тыс. руб.)</w:t>
            </w: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Целевые поступления и</w:t>
            </w:r>
          </w:p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финансирование</w:t>
            </w:r>
          </w:p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proofErr w:type="gramStart"/>
            <w:r w:rsidRPr="00CD4EF9">
              <w:rPr>
                <w:sz w:val="16"/>
                <w:szCs w:val="16"/>
              </w:rPr>
              <w:t>(включая бюджетное финансирование,</w:t>
            </w:r>
            <w:proofErr w:type="gramEnd"/>
          </w:p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гранты и т.п.)</w:t>
            </w:r>
          </w:p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(тыс. руб.)</w:t>
            </w: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Доля доходов и</w:t>
            </w:r>
          </w:p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 xml:space="preserve">поступлений, соответствующие коду </w:t>
            </w:r>
            <w:hyperlink r:id="rId6">
              <w:r w:rsidRPr="00CD4EF9">
                <w:rPr>
                  <w:sz w:val="16"/>
                  <w:szCs w:val="16"/>
                </w:rPr>
                <w:t>ОКВЭД</w:t>
              </w:r>
            </w:hyperlink>
            <w:r w:rsidRPr="00CD4EF9">
              <w:rPr>
                <w:sz w:val="16"/>
                <w:szCs w:val="16"/>
              </w:rPr>
              <w:t xml:space="preserve"> по данному виду экономической деятельности, в общем объеме выпущенной продукции и оказанных услуг</w:t>
            </w:r>
            <w:proofErr w:type="gramStart"/>
            <w:r w:rsidRPr="00CD4EF9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 xml:space="preserve">Численность </w:t>
            </w:r>
            <w:proofErr w:type="gramStart"/>
            <w:r w:rsidRPr="00CD4EF9">
              <w:rPr>
                <w:sz w:val="16"/>
                <w:szCs w:val="16"/>
              </w:rPr>
              <w:t>работающих</w:t>
            </w:r>
            <w:proofErr w:type="gramEnd"/>
          </w:p>
          <w:p w:rsidR="00CD4EF9" w:rsidRPr="00CD4EF9" w:rsidRDefault="00C51440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316">
              <w:r w:rsidR="00CD4EF9" w:rsidRPr="00CD4EF9">
                <w:rPr>
                  <w:sz w:val="16"/>
                  <w:szCs w:val="16"/>
                </w:rPr>
                <w:t>&lt;2&gt;</w:t>
              </w:r>
            </w:hyperlink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3" w:name="P253"/>
            <w:bookmarkEnd w:id="3"/>
            <w:r w:rsidRPr="00CD4EF9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6</w:t>
            </w: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105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CD4EF9" w:rsidTr="00CD4EF9">
        <w:tc>
          <w:tcPr>
            <w:tcW w:w="3039" w:type="dxa"/>
            <w:gridSpan w:val="2"/>
          </w:tcPr>
          <w:p w:rsidR="00CD4EF9" w:rsidRPr="00CD4EF9" w:rsidRDefault="00CD4EF9" w:rsidP="00ED586B">
            <w:pPr>
              <w:pStyle w:val="ConsPlusNormal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Итого:</w:t>
            </w:r>
          </w:p>
        </w:tc>
        <w:tc>
          <w:tcPr>
            <w:tcW w:w="1418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D4EF9" w:rsidRPr="00CD4EF9" w:rsidRDefault="00CD4EF9" w:rsidP="00ED586B">
            <w:pPr>
              <w:pStyle w:val="ConsPlusNormal"/>
              <w:jc w:val="center"/>
              <w:rPr>
                <w:sz w:val="16"/>
                <w:szCs w:val="16"/>
              </w:rPr>
            </w:pPr>
            <w:r w:rsidRPr="00CD4EF9">
              <w:rPr>
                <w:sz w:val="16"/>
                <w:szCs w:val="16"/>
              </w:rPr>
              <w:t>100%</w:t>
            </w:r>
          </w:p>
        </w:tc>
        <w:tc>
          <w:tcPr>
            <w:tcW w:w="1417" w:type="dxa"/>
          </w:tcPr>
          <w:p w:rsidR="00CD4EF9" w:rsidRPr="00CD4EF9" w:rsidRDefault="00CD4EF9" w:rsidP="00ED586B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</w:tbl>
    <w:p w:rsidR="00CD4EF9" w:rsidRPr="00CD4EF9" w:rsidRDefault="00CD4EF9" w:rsidP="00CD4EF9">
      <w:pPr>
        <w:pStyle w:val="ConsPlusNonformat"/>
        <w:jc w:val="both"/>
        <w:rPr>
          <w:sz w:val="24"/>
          <w:szCs w:val="24"/>
        </w:rPr>
      </w:pPr>
      <w:r>
        <w:t xml:space="preserve">10. Наименование основного вида экономической деятельности </w:t>
      </w:r>
      <w:r w:rsidRPr="00CD4EF9">
        <w:rPr>
          <w:sz w:val="24"/>
          <w:szCs w:val="24"/>
        </w:rPr>
        <w:t>_________</w:t>
      </w:r>
      <w:r>
        <w:rPr>
          <w:sz w:val="24"/>
          <w:szCs w:val="24"/>
        </w:rPr>
        <w:t>_____</w:t>
      </w:r>
    </w:p>
    <w:p w:rsidR="00CD4EF9" w:rsidRPr="00CD4EF9" w:rsidRDefault="00CD4EF9" w:rsidP="00CD4EF9">
      <w:pPr>
        <w:pStyle w:val="ConsPlusNonformat"/>
        <w:jc w:val="both"/>
        <w:rPr>
          <w:sz w:val="24"/>
          <w:szCs w:val="24"/>
        </w:rPr>
      </w:pPr>
      <w:r w:rsidRPr="00CD4EF9">
        <w:rPr>
          <w:sz w:val="24"/>
          <w:szCs w:val="24"/>
        </w:rPr>
        <w:t>_______________________________________________________________</w:t>
      </w:r>
    </w:p>
    <w:p w:rsidR="00CD4EF9" w:rsidRDefault="00CD4EF9" w:rsidP="00CD4EF9">
      <w:pPr>
        <w:pStyle w:val="ConsPlusCell"/>
        <w:jc w:val="both"/>
      </w:pPr>
      <w:r>
        <w:t xml:space="preserve">             ┌─┬─┬─┬─┬─┬─┬─┬─┐</w:t>
      </w:r>
    </w:p>
    <w:p w:rsidR="00CD4EF9" w:rsidRDefault="00CD4EF9" w:rsidP="00CD4EF9">
      <w:pPr>
        <w:pStyle w:val="ConsPlusCell"/>
        <w:jc w:val="both"/>
      </w:pPr>
      <w:r>
        <w:t xml:space="preserve">Код по </w:t>
      </w:r>
      <w:hyperlink r:id="rId7">
        <w:r>
          <w:rPr>
            <w:color w:val="0000FF"/>
          </w:rPr>
          <w:t>ОКВЭД</w:t>
        </w:r>
      </w:hyperlink>
      <w:r>
        <w:t xml:space="preserve"> │ │ │ │ │ │ │ │ │</w:t>
      </w:r>
    </w:p>
    <w:p w:rsidR="00CD4EF9" w:rsidRDefault="00CD4EF9" w:rsidP="00CD4EF9">
      <w:pPr>
        <w:pStyle w:val="ConsPlusCell"/>
        <w:jc w:val="both"/>
      </w:pPr>
      <w:r>
        <w:t xml:space="preserve">             └─┴─┴─┴─┴─┴─┴─┴─┘</w:t>
      </w:r>
    </w:p>
    <w:p w:rsidR="00CD4EF9" w:rsidRPr="00CD4EF9" w:rsidRDefault="00CD4EF9" w:rsidP="00CD4EF9">
      <w:pPr>
        <w:pStyle w:val="ConsPlusNormal"/>
        <w:jc w:val="both"/>
        <w:rPr>
          <w:sz w:val="12"/>
          <w:szCs w:val="12"/>
        </w:rPr>
      </w:pPr>
    </w:p>
    <w:p w:rsidR="00CD4EF9" w:rsidRDefault="00CD4EF9" w:rsidP="00CD4EF9">
      <w:pPr>
        <w:pStyle w:val="ConsPlusNonformat"/>
        <w:jc w:val="both"/>
      </w:pPr>
      <w:r>
        <w:t>Руководитель организации           _________ _____________________</w:t>
      </w:r>
    </w:p>
    <w:p w:rsidR="00CD4EF9" w:rsidRPr="00CD4EF9" w:rsidRDefault="00CD4EF9" w:rsidP="00CD4EF9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CD4EF9">
        <w:rPr>
          <w:sz w:val="16"/>
          <w:szCs w:val="16"/>
        </w:rPr>
        <w:t>(подпись) (расшифровка подписи)</w:t>
      </w:r>
    </w:p>
    <w:p w:rsidR="00CD4EF9" w:rsidRPr="00CD4EF9" w:rsidRDefault="00CD4EF9" w:rsidP="00CD4EF9">
      <w:pPr>
        <w:pStyle w:val="ConsPlusNonformat"/>
        <w:jc w:val="both"/>
        <w:rPr>
          <w:sz w:val="12"/>
          <w:szCs w:val="12"/>
        </w:rPr>
      </w:pPr>
    </w:p>
    <w:p w:rsidR="00CD4EF9" w:rsidRDefault="00CD4EF9" w:rsidP="00CD4EF9">
      <w:pPr>
        <w:pStyle w:val="ConsPlusNonformat"/>
        <w:jc w:val="both"/>
      </w:pPr>
      <w:r>
        <w:t>Главный бухгалтер                  _________ _____________________</w:t>
      </w:r>
    </w:p>
    <w:p w:rsidR="00CD4EF9" w:rsidRPr="00CD4EF9" w:rsidRDefault="00CD4EF9" w:rsidP="00CD4EF9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r w:rsidRPr="00CD4EF9">
        <w:rPr>
          <w:sz w:val="16"/>
          <w:szCs w:val="16"/>
        </w:rPr>
        <w:t>(подпись) (расшифровка подписи)</w:t>
      </w:r>
    </w:p>
    <w:p w:rsidR="00CD4EF9" w:rsidRDefault="00CD4EF9" w:rsidP="00CD4EF9">
      <w:pPr>
        <w:pStyle w:val="ConsPlusNonformat"/>
        <w:jc w:val="both"/>
      </w:pPr>
      <w:r>
        <w:t xml:space="preserve">    М.П.</w:t>
      </w:r>
    </w:p>
    <w:p w:rsidR="00CD4EF9" w:rsidRDefault="00CD4EF9" w:rsidP="00CD4EF9">
      <w:pPr>
        <w:pStyle w:val="ConsPlusNormal"/>
        <w:ind w:firstLine="540"/>
        <w:jc w:val="both"/>
      </w:pPr>
      <w:r>
        <w:t>--------------------------------</w:t>
      </w:r>
    </w:p>
    <w:p w:rsidR="00CD4EF9" w:rsidRDefault="00CD4EF9" w:rsidP="00CD4EF9">
      <w:pPr>
        <w:pStyle w:val="a3"/>
      </w:pPr>
      <w:bookmarkStart w:id="4" w:name="P315"/>
      <w:bookmarkEnd w:id="4"/>
      <w:r>
        <w:t>&lt;1</w:t>
      </w:r>
      <w:proofErr w:type="gramStart"/>
      <w:r>
        <w:t>&gt; З</w:t>
      </w:r>
      <w:proofErr w:type="gramEnd"/>
      <w:r>
        <w:t>аполняется на основе данных бухгалтерской отчетности за предыдущий год.</w:t>
      </w:r>
    </w:p>
    <w:p w:rsidR="00CD4EF9" w:rsidRDefault="00CD4EF9" w:rsidP="00CD4EF9">
      <w:pPr>
        <w:pStyle w:val="a3"/>
      </w:pPr>
      <w:bookmarkStart w:id="5" w:name="P316"/>
      <w:bookmarkEnd w:id="5"/>
      <w:r>
        <w:t>&lt;2</w:t>
      </w:r>
      <w:proofErr w:type="gramStart"/>
      <w:r>
        <w:t>&gt; З</w:t>
      </w:r>
      <w:proofErr w:type="gramEnd"/>
      <w:r>
        <w:t>аполняется некоммерческими организациями.</w:t>
      </w:r>
    </w:p>
    <w:sectPr w:rsidR="00CD4EF9" w:rsidSect="00CD4EF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9"/>
    <w:rsid w:val="00A60511"/>
    <w:rsid w:val="00AD683F"/>
    <w:rsid w:val="00C51440"/>
    <w:rsid w:val="00CD4EF9"/>
    <w:rsid w:val="00D5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E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E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CD4E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CD4EF9"/>
    <w:pPr>
      <w:spacing w:after="0" w:line="240" w:lineRule="auto"/>
    </w:pPr>
  </w:style>
  <w:style w:type="table" w:styleId="a4">
    <w:name w:val="Table Grid"/>
    <w:basedOn w:val="a1"/>
    <w:uiPriority w:val="59"/>
    <w:rsid w:val="00C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E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E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CD4E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CD4EF9"/>
    <w:pPr>
      <w:spacing w:after="0" w:line="240" w:lineRule="auto"/>
    </w:pPr>
  </w:style>
  <w:style w:type="table" w:styleId="a4">
    <w:name w:val="Table Grid"/>
    <w:basedOn w:val="a1"/>
    <w:uiPriority w:val="59"/>
    <w:rsid w:val="00C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DAD7F202D452621575D2C3497D25EC89493DAB0FD69A69B3C890F29ACCE24F4F65FAD8CA76386ADDC271E14v0g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DAD7F202D452621575D2C3497D25EC89493DAB0FD69A69B3C890F29ACCE24F4F65FAD8CA76386ADDC271E14v0gFF" TargetMode="External"/><Relationship Id="rId5" Type="http://schemas.openxmlformats.org/officeDocument/2006/relationships/hyperlink" Target="consultantplus://offline/ref=152DAD7F202D452621575D2C3497D25EC89493DAB0FD69A69B3C890F29ACCE24F4F65FAD8CA76386ADDC271E14v0gF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Тараско Татьяна Валентиновна</dc:creator>
  <cp:lastModifiedBy>Тараско Татьяна Валентиновна</cp:lastModifiedBy>
  <cp:revision>2</cp:revision>
  <dcterms:created xsi:type="dcterms:W3CDTF">2023-04-28T06:13:00Z</dcterms:created>
  <dcterms:modified xsi:type="dcterms:W3CDTF">2023-04-28T06:13:00Z</dcterms:modified>
</cp:coreProperties>
</file>