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AF" w:rsidRPr="00A248B1" w:rsidRDefault="00735BAF" w:rsidP="00735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8B1">
        <w:rPr>
          <w:rFonts w:ascii="Times New Roman" w:hAnsi="Times New Roman" w:cs="Times New Roman"/>
          <w:b/>
          <w:sz w:val="28"/>
          <w:szCs w:val="28"/>
        </w:rPr>
        <w:t>Заседание Комиссии Отделения П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A248B1">
        <w:rPr>
          <w:rFonts w:ascii="Times New Roman" w:hAnsi="Times New Roman" w:cs="Times New Roman"/>
          <w:b/>
          <w:sz w:val="28"/>
          <w:szCs w:val="28"/>
        </w:rPr>
        <w:t xml:space="preserve">Р по </w:t>
      </w:r>
      <w:r>
        <w:rPr>
          <w:rFonts w:ascii="Times New Roman" w:hAnsi="Times New Roman" w:cs="Times New Roman"/>
          <w:b/>
          <w:sz w:val="28"/>
          <w:szCs w:val="28"/>
        </w:rPr>
        <w:t>Республике Калмыкия</w:t>
      </w:r>
      <w:r w:rsidRPr="00A248B1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</w:p>
    <w:p w:rsidR="00735BAF" w:rsidRDefault="00735BAF" w:rsidP="00735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BAF" w:rsidRPr="00735BAF" w:rsidRDefault="00735BAF" w:rsidP="00735B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5BAF">
        <w:rPr>
          <w:rFonts w:ascii="Times New Roman" w:hAnsi="Times New Roman" w:cs="Times New Roman"/>
          <w:sz w:val="28"/>
          <w:szCs w:val="28"/>
        </w:rPr>
        <w:t>2 сентября 2021 года</w:t>
      </w:r>
    </w:p>
    <w:p w:rsidR="00735BAF" w:rsidRPr="00DD629A" w:rsidRDefault="00735BAF" w:rsidP="00735BAF">
      <w:pPr>
        <w:autoSpaceDE w:val="0"/>
        <w:autoSpaceDN w:val="0"/>
        <w:adjustRightInd w:val="0"/>
        <w:spacing w:after="0"/>
        <w:ind w:hanging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5BAF" w:rsidRDefault="00C83BD3" w:rsidP="00735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BAF" w:rsidRPr="00A2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735BAF" w:rsidRPr="00A248B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5BAF" w:rsidRPr="00A248B1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Отделения П</w:t>
      </w:r>
      <w:r>
        <w:rPr>
          <w:rFonts w:ascii="Times New Roman" w:hAnsi="Times New Roman" w:cs="Times New Roman"/>
          <w:sz w:val="28"/>
          <w:szCs w:val="28"/>
        </w:rPr>
        <w:t>Ф</w:t>
      </w:r>
      <w:r w:rsidR="00735BAF" w:rsidRPr="00A248B1">
        <w:rPr>
          <w:rFonts w:ascii="Times New Roman" w:hAnsi="Times New Roman" w:cs="Times New Roman"/>
          <w:sz w:val="28"/>
          <w:szCs w:val="28"/>
        </w:rPr>
        <w:t xml:space="preserve">Р по </w:t>
      </w:r>
      <w:r>
        <w:rPr>
          <w:rFonts w:ascii="Times New Roman" w:hAnsi="Times New Roman" w:cs="Times New Roman"/>
          <w:sz w:val="28"/>
          <w:szCs w:val="28"/>
        </w:rPr>
        <w:t>Республике Калмыкия</w:t>
      </w:r>
      <w:r w:rsidR="00735BAF" w:rsidRPr="00A248B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(далее – Комиссия ОПФР).</w:t>
      </w:r>
    </w:p>
    <w:p w:rsidR="00735BAF" w:rsidRDefault="00735BAF" w:rsidP="00735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BAF" w:rsidRPr="00A248B1" w:rsidRDefault="00735BAF" w:rsidP="00735B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 Комиссии ОПФР включала:</w:t>
      </w:r>
    </w:p>
    <w:p w:rsidR="00735BAF" w:rsidRPr="00DD629A" w:rsidRDefault="00735BAF" w:rsidP="00735B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D629A">
        <w:rPr>
          <w:rFonts w:ascii="Times New Roman" w:hAnsi="Times New Roman" w:cs="Times New Roman"/>
          <w:color w:val="000000"/>
          <w:sz w:val="28"/>
          <w:szCs w:val="28"/>
        </w:rPr>
        <w:t>риняти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 голосовании Комиссии по соблюдению требований к служебному поведению и урег</w:t>
      </w:r>
      <w:r>
        <w:rPr>
          <w:rFonts w:ascii="Times New Roman" w:hAnsi="Times New Roman" w:cs="Times New Roman"/>
          <w:color w:val="000000"/>
          <w:sz w:val="28"/>
          <w:szCs w:val="28"/>
        </w:rPr>
        <w:t>улированию конфликта интересов.</w:t>
      </w:r>
    </w:p>
    <w:p w:rsidR="00735BAF" w:rsidRPr="00DD629A" w:rsidRDefault="00735BAF" w:rsidP="00735BAF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2. Рассмотрение </w:t>
      </w:r>
      <w:r w:rsidR="00C83BD3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B4A4E">
        <w:rPr>
          <w:rFonts w:ascii="Times New Roman" w:hAnsi="Times New Roman" w:cs="Times New Roman"/>
          <w:color w:val="000000"/>
          <w:sz w:val="28"/>
          <w:szCs w:val="28"/>
        </w:rPr>
        <w:t xml:space="preserve"> несвоевременном</w:t>
      </w:r>
      <w:r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A4E" w:rsidRPr="00DD629A">
        <w:rPr>
          <w:rFonts w:ascii="Times New Roman" w:hAnsi="Times New Roman" w:cs="Times New Roman"/>
          <w:color w:val="000000"/>
          <w:sz w:val="28"/>
          <w:szCs w:val="28"/>
        </w:rPr>
        <w:t>представлении работник</w:t>
      </w:r>
      <w:r w:rsidR="007B4A4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B4A4E"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A4E">
        <w:rPr>
          <w:rFonts w:ascii="Times New Roman" w:hAnsi="Times New Roman" w:cs="Times New Roman"/>
          <w:color w:val="000000"/>
          <w:sz w:val="28"/>
          <w:szCs w:val="28"/>
        </w:rPr>
        <w:t>Отделения</w:t>
      </w:r>
      <w:r w:rsidR="007B4A4E"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7B4A4E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7B4A4E"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29A">
        <w:rPr>
          <w:rFonts w:ascii="Times New Roman" w:hAnsi="Times New Roman" w:cs="Times New Roman"/>
          <w:color w:val="000000"/>
          <w:sz w:val="28"/>
          <w:szCs w:val="28"/>
        </w:rPr>
        <w:t>представлении работник</w:t>
      </w:r>
      <w:r w:rsidR="00C83BD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Отделения</w:t>
      </w:r>
      <w:r w:rsidRPr="00DD629A">
        <w:rPr>
          <w:rFonts w:ascii="Times New Roman" w:hAnsi="Times New Roman" w:cs="Times New Roman"/>
          <w:color w:val="000000"/>
          <w:sz w:val="28"/>
          <w:szCs w:val="28"/>
        </w:rPr>
        <w:t xml:space="preserve"> недостоверных сведений о доходах, об имуществе и обязательствах имущественного характера. </w:t>
      </w:r>
    </w:p>
    <w:p w:rsidR="00735BAF" w:rsidRDefault="00735BAF" w:rsidP="00735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3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735BAF" w:rsidRPr="00BF4A31" w:rsidRDefault="00735BAF" w:rsidP="00735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F4A31">
        <w:rPr>
          <w:rFonts w:ascii="Times New Roman" w:hAnsi="Times New Roman" w:cs="Times New Roman"/>
          <w:sz w:val="28"/>
          <w:szCs w:val="28"/>
        </w:rPr>
        <w:t>По итогам заседания Комиссии ОПФР приняты следующие решения:</w:t>
      </w:r>
    </w:p>
    <w:p w:rsidR="00735BAF" w:rsidRPr="00BF4A31" w:rsidRDefault="00735BAF" w:rsidP="00735BA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4A3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F10AF">
        <w:rPr>
          <w:rFonts w:ascii="Times New Roman" w:hAnsi="Times New Roman" w:cs="Times New Roman"/>
          <w:color w:val="000000"/>
          <w:sz w:val="28"/>
          <w:szCs w:val="28"/>
        </w:rPr>
        <w:t>Согласиться с</w:t>
      </w:r>
      <w:r w:rsidRPr="00BF4A3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предложение</w:t>
      </w:r>
      <w:r w:rsidR="006F10A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F4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0A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F4A31">
        <w:rPr>
          <w:rFonts w:ascii="Times New Roman" w:hAnsi="Times New Roman" w:cs="Times New Roman"/>
          <w:color w:val="000000"/>
          <w:sz w:val="28"/>
          <w:szCs w:val="28"/>
        </w:rPr>
        <w:t xml:space="preserve">редседателя Комиссии о </w:t>
      </w:r>
      <w:r w:rsidRPr="00BF4A31">
        <w:rPr>
          <w:rFonts w:ascii="Times New Roman" w:hAnsi="Times New Roman" w:cs="Times New Roman"/>
          <w:sz w:val="28"/>
          <w:szCs w:val="28"/>
        </w:rPr>
        <w:t>принятии решения открытым голосованием простым большинством голосов</w:t>
      </w:r>
      <w:r w:rsidRPr="00BF4A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4A4E" w:rsidRDefault="00735BAF" w:rsidP="00735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A31">
        <w:rPr>
          <w:rFonts w:ascii="Times New Roman" w:hAnsi="Times New Roman" w:cs="Times New Roman"/>
          <w:color w:val="000000"/>
          <w:sz w:val="28"/>
          <w:szCs w:val="28"/>
        </w:rPr>
        <w:tab/>
        <w:t>2.  У</w:t>
      </w:r>
      <w:r w:rsidRPr="00BF4A31">
        <w:rPr>
          <w:rFonts w:ascii="Times New Roman" w:hAnsi="Times New Roman" w:cs="Times New Roman"/>
          <w:sz w:val="28"/>
          <w:szCs w:val="28"/>
        </w:rPr>
        <w:t>становить</w:t>
      </w:r>
      <w:r w:rsidR="007B4A4E">
        <w:rPr>
          <w:rFonts w:ascii="Times New Roman" w:hAnsi="Times New Roman" w:cs="Times New Roman"/>
          <w:sz w:val="28"/>
          <w:szCs w:val="28"/>
        </w:rPr>
        <w:t>, что:</w:t>
      </w:r>
    </w:p>
    <w:p w:rsidR="007B4A4E" w:rsidRPr="007B4A4E" w:rsidRDefault="007B4A4E" w:rsidP="00735B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A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B4A4E">
        <w:rPr>
          <w:rFonts w:ascii="Times New Roman" w:hAnsi="Times New Roman" w:cs="Times New Roman"/>
          <w:sz w:val="28"/>
          <w:szCs w:val="28"/>
        </w:rPr>
        <w:t>- сведения о доходах, об имуществе и обязательствах имущественного характера за 2020 год представлены работником Отделения несвоевременно, с нарушением сроков, установленных Указом Президента Российской Федерации от 18 мая 2009 г. № 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4A4E" w:rsidRDefault="007B4A4E" w:rsidP="007B4A4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за 201</w:t>
      </w:r>
      <w:r w:rsidR="00C83BD3">
        <w:rPr>
          <w:rFonts w:ascii="Times New Roman" w:hAnsi="Times New Roman" w:cs="Times New Roman"/>
          <w:sz w:val="28"/>
          <w:szCs w:val="28"/>
        </w:rPr>
        <w:t>9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</w:t>
      </w:r>
      <w:r w:rsidR="00C83BD3">
        <w:rPr>
          <w:rFonts w:ascii="Times New Roman" w:hAnsi="Times New Roman" w:cs="Times New Roman"/>
          <w:sz w:val="28"/>
          <w:szCs w:val="28"/>
        </w:rPr>
        <w:t>и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20</w:t>
      </w:r>
      <w:r w:rsidR="00C83BD3">
        <w:rPr>
          <w:rFonts w:ascii="Times New Roman" w:hAnsi="Times New Roman" w:cs="Times New Roman"/>
          <w:sz w:val="28"/>
          <w:szCs w:val="28"/>
        </w:rPr>
        <w:t>20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годы, представленные работник</w:t>
      </w:r>
      <w:r w:rsidR="00C83BD3">
        <w:rPr>
          <w:rFonts w:ascii="Times New Roman" w:hAnsi="Times New Roman" w:cs="Times New Roman"/>
          <w:sz w:val="28"/>
          <w:szCs w:val="28"/>
        </w:rPr>
        <w:t>ом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Отделения,  являются  недостоверными.</w:t>
      </w:r>
    </w:p>
    <w:p w:rsidR="00735BAF" w:rsidRPr="00BF4A31" w:rsidRDefault="007B4A4E" w:rsidP="007B4A4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Рекомендовать управляющему ОПФР по </w:t>
      </w:r>
      <w:r w:rsidR="00C83BD3">
        <w:rPr>
          <w:rFonts w:ascii="Times New Roman" w:hAnsi="Times New Roman" w:cs="Times New Roman"/>
          <w:sz w:val="28"/>
          <w:szCs w:val="28"/>
        </w:rPr>
        <w:t>Республике Калмыкия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применить к работник</w:t>
      </w:r>
      <w:r w:rsidR="00C83BD3">
        <w:rPr>
          <w:rFonts w:ascii="Times New Roman" w:hAnsi="Times New Roman" w:cs="Times New Roman"/>
          <w:sz w:val="28"/>
          <w:szCs w:val="28"/>
        </w:rPr>
        <w:t>у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Отделения дисциплинарное взыскание в виде </w:t>
      </w:r>
      <w:r w:rsidR="00C83BD3">
        <w:rPr>
          <w:rFonts w:ascii="Times New Roman" w:hAnsi="Times New Roman" w:cs="Times New Roman"/>
          <w:sz w:val="28"/>
          <w:szCs w:val="28"/>
        </w:rPr>
        <w:t>выговора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в отношении период</w:t>
      </w:r>
      <w:r w:rsidR="00C83BD3">
        <w:rPr>
          <w:rFonts w:ascii="Times New Roman" w:hAnsi="Times New Roman" w:cs="Times New Roman"/>
          <w:sz w:val="28"/>
          <w:szCs w:val="28"/>
        </w:rPr>
        <w:t>ов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201</w:t>
      </w:r>
      <w:r w:rsidR="00C83BD3">
        <w:rPr>
          <w:rFonts w:ascii="Times New Roman" w:hAnsi="Times New Roman" w:cs="Times New Roman"/>
          <w:sz w:val="28"/>
          <w:szCs w:val="28"/>
        </w:rPr>
        <w:t>9 и 2020</w:t>
      </w:r>
      <w:r w:rsidR="00735BAF" w:rsidRPr="00BF4A31">
        <w:rPr>
          <w:rFonts w:ascii="Times New Roman" w:hAnsi="Times New Roman" w:cs="Times New Roman"/>
          <w:sz w:val="28"/>
          <w:szCs w:val="28"/>
        </w:rPr>
        <w:t xml:space="preserve"> год</w:t>
      </w:r>
      <w:r w:rsidR="00C83BD3">
        <w:rPr>
          <w:rFonts w:ascii="Times New Roman" w:hAnsi="Times New Roman" w:cs="Times New Roman"/>
          <w:sz w:val="28"/>
          <w:szCs w:val="28"/>
        </w:rPr>
        <w:t>ов</w:t>
      </w:r>
      <w:r w:rsidR="00735BAF" w:rsidRPr="00BF4A31">
        <w:rPr>
          <w:rFonts w:ascii="Times New Roman" w:hAnsi="Times New Roman" w:cs="Times New Roman"/>
          <w:sz w:val="28"/>
          <w:szCs w:val="28"/>
        </w:rPr>
        <w:t>.</w:t>
      </w:r>
    </w:p>
    <w:p w:rsidR="00735BAF" w:rsidRDefault="00735BAF" w:rsidP="0084112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735BAF" w:rsidSect="00D7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1124"/>
    <w:rsid w:val="00065613"/>
    <w:rsid w:val="00076892"/>
    <w:rsid w:val="00091C70"/>
    <w:rsid w:val="000A1A2B"/>
    <w:rsid w:val="000E62AC"/>
    <w:rsid w:val="00281278"/>
    <w:rsid w:val="002C175D"/>
    <w:rsid w:val="0033232B"/>
    <w:rsid w:val="005D39BC"/>
    <w:rsid w:val="00610526"/>
    <w:rsid w:val="006D525B"/>
    <w:rsid w:val="006F10AF"/>
    <w:rsid w:val="00735BAF"/>
    <w:rsid w:val="00794695"/>
    <w:rsid w:val="007B4A4E"/>
    <w:rsid w:val="00841124"/>
    <w:rsid w:val="008E6B9F"/>
    <w:rsid w:val="009C19DE"/>
    <w:rsid w:val="00A8604A"/>
    <w:rsid w:val="00BE6ADC"/>
    <w:rsid w:val="00BF2A21"/>
    <w:rsid w:val="00BF55F4"/>
    <w:rsid w:val="00C83BD3"/>
    <w:rsid w:val="00CF69B1"/>
    <w:rsid w:val="00D722C1"/>
    <w:rsid w:val="00D955B0"/>
    <w:rsid w:val="00E35B29"/>
    <w:rsid w:val="00EC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C1"/>
  </w:style>
  <w:style w:type="paragraph" w:styleId="3">
    <w:name w:val="heading 3"/>
    <w:basedOn w:val="a"/>
    <w:link w:val="30"/>
    <w:uiPriority w:val="9"/>
    <w:qFormat/>
    <w:rsid w:val="00CF6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112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F6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right">
    <w:name w:val="toright"/>
    <w:basedOn w:val="a"/>
    <w:rsid w:val="00CF6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1C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C176-7C84-4F5F-94CC-808D1CC2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006AlekseevEV</dc:creator>
  <cp:lastModifiedBy>006AlekseevEV</cp:lastModifiedBy>
  <cp:revision>5</cp:revision>
  <dcterms:created xsi:type="dcterms:W3CDTF">2021-08-31T06:55:00Z</dcterms:created>
  <dcterms:modified xsi:type="dcterms:W3CDTF">2021-09-06T14:55:00Z</dcterms:modified>
</cp:coreProperties>
</file>