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3D" w:rsidRDefault="00D61B3D" w:rsidP="00D61B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1B3D">
        <w:rPr>
          <w:rFonts w:ascii="Times New Roman" w:hAnsi="Times New Roman" w:cs="Times New Roman"/>
          <w:b/>
          <w:bCs/>
          <w:sz w:val="26"/>
          <w:szCs w:val="26"/>
        </w:rPr>
        <w:t xml:space="preserve">Порядок направления документов по расследованию </w:t>
      </w:r>
    </w:p>
    <w:p w:rsidR="00D61B3D" w:rsidRPr="00D61B3D" w:rsidRDefault="00D61B3D" w:rsidP="00D61B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1B3D">
        <w:rPr>
          <w:rFonts w:ascii="Times New Roman" w:hAnsi="Times New Roman" w:cs="Times New Roman"/>
          <w:b/>
          <w:bCs/>
          <w:sz w:val="26"/>
          <w:szCs w:val="26"/>
        </w:rPr>
        <w:t>несчастных случаев на производстве</w:t>
      </w:r>
    </w:p>
    <w:p w:rsidR="00D61B3D" w:rsidRPr="00D61B3D" w:rsidRDefault="00D61B3D" w:rsidP="00D61B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1B3D">
        <w:rPr>
          <w:rFonts w:ascii="Times New Roman" w:hAnsi="Times New Roman" w:cs="Times New Roman"/>
          <w:b/>
          <w:bCs/>
          <w:sz w:val="26"/>
          <w:szCs w:val="26"/>
        </w:rPr>
        <w:t>в Отделение Фонда пенсионного и социального страхования</w:t>
      </w:r>
    </w:p>
    <w:p w:rsidR="00D61B3D" w:rsidRPr="00D61B3D" w:rsidRDefault="00D61B3D" w:rsidP="00D61B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1B3D">
        <w:rPr>
          <w:rFonts w:ascii="Times New Roman" w:hAnsi="Times New Roman" w:cs="Times New Roman"/>
          <w:b/>
          <w:bCs/>
          <w:sz w:val="26"/>
          <w:szCs w:val="26"/>
        </w:rPr>
        <w:t xml:space="preserve">Российской Федерации по </w:t>
      </w:r>
      <w:r w:rsidR="00D45B44">
        <w:rPr>
          <w:rFonts w:ascii="Times New Roman" w:hAnsi="Times New Roman" w:cs="Times New Roman"/>
          <w:b/>
          <w:bCs/>
          <w:sz w:val="26"/>
          <w:szCs w:val="26"/>
        </w:rPr>
        <w:t>Калининградской области</w:t>
      </w:r>
      <w:r w:rsidR="000F3D3F">
        <w:rPr>
          <w:rFonts w:ascii="Times New Roman" w:hAnsi="Times New Roman" w:cs="Times New Roman"/>
          <w:b/>
          <w:bCs/>
          <w:sz w:val="26"/>
          <w:szCs w:val="26"/>
        </w:rPr>
        <w:t xml:space="preserve"> (далее – ОСФР)</w:t>
      </w:r>
    </w:p>
    <w:p w:rsidR="00D61B3D" w:rsidRPr="00D61B3D" w:rsidRDefault="00D61B3D" w:rsidP="00D6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B3D">
        <w:rPr>
          <w:rFonts w:ascii="Times New Roman" w:hAnsi="Times New Roman" w:cs="Times New Roman"/>
          <w:sz w:val="26"/>
          <w:szCs w:val="26"/>
        </w:rPr>
        <w:t> </w:t>
      </w:r>
    </w:p>
    <w:p w:rsidR="00D61B3D" w:rsidRDefault="00D61B3D" w:rsidP="00253E24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  <w:u w:val="single"/>
        </w:rPr>
      </w:pPr>
      <w:r w:rsidRPr="00D61B3D">
        <w:rPr>
          <w:rFonts w:ascii="Times New Roman" w:hAnsi="Times New Roman" w:cs="Times New Roman"/>
          <w:sz w:val="26"/>
          <w:szCs w:val="26"/>
        </w:rPr>
        <w:t xml:space="preserve">Расследование несчастных случаев на производстве проводится в соответствии со статьями 227 – 231 Трудового кодекса РФ и </w:t>
      </w:r>
      <w:r w:rsidRPr="00040E6F">
        <w:rPr>
          <w:rFonts w:ascii="Times New Roman" w:hAnsi="Times New Roman" w:cs="Times New Roman"/>
          <w:sz w:val="26"/>
          <w:szCs w:val="26"/>
        </w:rPr>
        <w:t>Положением об особенностях расследования несчастных случаев на производстве в отдельных отраслях и организациях, утвержденным П</w:t>
      </w:r>
      <w:r w:rsidR="00F43C15" w:rsidRPr="00040E6F">
        <w:rPr>
          <w:rFonts w:ascii="Times New Roman" w:hAnsi="Times New Roman" w:cs="Times New Roman"/>
          <w:sz w:val="26"/>
          <w:szCs w:val="26"/>
        </w:rPr>
        <w:t>риказом</w:t>
      </w:r>
      <w:r w:rsidRPr="00040E6F">
        <w:rPr>
          <w:rFonts w:ascii="Times New Roman" w:hAnsi="Times New Roman" w:cs="Times New Roman"/>
          <w:sz w:val="26"/>
          <w:szCs w:val="26"/>
        </w:rPr>
        <w:t xml:space="preserve"> Минтруда</w:t>
      </w:r>
      <w:r w:rsidR="00F43C15" w:rsidRPr="00040E6F">
        <w:rPr>
          <w:rFonts w:ascii="Times New Roman" w:hAnsi="Times New Roman" w:cs="Times New Roman"/>
          <w:sz w:val="26"/>
          <w:szCs w:val="26"/>
        </w:rPr>
        <w:t xml:space="preserve"> и соцзащиты</w:t>
      </w:r>
      <w:r w:rsidRPr="00040E6F">
        <w:rPr>
          <w:rFonts w:ascii="Times New Roman" w:hAnsi="Times New Roman" w:cs="Times New Roman"/>
          <w:sz w:val="26"/>
          <w:szCs w:val="26"/>
        </w:rPr>
        <w:t xml:space="preserve"> РФ от 20.04.2022 г. №223н.</w:t>
      </w:r>
    </w:p>
    <w:p w:rsidR="00D61B3D" w:rsidRPr="00D61B3D" w:rsidRDefault="00D61B3D" w:rsidP="00253E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B3D">
        <w:rPr>
          <w:rFonts w:ascii="Times New Roman" w:hAnsi="Times New Roman" w:cs="Times New Roman"/>
          <w:b/>
          <w:bCs/>
          <w:sz w:val="26"/>
          <w:szCs w:val="26"/>
        </w:rPr>
        <w:t>По всем несчастным случаям</w:t>
      </w:r>
      <w:r w:rsidRPr="00D61B3D">
        <w:rPr>
          <w:rFonts w:ascii="Times New Roman" w:hAnsi="Times New Roman" w:cs="Times New Roman"/>
          <w:sz w:val="26"/>
          <w:szCs w:val="26"/>
        </w:rPr>
        <w:t xml:space="preserve"> на производстве страхователи обязаны направить в отдел </w:t>
      </w:r>
      <w:r w:rsidR="00DF09AB" w:rsidRPr="00DF09AB">
        <w:rPr>
          <w:rFonts w:ascii="Times New Roman" w:hAnsi="Times New Roman" w:cs="Times New Roman"/>
          <w:sz w:val="26"/>
          <w:szCs w:val="26"/>
        </w:rPr>
        <w:t>расследования и экспертизы страховых случаев</w:t>
      </w:r>
      <w:r w:rsidRPr="00D61B3D">
        <w:rPr>
          <w:rFonts w:ascii="Times New Roman" w:hAnsi="Times New Roman" w:cs="Times New Roman"/>
          <w:sz w:val="26"/>
          <w:szCs w:val="26"/>
        </w:rPr>
        <w:t xml:space="preserve"> ОСФР следующие документы:</w:t>
      </w:r>
    </w:p>
    <w:p w:rsidR="00D61B3D" w:rsidRPr="00D61B3D" w:rsidRDefault="00D61B3D" w:rsidP="00253E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B3D">
        <w:rPr>
          <w:rFonts w:ascii="Times New Roman" w:hAnsi="Times New Roman" w:cs="Times New Roman"/>
          <w:sz w:val="26"/>
          <w:szCs w:val="26"/>
        </w:rPr>
        <w:t> </w:t>
      </w:r>
    </w:p>
    <w:p w:rsidR="000F3D3F" w:rsidRDefault="000F3D3F" w:rsidP="000F3D3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B3D">
        <w:rPr>
          <w:rFonts w:ascii="Times New Roman" w:hAnsi="Times New Roman" w:cs="Times New Roman"/>
          <w:b/>
          <w:bCs/>
          <w:sz w:val="26"/>
          <w:szCs w:val="26"/>
        </w:rPr>
        <w:t>в течение сут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ок с момента несчастного случая: </w:t>
      </w:r>
      <w:r w:rsidRPr="000F3D3F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</w:t>
      </w:r>
      <w:r w:rsidRPr="000F3D3F">
        <w:rPr>
          <w:rFonts w:ascii="Times New Roman" w:hAnsi="Times New Roman" w:cs="Times New Roman"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bCs/>
          <w:sz w:val="26"/>
          <w:szCs w:val="26"/>
        </w:rPr>
        <w:t xml:space="preserve">легком </w:t>
      </w:r>
      <w:r w:rsidRPr="000F3D3F">
        <w:rPr>
          <w:rFonts w:ascii="Times New Roman" w:hAnsi="Times New Roman" w:cs="Times New Roman"/>
          <w:bCs/>
          <w:sz w:val="26"/>
          <w:szCs w:val="26"/>
        </w:rPr>
        <w:t>н</w:t>
      </w:r>
      <w:r>
        <w:rPr>
          <w:rFonts w:ascii="Times New Roman" w:hAnsi="Times New Roman" w:cs="Times New Roman"/>
          <w:bCs/>
          <w:sz w:val="26"/>
          <w:szCs w:val="26"/>
        </w:rPr>
        <w:t xml:space="preserve">есчастном случае на производстве </w:t>
      </w:r>
      <w:r w:rsidR="003C739C">
        <w:rPr>
          <w:rFonts w:ascii="Times New Roman" w:hAnsi="Times New Roman" w:cs="Times New Roman"/>
          <w:bCs/>
          <w:sz w:val="26"/>
          <w:szCs w:val="26"/>
        </w:rPr>
        <w:t>по форме,</w:t>
      </w:r>
      <w:r>
        <w:rPr>
          <w:rFonts w:ascii="Times New Roman" w:hAnsi="Times New Roman" w:cs="Times New Roman"/>
          <w:bCs/>
          <w:sz w:val="26"/>
          <w:szCs w:val="26"/>
        </w:rPr>
        <w:t xml:space="preserve"> выложенной на сайте ОСФР</w:t>
      </w:r>
      <w:r w:rsidRPr="000F3D3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F3D3F">
        <w:rPr>
          <w:rFonts w:ascii="Times New Roman" w:hAnsi="Times New Roman" w:cs="Times New Roman"/>
          <w:sz w:val="26"/>
          <w:szCs w:val="26"/>
        </w:rPr>
        <w:t xml:space="preserve">либо </w:t>
      </w:r>
      <w:r w:rsidR="00D61B3D" w:rsidRPr="000F3D3F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</w:t>
      </w:r>
      <w:r w:rsidR="00D61B3D" w:rsidRPr="000F3D3F">
        <w:rPr>
          <w:rFonts w:ascii="Times New Roman" w:hAnsi="Times New Roman" w:cs="Times New Roman"/>
          <w:bCs/>
          <w:sz w:val="26"/>
          <w:szCs w:val="26"/>
        </w:rPr>
        <w:t>о несчастном случае на производстве (групповом, тяжелом, со смертельным исходом) п</w:t>
      </w:r>
      <w:r w:rsidR="00D61B3D" w:rsidRPr="000F3D3F">
        <w:rPr>
          <w:rFonts w:ascii="Times New Roman" w:hAnsi="Times New Roman" w:cs="Times New Roman"/>
          <w:sz w:val="26"/>
          <w:szCs w:val="26"/>
        </w:rPr>
        <w:t>о форме, утвержденной приказом Минтруда России от 20.04.2022 № 223н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61B3D" w:rsidRPr="000F3D3F" w:rsidRDefault="00D61B3D" w:rsidP="000F3D3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3D3F">
        <w:rPr>
          <w:rFonts w:ascii="Times New Roman" w:hAnsi="Times New Roman" w:cs="Times New Roman"/>
          <w:b/>
          <w:bCs/>
          <w:sz w:val="26"/>
          <w:szCs w:val="26"/>
        </w:rPr>
        <w:t xml:space="preserve">акт </w:t>
      </w:r>
      <w:r w:rsidR="000F3D3F">
        <w:rPr>
          <w:rFonts w:ascii="Times New Roman" w:hAnsi="Times New Roman" w:cs="Times New Roman"/>
          <w:b/>
          <w:bCs/>
          <w:sz w:val="26"/>
          <w:szCs w:val="26"/>
        </w:rPr>
        <w:t xml:space="preserve">о несчастном случае на производстве </w:t>
      </w:r>
      <w:r w:rsidRPr="000F3D3F">
        <w:rPr>
          <w:rFonts w:ascii="Times New Roman" w:hAnsi="Times New Roman" w:cs="Times New Roman"/>
          <w:b/>
          <w:bCs/>
          <w:sz w:val="26"/>
          <w:szCs w:val="26"/>
        </w:rPr>
        <w:t>формы Н-1 </w:t>
      </w:r>
      <w:r w:rsidRPr="000F3D3F">
        <w:rPr>
          <w:rFonts w:ascii="Times New Roman" w:hAnsi="Times New Roman" w:cs="Times New Roman"/>
          <w:sz w:val="26"/>
          <w:szCs w:val="26"/>
        </w:rPr>
        <w:t>(оригинал);</w:t>
      </w:r>
    </w:p>
    <w:p w:rsidR="00D61B3D" w:rsidRDefault="00D61B3D" w:rsidP="00253E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61B3D">
        <w:rPr>
          <w:rFonts w:ascii="Times New Roman" w:hAnsi="Times New Roman" w:cs="Times New Roman"/>
          <w:sz w:val="26"/>
          <w:szCs w:val="26"/>
          <w:u w:val="single"/>
        </w:rPr>
        <w:t xml:space="preserve">заверенные </w:t>
      </w:r>
      <w:r w:rsidR="00A87E36">
        <w:rPr>
          <w:rFonts w:ascii="Times New Roman" w:hAnsi="Times New Roman" w:cs="Times New Roman"/>
          <w:sz w:val="26"/>
          <w:szCs w:val="26"/>
          <w:u w:val="single"/>
        </w:rPr>
        <w:t xml:space="preserve">в установленном порядке </w:t>
      </w:r>
      <w:r w:rsidRPr="00D61B3D">
        <w:rPr>
          <w:rFonts w:ascii="Times New Roman" w:hAnsi="Times New Roman" w:cs="Times New Roman"/>
          <w:sz w:val="26"/>
          <w:szCs w:val="26"/>
          <w:u w:val="single"/>
        </w:rPr>
        <w:t>копии следующих документов:</w:t>
      </w:r>
    </w:p>
    <w:p w:rsidR="000F3D3F" w:rsidRPr="000F3D3F" w:rsidRDefault="000F3D3F" w:rsidP="000F3D3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3D3F">
        <w:rPr>
          <w:rFonts w:ascii="Times New Roman" w:hAnsi="Times New Roman" w:cs="Times New Roman"/>
          <w:b/>
          <w:bCs/>
          <w:sz w:val="26"/>
          <w:szCs w:val="26"/>
        </w:rPr>
        <w:t xml:space="preserve">приказ </w:t>
      </w:r>
      <w:r w:rsidRPr="000F3D3F">
        <w:rPr>
          <w:rFonts w:ascii="Times New Roman" w:hAnsi="Times New Roman" w:cs="Times New Roman"/>
          <w:bCs/>
          <w:sz w:val="26"/>
          <w:szCs w:val="26"/>
        </w:rPr>
        <w:t>о создании комиссии по расследованию несчастного случая на производстве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D61B3D" w:rsidRPr="00D61B3D" w:rsidRDefault="00D61B3D" w:rsidP="00253E2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B3D">
        <w:rPr>
          <w:rFonts w:ascii="Times New Roman" w:hAnsi="Times New Roman" w:cs="Times New Roman"/>
          <w:b/>
          <w:bCs/>
          <w:sz w:val="26"/>
          <w:szCs w:val="26"/>
        </w:rPr>
        <w:t xml:space="preserve">медицинское заключение </w:t>
      </w:r>
      <w:r w:rsidRPr="00A87E36">
        <w:rPr>
          <w:rFonts w:ascii="Times New Roman" w:hAnsi="Times New Roman" w:cs="Times New Roman"/>
          <w:bCs/>
          <w:sz w:val="26"/>
          <w:szCs w:val="26"/>
        </w:rPr>
        <w:t>о характере полученных повреждений здоровья в результате несчастного случая на производстве и степени их тяжести</w:t>
      </w:r>
      <w:r w:rsidR="00330EF7">
        <w:rPr>
          <w:rFonts w:ascii="Times New Roman" w:hAnsi="Times New Roman" w:cs="Times New Roman"/>
          <w:bCs/>
          <w:sz w:val="26"/>
          <w:szCs w:val="26"/>
        </w:rPr>
        <w:t xml:space="preserve"> формы №315-У</w:t>
      </w:r>
      <w:r w:rsidRPr="00D61B3D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D61B3D">
        <w:rPr>
          <w:rFonts w:ascii="Times New Roman" w:hAnsi="Times New Roman" w:cs="Times New Roman"/>
          <w:sz w:val="26"/>
          <w:szCs w:val="26"/>
        </w:rPr>
        <w:t xml:space="preserve">(выдается лечебным учреждением по запросу предприятия согласно Приказа </w:t>
      </w:r>
      <w:proofErr w:type="spellStart"/>
      <w:r w:rsidRPr="00D61B3D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D61B3D">
        <w:rPr>
          <w:rFonts w:ascii="Times New Roman" w:hAnsi="Times New Roman" w:cs="Times New Roman"/>
          <w:sz w:val="26"/>
          <w:szCs w:val="26"/>
        </w:rPr>
        <w:t xml:space="preserve"> России от 15.04.2005 г. № 275)</w:t>
      </w:r>
      <w:r w:rsidRPr="00D61B3D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D61B3D" w:rsidRPr="00D61B3D" w:rsidRDefault="00D61B3D" w:rsidP="00253E2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B3D">
        <w:rPr>
          <w:rFonts w:ascii="Times New Roman" w:hAnsi="Times New Roman" w:cs="Times New Roman"/>
          <w:b/>
          <w:bCs/>
          <w:sz w:val="26"/>
          <w:szCs w:val="26"/>
        </w:rPr>
        <w:t xml:space="preserve">протоколы </w:t>
      </w:r>
      <w:r w:rsidRPr="00A87E36">
        <w:rPr>
          <w:rFonts w:ascii="Times New Roman" w:hAnsi="Times New Roman" w:cs="Times New Roman"/>
          <w:bCs/>
          <w:sz w:val="26"/>
          <w:szCs w:val="26"/>
        </w:rPr>
        <w:t>опросов пострадавшего, очевидцев, должностных лиц</w:t>
      </w:r>
      <w:r w:rsidRPr="00D61B3D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D61B3D" w:rsidRPr="00D61B3D" w:rsidRDefault="00D61B3D" w:rsidP="00253E2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B3D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</w:t>
      </w:r>
      <w:r w:rsidRPr="00A87E36">
        <w:rPr>
          <w:rFonts w:ascii="Times New Roman" w:hAnsi="Times New Roman" w:cs="Times New Roman"/>
          <w:bCs/>
          <w:sz w:val="26"/>
          <w:szCs w:val="26"/>
        </w:rPr>
        <w:t>осмотра места происшествия</w:t>
      </w:r>
      <w:r w:rsidRPr="00D61B3D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D61B3D" w:rsidRDefault="00D61B3D" w:rsidP="00253E2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B3D">
        <w:rPr>
          <w:rFonts w:ascii="Times New Roman" w:hAnsi="Times New Roman" w:cs="Times New Roman"/>
          <w:b/>
          <w:bCs/>
          <w:sz w:val="26"/>
          <w:szCs w:val="26"/>
        </w:rPr>
        <w:t xml:space="preserve">документы, </w:t>
      </w:r>
      <w:r w:rsidRPr="00A87E36">
        <w:rPr>
          <w:rFonts w:ascii="Times New Roman" w:hAnsi="Times New Roman" w:cs="Times New Roman"/>
          <w:bCs/>
          <w:sz w:val="26"/>
          <w:szCs w:val="26"/>
        </w:rPr>
        <w:t>подтверждающие нахождение пострадавшего в трудовых отношениях</w:t>
      </w:r>
      <w:r w:rsidRPr="00D61B3D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D61B3D">
        <w:rPr>
          <w:rFonts w:ascii="Times New Roman" w:hAnsi="Times New Roman" w:cs="Times New Roman"/>
          <w:sz w:val="26"/>
          <w:szCs w:val="26"/>
        </w:rPr>
        <w:t>(трудовой договор и трудовая книжка);</w:t>
      </w:r>
    </w:p>
    <w:p w:rsidR="00A87E36" w:rsidRPr="00A87E36" w:rsidRDefault="00A87E36" w:rsidP="00253E2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7E36">
        <w:rPr>
          <w:rFonts w:ascii="Times New Roman" w:hAnsi="Times New Roman" w:cs="Times New Roman"/>
          <w:bCs/>
          <w:sz w:val="26"/>
          <w:szCs w:val="26"/>
        </w:rPr>
        <w:t>табель учета рабочего времени;</w:t>
      </w:r>
    </w:p>
    <w:p w:rsidR="00D61B3D" w:rsidRPr="00D61B3D" w:rsidRDefault="00657899" w:rsidP="00253E2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дополнительные </w:t>
      </w:r>
      <w:r w:rsidR="00D61B3D" w:rsidRPr="00D61B3D">
        <w:rPr>
          <w:rFonts w:ascii="Times New Roman" w:hAnsi="Times New Roman" w:cs="Times New Roman"/>
          <w:b/>
          <w:bCs/>
          <w:sz w:val="26"/>
          <w:szCs w:val="26"/>
        </w:rPr>
        <w:t>материалы расследования</w:t>
      </w:r>
      <w:r w:rsidR="00D61B3D" w:rsidRPr="00D61B3D">
        <w:rPr>
          <w:rFonts w:ascii="Times New Roman" w:hAnsi="Times New Roman" w:cs="Times New Roman"/>
          <w:sz w:val="26"/>
          <w:szCs w:val="26"/>
        </w:rPr>
        <w:t> (решения, постановления МВД, ГИБДД, суда</w:t>
      </w:r>
      <w:r w:rsidR="000F3D3F">
        <w:rPr>
          <w:rFonts w:ascii="Times New Roman" w:hAnsi="Times New Roman" w:cs="Times New Roman"/>
          <w:sz w:val="26"/>
          <w:szCs w:val="26"/>
        </w:rPr>
        <w:t>, и другие материалы расследования упомянутые в Акте</w:t>
      </w:r>
      <w:r w:rsidR="00D61B3D" w:rsidRPr="00D61B3D">
        <w:rPr>
          <w:rFonts w:ascii="Times New Roman" w:hAnsi="Times New Roman" w:cs="Times New Roman"/>
          <w:sz w:val="26"/>
          <w:szCs w:val="26"/>
        </w:rPr>
        <w:t>);</w:t>
      </w:r>
    </w:p>
    <w:p w:rsidR="00D61B3D" w:rsidRPr="000F3D3F" w:rsidRDefault="00D61B3D" w:rsidP="00253E2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7E36">
        <w:rPr>
          <w:rFonts w:ascii="Times New Roman" w:hAnsi="Times New Roman" w:cs="Times New Roman"/>
          <w:bCs/>
          <w:sz w:val="26"/>
          <w:szCs w:val="26"/>
        </w:rPr>
        <w:t>при отсутствии в составе комиссии специалиста по охране труда, направляется приказ работодателя о назначении ответственного за организацию работы по охране труда, включенного в состав комиссии.</w:t>
      </w:r>
    </w:p>
    <w:p w:rsidR="00330EF7" w:rsidRPr="00A87E36" w:rsidRDefault="00330EF7" w:rsidP="00253E2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0EF7">
        <w:rPr>
          <w:rFonts w:ascii="Times New Roman" w:hAnsi="Times New Roman" w:cs="Times New Roman"/>
          <w:sz w:val="26"/>
          <w:szCs w:val="26"/>
        </w:rPr>
        <w:lastRenderedPageBreak/>
        <w:t>Сообщение о последствиях несчастного случая на производстве и принятых мерах</w:t>
      </w:r>
      <w:r>
        <w:rPr>
          <w:rFonts w:ascii="Times New Roman" w:hAnsi="Times New Roman" w:cs="Times New Roman"/>
          <w:sz w:val="26"/>
          <w:szCs w:val="26"/>
        </w:rPr>
        <w:t xml:space="preserve"> (с приложением </w:t>
      </w:r>
      <w:r w:rsidR="000F3D3F">
        <w:rPr>
          <w:rFonts w:ascii="Times New Roman" w:hAnsi="Times New Roman" w:cs="Times New Roman"/>
          <w:sz w:val="26"/>
          <w:szCs w:val="26"/>
        </w:rPr>
        <w:t xml:space="preserve">копии </w:t>
      </w:r>
      <w:r>
        <w:rPr>
          <w:rFonts w:ascii="Times New Roman" w:hAnsi="Times New Roman" w:cs="Times New Roman"/>
          <w:sz w:val="26"/>
          <w:szCs w:val="26"/>
        </w:rPr>
        <w:t xml:space="preserve">Справки о заключительном диагнозе формы 316-У, </w:t>
      </w:r>
      <w:r w:rsidRPr="00330EF7">
        <w:rPr>
          <w:rFonts w:ascii="Times New Roman" w:hAnsi="Times New Roman" w:cs="Times New Roman"/>
          <w:sz w:val="26"/>
          <w:szCs w:val="26"/>
        </w:rPr>
        <w:t>выда</w:t>
      </w:r>
      <w:r>
        <w:rPr>
          <w:rFonts w:ascii="Times New Roman" w:hAnsi="Times New Roman" w:cs="Times New Roman"/>
          <w:sz w:val="26"/>
          <w:szCs w:val="26"/>
        </w:rPr>
        <w:t>нн</w:t>
      </w:r>
      <w:r w:rsidR="00811F0F">
        <w:rPr>
          <w:rFonts w:ascii="Times New Roman" w:hAnsi="Times New Roman" w:cs="Times New Roman"/>
          <w:sz w:val="26"/>
          <w:szCs w:val="26"/>
        </w:rPr>
        <w:t xml:space="preserve">ой </w:t>
      </w:r>
      <w:r w:rsidRPr="00330EF7">
        <w:rPr>
          <w:rFonts w:ascii="Times New Roman" w:hAnsi="Times New Roman" w:cs="Times New Roman"/>
          <w:sz w:val="26"/>
          <w:szCs w:val="26"/>
        </w:rPr>
        <w:t xml:space="preserve">лечебным учреждением </w:t>
      </w:r>
      <w:r>
        <w:rPr>
          <w:rFonts w:ascii="Times New Roman" w:hAnsi="Times New Roman" w:cs="Times New Roman"/>
          <w:sz w:val="26"/>
          <w:szCs w:val="26"/>
        </w:rPr>
        <w:t>на руки пострадавшему по окончании лечения</w:t>
      </w:r>
      <w:r w:rsidRPr="00330EF7">
        <w:rPr>
          <w:rFonts w:ascii="Times New Roman" w:hAnsi="Times New Roman" w:cs="Times New Roman"/>
          <w:sz w:val="26"/>
          <w:szCs w:val="26"/>
        </w:rPr>
        <w:t xml:space="preserve"> согласно Приказа </w:t>
      </w:r>
      <w:proofErr w:type="spellStart"/>
      <w:r w:rsidRPr="00330EF7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330EF7">
        <w:rPr>
          <w:rFonts w:ascii="Times New Roman" w:hAnsi="Times New Roman" w:cs="Times New Roman"/>
          <w:sz w:val="26"/>
          <w:szCs w:val="26"/>
        </w:rPr>
        <w:t xml:space="preserve"> России от 15.04.2005 г. № 275</w:t>
      </w:r>
      <w:r w:rsidR="000F3D3F">
        <w:rPr>
          <w:rFonts w:ascii="Times New Roman" w:hAnsi="Times New Roman" w:cs="Times New Roman"/>
          <w:sz w:val="26"/>
          <w:szCs w:val="26"/>
        </w:rPr>
        <w:t>)</w:t>
      </w:r>
    </w:p>
    <w:p w:rsidR="00D61B3D" w:rsidRPr="00D61B3D" w:rsidRDefault="00D61B3D" w:rsidP="00253E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B3D">
        <w:rPr>
          <w:rFonts w:ascii="Times New Roman" w:hAnsi="Times New Roman" w:cs="Times New Roman"/>
          <w:sz w:val="26"/>
          <w:szCs w:val="26"/>
        </w:rPr>
        <w:t> </w:t>
      </w:r>
    </w:p>
    <w:p w:rsidR="00D61B3D" w:rsidRPr="00D61B3D" w:rsidRDefault="000F3D3F" w:rsidP="00253E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несчастном случае </w:t>
      </w:r>
      <w:r w:rsidR="00D61B3D" w:rsidRPr="00D61B3D">
        <w:rPr>
          <w:rFonts w:ascii="Times New Roman" w:hAnsi="Times New Roman" w:cs="Times New Roman"/>
          <w:sz w:val="26"/>
          <w:szCs w:val="26"/>
        </w:rPr>
        <w:t>с </w:t>
      </w:r>
      <w:r w:rsidR="00D61B3D" w:rsidRPr="00D61B3D">
        <w:rPr>
          <w:rFonts w:ascii="Times New Roman" w:hAnsi="Times New Roman" w:cs="Times New Roman"/>
          <w:b/>
          <w:bCs/>
          <w:sz w:val="26"/>
          <w:szCs w:val="26"/>
        </w:rPr>
        <w:t>тяжелым</w:t>
      </w:r>
      <w:r w:rsidR="00D61B3D" w:rsidRPr="00D61B3D">
        <w:rPr>
          <w:rFonts w:ascii="Times New Roman" w:hAnsi="Times New Roman" w:cs="Times New Roman"/>
          <w:sz w:val="26"/>
          <w:szCs w:val="26"/>
        </w:rPr>
        <w:t> или </w:t>
      </w:r>
      <w:r w:rsidR="00D61B3D" w:rsidRPr="00D61B3D">
        <w:rPr>
          <w:rFonts w:ascii="Times New Roman" w:hAnsi="Times New Roman" w:cs="Times New Roman"/>
          <w:b/>
          <w:bCs/>
          <w:sz w:val="26"/>
          <w:szCs w:val="26"/>
        </w:rPr>
        <w:t>смертельным</w:t>
      </w:r>
      <w:r w:rsidR="00D61B3D" w:rsidRPr="00D61B3D">
        <w:rPr>
          <w:rFonts w:ascii="Times New Roman" w:hAnsi="Times New Roman" w:cs="Times New Roman"/>
          <w:sz w:val="26"/>
          <w:szCs w:val="26"/>
        </w:rPr>
        <w:t> исходом дополнительно предоставляется </w:t>
      </w:r>
      <w:r w:rsidR="00A87E36" w:rsidRPr="00A87E36">
        <w:rPr>
          <w:rFonts w:ascii="Times New Roman" w:hAnsi="Times New Roman" w:cs="Times New Roman"/>
          <w:b/>
          <w:sz w:val="26"/>
          <w:szCs w:val="26"/>
        </w:rPr>
        <w:t>А</w:t>
      </w:r>
      <w:r w:rsidR="00D61B3D" w:rsidRPr="00D61B3D">
        <w:rPr>
          <w:rFonts w:ascii="Times New Roman" w:hAnsi="Times New Roman" w:cs="Times New Roman"/>
          <w:b/>
          <w:bCs/>
          <w:sz w:val="26"/>
          <w:szCs w:val="26"/>
        </w:rPr>
        <w:t>кт</w:t>
      </w:r>
      <w:r w:rsidR="00A87E36">
        <w:rPr>
          <w:rFonts w:ascii="Times New Roman" w:hAnsi="Times New Roman" w:cs="Times New Roman"/>
          <w:b/>
          <w:bCs/>
          <w:sz w:val="26"/>
          <w:szCs w:val="26"/>
        </w:rPr>
        <w:t xml:space="preserve"> о</w:t>
      </w:r>
      <w:r w:rsidR="00D61B3D" w:rsidRPr="00D61B3D">
        <w:rPr>
          <w:rFonts w:ascii="Times New Roman" w:hAnsi="Times New Roman" w:cs="Times New Roman"/>
          <w:b/>
          <w:bCs/>
          <w:sz w:val="26"/>
          <w:szCs w:val="26"/>
        </w:rPr>
        <w:t xml:space="preserve"> расследовани</w:t>
      </w:r>
      <w:r w:rsidR="00A87E36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D61B3D" w:rsidRPr="00D61B3D">
        <w:rPr>
          <w:rFonts w:ascii="Times New Roman" w:hAnsi="Times New Roman" w:cs="Times New Roman"/>
          <w:b/>
          <w:bCs/>
          <w:sz w:val="26"/>
          <w:szCs w:val="26"/>
        </w:rPr>
        <w:t xml:space="preserve"> тяжелого (смертельного) несчастного случая </w:t>
      </w:r>
      <w:r w:rsidR="00D61B3D" w:rsidRPr="00D61B3D">
        <w:rPr>
          <w:rFonts w:ascii="Times New Roman" w:hAnsi="Times New Roman" w:cs="Times New Roman"/>
          <w:sz w:val="26"/>
          <w:szCs w:val="26"/>
        </w:rPr>
        <w:t>или</w:t>
      </w:r>
      <w:r w:rsidR="00D61B3D" w:rsidRPr="00D61B3D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A87E36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D61B3D" w:rsidRPr="00D61B3D">
        <w:rPr>
          <w:rFonts w:ascii="Times New Roman" w:hAnsi="Times New Roman" w:cs="Times New Roman"/>
          <w:b/>
          <w:bCs/>
          <w:sz w:val="26"/>
          <w:szCs w:val="26"/>
        </w:rPr>
        <w:t>аключение государственного инспектора труда </w:t>
      </w:r>
      <w:r w:rsidR="00D61B3D" w:rsidRPr="00D61B3D">
        <w:rPr>
          <w:rFonts w:ascii="Times New Roman" w:hAnsi="Times New Roman" w:cs="Times New Roman"/>
          <w:sz w:val="26"/>
          <w:szCs w:val="26"/>
        </w:rPr>
        <w:t>(оригинал)</w:t>
      </w:r>
      <w:r w:rsidR="00D61B3D" w:rsidRPr="00D61B3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61B3D" w:rsidRPr="00D61B3D" w:rsidRDefault="00D61B3D" w:rsidP="00253E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B3D">
        <w:rPr>
          <w:rFonts w:ascii="Times New Roman" w:hAnsi="Times New Roman" w:cs="Times New Roman"/>
          <w:sz w:val="26"/>
          <w:szCs w:val="26"/>
        </w:rPr>
        <w:t>При</w:t>
      </w:r>
      <w:r w:rsidRPr="00D61B3D">
        <w:rPr>
          <w:rFonts w:ascii="Times New Roman" w:hAnsi="Times New Roman" w:cs="Times New Roman"/>
          <w:b/>
          <w:bCs/>
          <w:sz w:val="26"/>
          <w:szCs w:val="26"/>
        </w:rPr>
        <w:t> групповом </w:t>
      </w:r>
      <w:r w:rsidRPr="00D61B3D">
        <w:rPr>
          <w:rFonts w:ascii="Times New Roman" w:hAnsi="Times New Roman" w:cs="Times New Roman"/>
          <w:sz w:val="26"/>
          <w:szCs w:val="26"/>
        </w:rPr>
        <w:t>случае предоставляется</w:t>
      </w:r>
      <w:r w:rsidRPr="00D61B3D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A87E36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D61B3D">
        <w:rPr>
          <w:rFonts w:ascii="Times New Roman" w:hAnsi="Times New Roman" w:cs="Times New Roman"/>
          <w:b/>
          <w:bCs/>
          <w:sz w:val="26"/>
          <w:szCs w:val="26"/>
        </w:rPr>
        <w:t>кт</w:t>
      </w:r>
      <w:r w:rsidR="00A87E36">
        <w:rPr>
          <w:rFonts w:ascii="Times New Roman" w:hAnsi="Times New Roman" w:cs="Times New Roman"/>
          <w:b/>
          <w:bCs/>
          <w:sz w:val="26"/>
          <w:szCs w:val="26"/>
        </w:rPr>
        <w:t xml:space="preserve"> о</w:t>
      </w:r>
      <w:r w:rsidRPr="00D61B3D">
        <w:rPr>
          <w:rFonts w:ascii="Times New Roman" w:hAnsi="Times New Roman" w:cs="Times New Roman"/>
          <w:b/>
          <w:bCs/>
          <w:sz w:val="26"/>
          <w:szCs w:val="26"/>
        </w:rPr>
        <w:t xml:space="preserve"> расследовани</w:t>
      </w:r>
      <w:r w:rsidR="00A87E36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D61B3D">
        <w:rPr>
          <w:rFonts w:ascii="Times New Roman" w:hAnsi="Times New Roman" w:cs="Times New Roman"/>
          <w:b/>
          <w:bCs/>
          <w:sz w:val="26"/>
          <w:szCs w:val="26"/>
        </w:rPr>
        <w:t xml:space="preserve"> группового несчастного случая</w:t>
      </w:r>
      <w:r w:rsidRPr="00D61B3D">
        <w:rPr>
          <w:rFonts w:ascii="Times New Roman" w:hAnsi="Times New Roman" w:cs="Times New Roman"/>
          <w:sz w:val="26"/>
          <w:szCs w:val="26"/>
        </w:rPr>
        <w:t>.</w:t>
      </w:r>
    </w:p>
    <w:p w:rsidR="00D61B3D" w:rsidRPr="00D61B3D" w:rsidRDefault="00D61B3D" w:rsidP="00253E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B3D">
        <w:rPr>
          <w:rFonts w:ascii="Times New Roman" w:hAnsi="Times New Roman" w:cs="Times New Roman"/>
          <w:sz w:val="26"/>
          <w:szCs w:val="26"/>
        </w:rPr>
        <w:t> </w:t>
      </w:r>
    </w:p>
    <w:p w:rsidR="00D61B3D" w:rsidRPr="00D61B3D" w:rsidRDefault="00D61B3D" w:rsidP="00253E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B3D">
        <w:rPr>
          <w:rFonts w:ascii="Times New Roman" w:hAnsi="Times New Roman" w:cs="Times New Roman"/>
          <w:sz w:val="26"/>
          <w:szCs w:val="26"/>
          <w:u w:val="single"/>
        </w:rPr>
        <w:t>Перечисленные док</w:t>
      </w:r>
      <w:r w:rsidR="000F3D3F">
        <w:rPr>
          <w:rFonts w:ascii="Times New Roman" w:hAnsi="Times New Roman" w:cs="Times New Roman"/>
          <w:sz w:val="26"/>
          <w:szCs w:val="26"/>
          <w:u w:val="single"/>
        </w:rPr>
        <w:t>ументы направляются в О</w:t>
      </w:r>
      <w:r w:rsidRPr="00D61B3D">
        <w:rPr>
          <w:rFonts w:ascii="Times New Roman" w:hAnsi="Times New Roman" w:cs="Times New Roman"/>
          <w:sz w:val="26"/>
          <w:szCs w:val="26"/>
          <w:u w:val="single"/>
        </w:rPr>
        <w:t>СФР в </w:t>
      </w:r>
      <w:r w:rsidRPr="00D61B3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3-х </w:t>
      </w:r>
      <w:proofErr w:type="spellStart"/>
      <w:r w:rsidRPr="00D61B3D">
        <w:rPr>
          <w:rFonts w:ascii="Times New Roman" w:hAnsi="Times New Roman" w:cs="Times New Roman"/>
          <w:b/>
          <w:bCs/>
          <w:sz w:val="26"/>
          <w:szCs w:val="26"/>
          <w:u w:val="single"/>
        </w:rPr>
        <w:t>дневный</w:t>
      </w:r>
      <w:proofErr w:type="spellEnd"/>
      <w:r w:rsidRPr="00D61B3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срок</w:t>
      </w:r>
      <w:r w:rsidRPr="00D61B3D">
        <w:rPr>
          <w:rFonts w:ascii="Times New Roman" w:hAnsi="Times New Roman" w:cs="Times New Roman"/>
          <w:sz w:val="26"/>
          <w:szCs w:val="26"/>
          <w:u w:val="single"/>
        </w:rPr>
        <w:t> после утверждения акта формы Н-1</w:t>
      </w:r>
      <w:r w:rsidR="00A87E36">
        <w:rPr>
          <w:rFonts w:ascii="Times New Roman" w:hAnsi="Times New Roman" w:cs="Times New Roman"/>
          <w:sz w:val="26"/>
          <w:szCs w:val="26"/>
          <w:u w:val="single"/>
        </w:rPr>
        <w:t>, либо акта о расследовании (если случай не связан с производством)</w:t>
      </w:r>
      <w:r w:rsidRPr="00D61B3D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D61B3D" w:rsidRPr="00D61B3D" w:rsidRDefault="00D61B3D" w:rsidP="00253E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B3D">
        <w:rPr>
          <w:rFonts w:ascii="Times New Roman" w:hAnsi="Times New Roman" w:cs="Times New Roman"/>
          <w:sz w:val="26"/>
          <w:szCs w:val="26"/>
        </w:rPr>
        <w:t> </w:t>
      </w:r>
    </w:p>
    <w:p w:rsidR="00D61B3D" w:rsidRPr="00330EF7" w:rsidRDefault="00D61B3D" w:rsidP="00253E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0EF7">
        <w:rPr>
          <w:rFonts w:ascii="Times New Roman" w:hAnsi="Times New Roman" w:cs="Times New Roman"/>
          <w:b/>
          <w:sz w:val="26"/>
          <w:szCs w:val="26"/>
        </w:rPr>
        <w:t xml:space="preserve">Отдел </w:t>
      </w:r>
      <w:r w:rsidR="00A87E36" w:rsidRPr="00330EF7">
        <w:rPr>
          <w:rFonts w:ascii="Times New Roman" w:hAnsi="Times New Roman" w:cs="Times New Roman"/>
          <w:b/>
          <w:sz w:val="26"/>
          <w:szCs w:val="26"/>
        </w:rPr>
        <w:t>расследования и экспертизы страховых случаев</w:t>
      </w:r>
      <w:r w:rsidRPr="00D61B3D">
        <w:rPr>
          <w:rFonts w:ascii="Times New Roman" w:hAnsi="Times New Roman" w:cs="Times New Roman"/>
          <w:sz w:val="26"/>
          <w:szCs w:val="26"/>
        </w:rPr>
        <w:t xml:space="preserve"> </w:t>
      </w:r>
      <w:r w:rsidRPr="00253E24">
        <w:rPr>
          <w:rFonts w:ascii="Times New Roman" w:hAnsi="Times New Roman" w:cs="Times New Roman"/>
          <w:b/>
          <w:sz w:val="26"/>
          <w:szCs w:val="26"/>
        </w:rPr>
        <w:t>находится по адресу</w:t>
      </w:r>
      <w:r w:rsidRPr="00D61B3D">
        <w:rPr>
          <w:rFonts w:ascii="Times New Roman" w:hAnsi="Times New Roman" w:cs="Times New Roman"/>
          <w:sz w:val="26"/>
          <w:szCs w:val="26"/>
        </w:rPr>
        <w:t>: </w:t>
      </w:r>
      <w:r w:rsidR="00A87E36">
        <w:rPr>
          <w:rFonts w:ascii="Times New Roman" w:hAnsi="Times New Roman" w:cs="Times New Roman"/>
          <w:sz w:val="26"/>
          <w:szCs w:val="26"/>
        </w:rPr>
        <w:t>236022</w:t>
      </w:r>
      <w:r w:rsidRPr="00D61B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30EF7">
        <w:rPr>
          <w:rFonts w:ascii="Times New Roman" w:hAnsi="Times New Roman" w:cs="Times New Roman"/>
          <w:bCs/>
          <w:sz w:val="26"/>
          <w:szCs w:val="26"/>
        </w:rPr>
        <w:t>г.</w:t>
      </w:r>
      <w:r w:rsidR="00A87E36" w:rsidRPr="00330EF7">
        <w:rPr>
          <w:rFonts w:ascii="Times New Roman" w:hAnsi="Times New Roman" w:cs="Times New Roman"/>
          <w:bCs/>
          <w:sz w:val="26"/>
          <w:szCs w:val="26"/>
        </w:rPr>
        <w:t>Калининград</w:t>
      </w:r>
      <w:proofErr w:type="spellEnd"/>
      <w:r w:rsidR="00A87E36" w:rsidRPr="00330EF7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A87E36" w:rsidRPr="00330EF7">
        <w:rPr>
          <w:rFonts w:ascii="Times New Roman" w:hAnsi="Times New Roman" w:cs="Times New Roman"/>
          <w:bCs/>
          <w:sz w:val="26"/>
          <w:szCs w:val="26"/>
        </w:rPr>
        <w:t>ул.Чайковского</w:t>
      </w:r>
      <w:proofErr w:type="spellEnd"/>
      <w:r w:rsidR="00A87E36" w:rsidRPr="00330EF7">
        <w:rPr>
          <w:rFonts w:ascii="Times New Roman" w:hAnsi="Times New Roman" w:cs="Times New Roman"/>
          <w:bCs/>
          <w:sz w:val="26"/>
          <w:szCs w:val="26"/>
        </w:rPr>
        <w:t>. д.11, оф.22</w:t>
      </w:r>
      <w:r w:rsidRPr="00330EF7">
        <w:rPr>
          <w:rFonts w:ascii="Times New Roman" w:hAnsi="Times New Roman" w:cs="Times New Roman"/>
          <w:bCs/>
          <w:sz w:val="26"/>
          <w:szCs w:val="26"/>
        </w:rPr>
        <w:t xml:space="preserve"> телефон: </w:t>
      </w:r>
      <w:r w:rsidR="00A87E36" w:rsidRPr="00330EF7">
        <w:rPr>
          <w:rFonts w:ascii="Times New Roman" w:hAnsi="Times New Roman" w:cs="Times New Roman"/>
          <w:bCs/>
          <w:sz w:val="26"/>
          <w:szCs w:val="26"/>
        </w:rPr>
        <w:t>(401-2) 92-96-43</w:t>
      </w:r>
      <w:r w:rsidRPr="00330EF7">
        <w:rPr>
          <w:rFonts w:ascii="Times New Roman" w:hAnsi="Times New Roman" w:cs="Times New Roman"/>
          <w:bCs/>
          <w:sz w:val="26"/>
          <w:szCs w:val="26"/>
        </w:rPr>
        <w:t>, </w:t>
      </w:r>
      <w:r w:rsidR="00A87E36" w:rsidRPr="00330EF7">
        <w:rPr>
          <w:rFonts w:ascii="Times New Roman" w:hAnsi="Times New Roman" w:cs="Times New Roman"/>
          <w:bCs/>
          <w:sz w:val="26"/>
          <w:szCs w:val="26"/>
        </w:rPr>
        <w:t>92-96-00</w:t>
      </w:r>
      <w:r w:rsidR="000F3D3F">
        <w:rPr>
          <w:rFonts w:ascii="Times New Roman" w:hAnsi="Times New Roman" w:cs="Times New Roman"/>
          <w:bCs/>
          <w:sz w:val="26"/>
          <w:szCs w:val="26"/>
        </w:rPr>
        <w:t>, 92-95-18</w:t>
      </w:r>
    </w:p>
    <w:p w:rsidR="00D61B3D" w:rsidRDefault="00D61B3D" w:rsidP="00253E24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1B3D">
        <w:rPr>
          <w:rFonts w:ascii="Times New Roman" w:hAnsi="Times New Roman" w:cs="Times New Roman"/>
          <w:sz w:val="26"/>
          <w:szCs w:val="26"/>
        </w:rPr>
        <w:t>адрес эл. почты </w:t>
      </w:r>
      <w:hyperlink r:id="rId5" w:history="1">
        <w:r w:rsidR="00444AC1">
          <w:rPr>
            <w:rStyle w:val="aa"/>
            <w:rFonts w:ascii="Arial" w:hAnsi="Arial" w:cs="Arial"/>
            <w:b/>
            <w:bCs/>
            <w:sz w:val="30"/>
            <w:szCs w:val="30"/>
            <w:shd w:val="clear" w:color="auto" w:fill="FFFFFF"/>
          </w:rPr>
          <w:t>vred@39.sfr.gov.ru</w:t>
        </w:r>
      </w:hyperlink>
      <w:bookmarkStart w:id="0" w:name="_GoBack"/>
      <w:bookmarkEnd w:id="0"/>
      <w:r w:rsidR="000F3D3F">
        <w:rPr>
          <w:rStyle w:val="aa"/>
          <w:rFonts w:ascii="Times New Roman" w:hAnsi="Times New Roman" w:cs="Times New Roman"/>
          <w:color w:val="auto"/>
          <w:sz w:val="26"/>
          <w:szCs w:val="26"/>
          <w:u w:val="none"/>
        </w:rPr>
        <w:t>,</w:t>
      </w:r>
      <w:r w:rsidRPr="009658D2">
        <w:rPr>
          <w:rFonts w:ascii="Times New Roman" w:hAnsi="Times New Roman" w:cs="Times New Roman"/>
          <w:sz w:val="26"/>
          <w:szCs w:val="26"/>
        </w:rPr>
        <w:t> </w:t>
      </w:r>
      <w:r w:rsidRPr="00D61B3D">
        <w:rPr>
          <w:rFonts w:ascii="Times New Roman" w:hAnsi="Times New Roman" w:cs="Times New Roman"/>
          <w:sz w:val="26"/>
          <w:szCs w:val="26"/>
        </w:rPr>
        <w:t>сайт </w:t>
      </w:r>
      <w:r w:rsidR="00444AC1">
        <w:rPr>
          <w:rStyle w:val="aa"/>
          <w:rFonts w:ascii="Times New Roman" w:hAnsi="Times New Roman" w:cs="Times New Roman"/>
          <w:bCs/>
          <w:sz w:val="26"/>
          <w:szCs w:val="26"/>
          <w:lang w:val="en-US"/>
        </w:rPr>
        <w:fldChar w:fldCharType="begin"/>
      </w:r>
      <w:r w:rsidR="00444AC1" w:rsidRPr="00444AC1">
        <w:rPr>
          <w:rStyle w:val="aa"/>
          <w:rFonts w:ascii="Times New Roman" w:hAnsi="Times New Roman" w:cs="Times New Roman"/>
          <w:bCs/>
          <w:sz w:val="26"/>
          <w:szCs w:val="26"/>
        </w:rPr>
        <w:instrText xml:space="preserve"> </w:instrText>
      </w:r>
      <w:r w:rsidR="00444AC1">
        <w:rPr>
          <w:rStyle w:val="aa"/>
          <w:rFonts w:ascii="Times New Roman" w:hAnsi="Times New Roman" w:cs="Times New Roman"/>
          <w:bCs/>
          <w:sz w:val="26"/>
          <w:szCs w:val="26"/>
          <w:lang w:val="en-US"/>
        </w:rPr>
        <w:instrText>HYPERLINK</w:instrText>
      </w:r>
      <w:r w:rsidR="00444AC1" w:rsidRPr="00444AC1">
        <w:rPr>
          <w:rStyle w:val="aa"/>
          <w:rFonts w:ascii="Times New Roman" w:hAnsi="Times New Roman" w:cs="Times New Roman"/>
          <w:bCs/>
          <w:sz w:val="26"/>
          <w:szCs w:val="26"/>
        </w:rPr>
        <w:instrText xml:space="preserve"> "</w:instrText>
      </w:r>
      <w:r w:rsidR="00444AC1">
        <w:rPr>
          <w:rStyle w:val="aa"/>
          <w:rFonts w:ascii="Times New Roman" w:hAnsi="Times New Roman" w:cs="Times New Roman"/>
          <w:bCs/>
          <w:sz w:val="26"/>
          <w:szCs w:val="26"/>
          <w:lang w:val="en-US"/>
        </w:rPr>
        <w:instrText>https</w:instrText>
      </w:r>
      <w:r w:rsidR="00444AC1" w:rsidRPr="00444AC1">
        <w:rPr>
          <w:rStyle w:val="aa"/>
          <w:rFonts w:ascii="Times New Roman" w:hAnsi="Times New Roman" w:cs="Times New Roman"/>
          <w:bCs/>
          <w:sz w:val="26"/>
          <w:szCs w:val="26"/>
        </w:rPr>
        <w:instrText>://</w:instrText>
      </w:r>
      <w:r w:rsidR="00444AC1">
        <w:rPr>
          <w:rStyle w:val="aa"/>
          <w:rFonts w:ascii="Times New Roman" w:hAnsi="Times New Roman" w:cs="Times New Roman"/>
          <w:bCs/>
          <w:sz w:val="26"/>
          <w:szCs w:val="26"/>
          <w:lang w:val="en-US"/>
        </w:rPr>
        <w:instrText>sfr</w:instrText>
      </w:r>
      <w:r w:rsidR="00444AC1" w:rsidRPr="00444AC1">
        <w:rPr>
          <w:rStyle w:val="aa"/>
          <w:rFonts w:ascii="Times New Roman" w:hAnsi="Times New Roman" w:cs="Times New Roman"/>
          <w:bCs/>
          <w:sz w:val="26"/>
          <w:szCs w:val="26"/>
        </w:rPr>
        <w:instrText>.</w:instrText>
      </w:r>
      <w:r w:rsidR="00444AC1">
        <w:rPr>
          <w:rStyle w:val="aa"/>
          <w:rFonts w:ascii="Times New Roman" w:hAnsi="Times New Roman" w:cs="Times New Roman"/>
          <w:bCs/>
          <w:sz w:val="26"/>
          <w:szCs w:val="26"/>
          <w:lang w:val="en-US"/>
        </w:rPr>
        <w:instrText>gov</w:instrText>
      </w:r>
      <w:r w:rsidR="00444AC1" w:rsidRPr="00444AC1">
        <w:rPr>
          <w:rStyle w:val="aa"/>
          <w:rFonts w:ascii="Times New Roman" w:hAnsi="Times New Roman" w:cs="Times New Roman"/>
          <w:bCs/>
          <w:sz w:val="26"/>
          <w:szCs w:val="26"/>
        </w:rPr>
        <w:instrText>.</w:instrText>
      </w:r>
      <w:r w:rsidR="00444AC1">
        <w:rPr>
          <w:rStyle w:val="aa"/>
          <w:rFonts w:ascii="Times New Roman" w:hAnsi="Times New Roman" w:cs="Times New Roman"/>
          <w:bCs/>
          <w:sz w:val="26"/>
          <w:szCs w:val="26"/>
          <w:lang w:val="en-US"/>
        </w:rPr>
        <w:instrText>ru</w:instrText>
      </w:r>
      <w:r w:rsidR="00444AC1" w:rsidRPr="00444AC1">
        <w:rPr>
          <w:rStyle w:val="aa"/>
          <w:rFonts w:ascii="Times New Roman" w:hAnsi="Times New Roman" w:cs="Times New Roman"/>
          <w:bCs/>
          <w:sz w:val="26"/>
          <w:szCs w:val="26"/>
        </w:rPr>
        <w:instrText>/</w:instrText>
      </w:r>
      <w:r w:rsidR="00444AC1">
        <w:rPr>
          <w:rStyle w:val="aa"/>
          <w:rFonts w:ascii="Times New Roman" w:hAnsi="Times New Roman" w:cs="Times New Roman"/>
          <w:bCs/>
          <w:sz w:val="26"/>
          <w:szCs w:val="26"/>
          <w:lang w:val="en-US"/>
        </w:rPr>
        <w:instrText>branches</w:instrText>
      </w:r>
      <w:r w:rsidR="00444AC1" w:rsidRPr="00444AC1">
        <w:rPr>
          <w:rStyle w:val="aa"/>
          <w:rFonts w:ascii="Times New Roman" w:hAnsi="Times New Roman" w:cs="Times New Roman"/>
          <w:bCs/>
          <w:sz w:val="26"/>
          <w:szCs w:val="26"/>
        </w:rPr>
        <w:instrText>/</w:instrText>
      </w:r>
      <w:r w:rsidR="00444AC1">
        <w:rPr>
          <w:rStyle w:val="aa"/>
          <w:rFonts w:ascii="Times New Roman" w:hAnsi="Times New Roman" w:cs="Times New Roman"/>
          <w:bCs/>
          <w:sz w:val="26"/>
          <w:szCs w:val="26"/>
          <w:lang w:val="en-US"/>
        </w:rPr>
        <w:instrText>kaliningrad</w:instrText>
      </w:r>
      <w:r w:rsidR="00444AC1" w:rsidRPr="00444AC1">
        <w:rPr>
          <w:rStyle w:val="aa"/>
          <w:rFonts w:ascii="Times New Roman" w:hAnsi="Times New Roman" w:cs="Times New Roman"/>
          <w:bCs/>
          <w:sz w:val="26"/>
          <w:szCs w:val="26"/>
        </w:rPr>
        <w:instrText xml:space="preserve">/" </w:instrText>
      </w:r>
      <w:r w:rsidR="00444AC1">
        <w:rPr>
          <w:rStyle w:val="aa"/>
          <w:rFonts w:ascii="Times New Roman" w:hAnsi="Times New Roman" w:cs="Times New Roman"/>
          <w:bCs/>
          <w:sz w:val="26"/>
          <w:szCs w:val="26"/>
          <w:lang w:val="en-US"/>
        </w:rPr>
        <w:fldChar w:fldCharType="separate"/>
      </w:r>
      <w:r w:rsidR="00253E24" w:rsidRPr="008A096F">
        <w:rPr>
          <w:rStyle w:val="aa"/>
          <w:rFonts w:ascii="Times New Roman" w:hAnsi="Times New Roman" w:cs="Times New Roman"/>
          <w:bCs/>
          <w:sz w:val="26"/>
          <w:szCs w:val="26"/>
          <w:lang w:val="en-US"/>
        </w:rPr>
        <w:t>https</w:t>
      </w:r>
      <w:r w:rsidR="00253E24" w:rsidRPr="008A096F">
        <w:rPr>
          <w:rStyle w:val="aa"/>
          <w:rFonts w:ascii="Times New Roman" w:hAnsi="Times New Roman" w:cs="Times New Roman"/>
          <w:bCs/>
          <w:sz w:val="26"/>
          <w:szCs w:val="26"/>
        </w:rPr>
        <w:t>://</w:t>
      </w:r>
      <w:proofErr w:type="spellStart"/>
      <w:r w:rsidR="00253E24" w:rsidRPr="008A096F">
        <w:rPr>
          <w:rStyle w:val="aa"/>
          <w:rFonts w:ascii="Times New Roman" w:hAnsi="Times New Roman" w:cs="Times New Roman"/>
          <w:bCs/>
          <w:sz w:val="26"/>
          <w:szCs w:val="26"/>
          <w:lang w:val="en-US"/>
        </w:rPr>
        <w:t>sfr</w:t>
      </w:r>
      <w:proofErr w:type="spellEnd"/>
      <w:r w:rsidR="00253E24" w:rsidRPr="008A096F">
        <w:rPr>
          <w:rStyle w:val="aa"/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="00253E24" w:rsidRPr="008A096F">
        <w:rPr>
          <w:rStyle w:val="aa"/>
          <w:rFonts w:ascii="Times New Roman" w:hAnsi="Times New Roman" w:cs="Times New Roman"/>
          <w:bCs/>
          <w:sz w:val="26"/>
          <w:szCs w:val="26"/>
          <w:lang w:val="en-US"/>
        </w:rPr>
        <w:t>gov</w:t>
      </w:r>
      <w:proofErr w:type="spellEnd"/>
      <w:r w:rsidR="00253E24" w:rsidRPr="008A096F">
        <w:rPr>
          <w:rStyle w:val="aa"/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="00253E24" w:rsidRPr="008A096F">
        <w:rPr>
          <w:rStyle w:val="aa"/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="00253E24" w:rsidRPr="008A096F">
        <w:rPr>
          <w:rStyle w:val="aa"/>
          <w:rFonts w:ascii="Times New Roman" w:hAnsi="Times New Roman" w:cs="Times New Roman"/>
          <w:bCs/>
          <w:sz w:val="26"/>
          <w:szCs w:val="26"/>
        </w:rPr>
        <w:t>/</w:t>
      </w:r>
      <w:r w:rsidR="00253E24" w:rsidRPr="008A096F">
        <w:rPr>
          <w:rStyle w:val="aa"/>
          <w:rFonts w:ascii="Times New Roman" w:hAnsi="Times New Roman" w:cs="Times New Roman"/>
          <w:bCs/>
          <w:sz w:val="26"/>
          <w:szCs w:val="26"/>
          <w:lang w:val="en-US"/>
        </w:rPr>
        <w:t>branches</w:t>
      </w:r>
      <w:r w:rsidR="00253E24" w:rsidRPr="008A096F">
        <w:rPr>
          <w:rStyle w:val="aa"/>
          <w:rFonts w:ascii="Times New Roman" w:hAnsi="Times New Roman" w:cs="Times New Roman"/>
          <w:bCs/>
          <w:sz w:val="26"/>
          <w:szCs w:val="26"/>
        </w:rPr>
        <w:t>/</w:t>
      </w:r>
      <w:proofErr w:type="spellStart"/>
      <w:r w:rsidR="00253E24" w:rsidRPr="008A096F">
        <w:rPr>
          <w:rStyle w:val="aa"/>
          <w:rFonts w:ascii="Times New Roman" w:hAnsi="Times New Roman" w:cs="Times New Roman"/>
          <w:bCs/>
          <w:sz w:val="26"/>
          <w:szCs w:val="26"/>
          <w:lang w:val="en-US"/>
        </w:rPr>
        <w:t>kaliningrad</w:t>
      </w:r>
      <w:proofErr w:type="spellEnd"/>
      <w:r w:rsidR="00253E24" w:rsidRPr="008A096F">
        <w:rPr>
          <w:rStyle w:val="aa"/>
          <w:rFonts w:ascii="Times New Roman" w:hAnsi="Times New Roman" w:cs="Times New Roman"/>
          <w:bCs/>
          <w:sz w:val="26"/>
          <w:szCs w:val="26"/>
        </w:rPr>
        <w:t>/</w:t>
      </w:r>
      <w:r w:rsidR="00444AC1">
        <w:rPr>
          <w:rStyle w:val="aa"/>
          <w:rFonts w:ascii="Times New Roman" w:hAnsi="Times New Roman" w:cs="Times New Roman"/>
          <w:bCs/>
          <w:sz w:val="26"/>
          <w:szCs w:val="26"/>
        </w:rPr>
        <w:fldChar w:fldCharType="end"/>
      </w:r>
    </w:p>
    <w:p w:rsidR="00330EF7" w:rsidRPr="00D61B3D" w:rsidRDefault="00330EF7" w:rsidP="00253E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B3D" w:rsidRPr="00D61B3D" w:rsidRDefault="00D61B3D" w:rsidP="00253E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B3D">
        <w:rPr>
          <w:rFonts w:ascii="Times New Roman" w:hAnsi="Times New Roman" w:cs="Times New Roman"/>
          <w:sz w:val="26"/>
          <w:szCs w:val="26"/>
        </w:rPr>
        <w:t>Напоминаем, что в соответствии со ст. 15.34 Кодекса РФ об административных правонарушениях, сокрытие страхователем наступления страхового случая влечет наложение административного штрафа на граждан и юридических лиц.</w:t>
      </w:r>
    </w:p>
    <w:sectPr w:rsidR="00D61B3D" w:rsidRPr="00D61B3D" w:rsidSect="001826A6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2E7"/>
    <w:multiLevelType w:val="multilevel"/>
    <w:tmpl w:val="6E1C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4488F"/>
    <w:multiLevelType w:val="multilevel"/>
    <w:tmpl w:val="C2E6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74BF9"/>
    <w:multiLevelType w:val="hybridMultilevel"/>
    <w:tmpl w:val="561C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4DAF"/>
    <w:multiLevelType w:val="multilevel"/>
    <w:tmpl w:val="D97E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01B56"/>
    <w:multiLevelType w:val="multilevel"/>
    <w:tmpl w:val="CEA0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0C2982"/>
    <w:multiLevelType w:val="multilevel"/>
    <w:tmpl w:val="2A44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34"/>
    <w:rsid w:val="00002583"/>
    <w:rsid w:val="000075DB"/>
    <w:rsid w:val="000225EA"/>
    <w:rsid w:val="00040E6F"/>
    <w:rsid w:val="000475D1"/>
    <w:rsid w:val="00071784"/>
    <w:rsid w:val="00072F41"/>
    <w:rsid w:val="000A197B"/>
    <w:rsid w:val="000B392B"/>
    <w:rsid w:val="000D2C66"/>
    <w:rsid w:val="000D4BEC"/>
    <w:rsid w:val="000F3D3F"/>
    <w:rsid w:val="001042CB"/>
    <w:rsid w:val="00114342"/>
    <w:rsid w:val="00121808"/>
    <w:rsid w:val="001713A3"/>
    <w:rsid w:val="001826A6"/>
    <w:rsid w:val="001A163B"/>
    <w:rsid w:val="001C0062"/>
    <w:rsid w:val="001C310A"/>
    <w:rsid w:val="002059B3"/>
    <w:rsid w:val="002072BC"/>
    <w:rsid w:val="00247FBD"/>
    <w:rsid w:val="00253E24"/>
    <w:rsid w:val="00270453"/>
    <w:rsid w:val="00295BD8"/>
    <w:rsid w:val="002B056D"/>
    <w:rsid w:val="002D2B4A"/>
    <w:rsid w:val="00312462"/>
    <w:rsid w:val="00324355"/>
    <w:rsid w:val="00330EF7"/>
    <w:rsid w:val="00387513"/>
    <w:rsid w:val="003B0EBE"/>
    <w:rsid w:val="003B39A7"/>
    <w:rsid w:val="003B6DC7"/>
    <w:rsid w:val="003B7E97"/>
    <w:rsid w:val="003C739C"/>
    <w:rsid w:val="003F1336"/>
    <w:rsid w:val="004040FC"/>
    <w:rsid w:val="00424F48"/>
    <w:rsid w:val="00444AC1"/>
    <w:rsid w:val="0045648D"/>
    <w:rsid w:val="004E68A5"/>
    <w:rsid w:val="004F6E6F"/>
    <w:rsid w:val="005009E9"/>
    <w:rsid w:val="00505FE3"/>
    <w:rsid w:val="00542720"/>
    <w:rsid w:val="00552ADF"/>
    <w:rsid w:val="005B0172"/>
    <w:rsid w:val="005D69B8"/>
    <w:rsid w:val="005F0277"/>
    <w:rsid w:val="0060233E"/>
    <w:rsid w:val="006555B1"/>
    <w:rsid w:val="00657899"/>
    <w:rsid w:val="006D4266"/>
    <w:rsid w:val="006F614D"/>
    <w:rsid w:val="0072671B"/>
    <w:rsid w:val="00750246"/>
    <w:rsid w:val="00784849"/>
    <w:rsid w:val="007A30F3"/>
    <w:rsid w:val="0080134D"/>
    <w:rsid w:val="00806A75"/>
    <w:rsid w:val="00811F0F"/>
    <w:rsid w:val="00825D10"/>
    <w:rsid w:val="0083591F"/>
    <w:rsid w:val="008372D9"/>
    <w:rsid w:val="00854DFB"/>
    <w:rsid w:val="00857D52"/>
    <w:rsid w:val="008612BB"/>
    <w:rsid w:val="008677E8"/>
    <w:rsid w:val="008A326E"/>
    <w:rsid w:val="008B5ED8"/>
    <w:rsid w:val="008B5FF8"/>
    <w:rsid w:val="008B6E9B"/>
    <w:rsid w:val="008D0AAB"/>
    <w:rsid w:val="008E0AF8"/>
    <w:rsid w:val="008E4623"/>
    <w:rsid w:val="00901DAD"/>
    <w:rsid w:val="00930A8D"/>
    <w:rsid w:val="00947047"/>
    <w:rsid w:val="00957202"/>
    <w:rsid w:val="009640DF"/>
    <w:rsid w:val="009658D2"/>
    <w:rsid w:val="009833DE"/>
    <w:rsid w:val="009871BA"/>
    <w:rsid w:val="009D0813"/>
    <w:rsid w:val="009E6289"/>
    <w:rsid w:val="00A10E39"/>
    <w:rsid w:val="00A13B42"/>
    <w:rsid w:val="00A41274"/>
    <w:rsid w:val="00A43E3E"/>
    <w:rsid w:val="00A6330F"/>
    <w:rsid w:val="00A87E36"/>
    <w:rsid w:val="00A93CCA"/>
    <w:rsid w:val="00A95283"/>
    <w:rsid w:val="00AD2728"/>
    <w:rsid w:val="00AD474A"/>
    <w:rsid w:val="00AE2A75"/>
    <w:rsid w:val="00AE43CC"/>
    <w:rsid w:val="00B05DA9"/>
    <w:rsid w:val="00B37CCC"/>
    <w:rsid w:val="00B41041"/>
    <w:rsid w:val="00B664CA"/>
    <w:rsid w:val="00B747BD"/>
    <w:rsid w:val="00BA0CD9"/>
    <w:rsid w:val="00BB4734"/>
    <w:rsid w:val="00BC6646"/>
    <w:rsid w:val="00BD668D"/>
    <w:rsid w:val="00C00F68"/>
    <w:rsid w:val="00C02489"/>
    <w:rsid w:val="00C110F2"/>
    <w:rsid w:val="00C46614"/>
    <w:rsid w:val="00C82740"/>
    <w:rsid w:val="00C8762C"/>
    <w:rsid w:val="00CC72AD"/>
    <w:rsid w:val="00D22228"/>
    <w:rsid w:val="00D331F2"/>
    <w:rsid w:val="00D37E1C"/>
    <w:rsid w:val="00D45B44"/>
    <w:rsid w:val="00D61B3D"/>
    <w:rsid w:val="00D70F47"/>
    <w:rsid w:val="00D72476"/>
    <w:rsid w:val="00D86C2E"/>
    <w:rsid w:val="00DA50C5"/>
    <w:rsid w:val="00DB407C"/>
    <w:rsid w:val="00DD0BBD"/>
    <w:rsid w:val="00DF03C5"/>
    <w:rsid w:val="00DF09AB"/>
    <w:rsid w:val="00E15D11"/>
    <w:rsid w:val="00E43270"/>
    <w:rsid w:val="00E4757C"/>
    <w:rsid w:val="00E6434B"/>
    <w:rsid w:val="00EA2EAE"/>
    <w:rsid w:val="00ED360C"/>
    <w:rsid w:val="00F20D34"/>
    <w:rsid w:val="00F36ACB"/>
    <w:rsid w:val="00F43C15"/>
    <w:rsid w:val="00F614FA"/>
    <w:rsid w:val="00F61C38"/>
    <w:rsid w:val="00F87C95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0612-CD15-4270-8C85-899CFC67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2A75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E2A75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9833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04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5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F61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61B3D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44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armgs.team/compose/?mailto=mailto%3avred@39.sf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</dc:creator>
  <cp:keywords/>
  <dc:description/>
  <cp:lastModifiedBy>Белых Лилия Викторовна</cp:lastModifiedBy>
  <cp:revision>6</cp:revision>
  <cp:lastPrinted>2023-09-06T11:47:00Z</cp:lastPrinted>
  <dcterms:created xsi:type="dcterms:W3CDTF">2023-12-28T07:28:00Z</dcterms:created>
  <dcterms:modified xsi:type="dcterms:W3CDTF">2024-05-17T07:17:00Z</dcterms:modified>
</cp:coreProperties>
</file>