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E4785A" w:rsidP="005231BC">
      <w:pPr>
        <w:ind w:firstLine="708"/>
        <w:jc w:val="both"/>
      </w:pPr>
      <w:r>
        <w:t>22 сентября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9486B" w:rsidRPr="00296076" w:rsidRDefault="00A9486B" w:rsidP="00A9486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236699">
        <w:t>На заседании Комиссии б</w:t>
      </w:r>
      <w:r>
        <w:t>ыли</w:t>
      </w:r>
      <w:r w:rsidRPr="00236699">
        <w:t xml:space="preserve"> рассмотрен</w:t>
      </w:r>
      <w:r>
        <w:t>ы</w:t>
      </w:r>
      <w:r w:rsidRPr="00236699">
        <w:t xml:space="preserve"> </w:t>
      </w:r>
      <w:r>
        <w:t xml:space="preserve">материалы проверок, </w:t>
      </w:r>
      <w:r>
        <w:rPr>
          <w:szCs w:val="28"/>
        </w:rPr>
        <w:t xml:space="preserve">свидетельствующих о представлении </w:t>
      </w:r>
      <w:r w:rsidR="00E4785A">
        <w:rPr>
          <w:szCs w:val="28"/>
        </w:rPr>
        <w:t>пятью</w:t>
      </w:r>
      <w:r>
        <w:rPr>
          <w:szCs w:val="28"/>
        </w:rPr>
        <w:t xml:space="preserve"> работниками регионального отделения недостоверных или неполных сведений о доходах, об имуществе и обязательствах имущественного характера</w:t>
      </w:r>
      <w:r>
        <w:t>, несоблюдении требований об урегулировании конфликта интересов</w:t>
      </w:r>
      <w:r w:rsidR="00E4785A">
        <w:t xml:space="preserve">; </w:t>
      </w:r>
      <w:r w:rsidR="00031082">
        <w:t>материалы проверки,</w:t>
      </w:r>
      <w:r w:rsidR="00031082" w:rsidRPr="00CB353D">
        <w:rPr>
          <w:rStyle w:val="ae"/>
          <w:bCs/>
          <w:color w:val="000000"/>
          <w:szCs w:val="28"/>
        </w:rPr>
        <w:t xml:space="preserve"> </w:t>
      </w:r>
      <w:r w:rsidR="00031082">
        <w:rPr>
          <w:szCs w:val="28"/>
        </w:rPr>
        <w:t>осуществленно</w:t>
      </w:r>
      <w:r w:rsidR="00031082">
        <w:rPr>
          <w:szCs w:val="28"/>
        </w:rPr>
        <w:t>й в рамках</w:t>
      </w:r>
      <w:r w:rsidR="00031082">
        <w:rPr>
          <w:szCs w:val="28"/>
        </w:rPr>
        <w:t xml:space="preserve"> контроля за расходами </w:t>
      </w:r>
      <w:r w:rsidR="00031082">
        <w:rPr>
          <w:szCs w:val="28"/>
        </w:rPr>
        <w:t>работника</w:t>
      </w:r>
      <w:r w:rsidR="00031082">
        <w:rPr>
          <w:szCs w:val="28"/>
        </w:rPr>
        <w:t xml:space="preserve"> в соответствии с Федеральным законом от 03.12.2012 №230-ФЗ «О контроле за соответствием расходов лиц, замещающих государственные должности, и иных лиц их доходам»</w:t>
      </w:r>
    </w:p>
    <w:p w:rsidR="00A42422" w:rsidRPr="005231BC" w:rsidRDefault="00A42422" w:rsidP="0009555B"/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A736ED" w:rsidRPr="00A9486B" w:rsidRDefault="00A9486B" w:rsidP="00A9486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31082">
        <w:rPr>
          <w:szCs w:val="28"/>
        </w:rPr>
        <w:t xml:space="preserve"> С</w:t>
      </w:r>
      <w:r w:rsidRPr="00A9486B">
        <w:rPr>
          <w:szCs w:val="28"/>
        </w:rPr>
        <w:t xml:space="preserve">ведения о доходах, о расходах, об имуществе и обязательствах имущественного характера за 2016 год, </w:t>
      </w:r>
      <w:r w:rsidR="00031082">
        <w:rPr>
          <w:szCs w:val="28"/>
        </w:rPr>
        <w:t xml:space="preserve">представленные двумя работниками, </w:t>
      </w:r>
      <w:r w:rsidRPr="00A9486B">
        <w:rPr>
          <w:szCs w:val="28"/>
        </w:rPr>
        <w:t>являются неполными. Рекомендовать управляющему региональным отделением применить к данн</w:t>
      </w:r>
      <w:r w:rsidR="00031082">
        <w:rPr>
          <w:szCs w:val="28"/>
        </w:rPr>
        <w:t>ым</w:t>
      </w:r>
      <w:r w:rsidRPr="00A9486B">
        <w:rPr>
          <w:szCs w:val="28"/>
        </w:rPr>
        <w:t xml:space="preserve"> работник</w:t>
      </w:r>
      <w:r w:rsidR="00031082">
        <w:rPr>
          <w:szCs w:val="28"/>
        </w:rPr>
        <w:t>ам</w:t>
      </w:r>
      <w:r w:rsidRPr="00A9486B">
        <w:rPr>
          <w:szCs w:val="28"/>
        </w:rPr>
        <w:t xml:space="preserve"> меру ответственности в виде замечания</w:t>
      </w:r>
      <w:r w:rsidR="00E4785A">
        <w:rPr>
          <w:szCs w:val="28"/>
        </w:rPr>
        <w:t>.</w:t>
      </w:r>
    </w:p>
    <w:p w:rsidR="00A9486B" w:rsidRPr="00A9486B" w:rsidRDefault="00A9486B" w:rsidP="00031082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031082">
        <w:rPr>
          <w:szCs w:val="28"/>
        </w:rPr>
        <w:t>С</w:t>
      </w:r>
      <w:r w:rsidRPr="00A9486B">
        <w:rPr>
          <w:szCs w:val="28"/>
        </w:rPr>
        <w:t>ведения о доходах, о расходах, об имуществе и обязательствах имущественного характера за 2014, 2015</w:t>
      </w:r>
      <w:bookmarkStart w:id="0" w:name="_GoBack"/>
      <w:bookmarkEnd w:id="0"/>
      <w:r w:rsidRPr="00A9486B">
        <w:rPr>
          <w:szCs w:val="28"/>
        </w:rPr>
        <w:t xml:space="preserve">, </w:t>
      </w:r>
      <w:r w:rsidR="00031082">
        <w:rPr>
          <w:szCs w:val="28"/>
        </w:rPr>
        <w:t xml:space="preserve">2016 года, представленные двумя работниками, </w:t>
      </w:r>
      <w:r w:rsidRPr="00A9486B">
        <w:rPr>
          <w:szCs w:val="28"/>
        </w:rPr>
        <w:t xml:space="preserve">являются неполными. </w:t>
      </w:r>
      <w:r w:rsidR="00031082">
        <w:rPr>
          <w:szCs w:val="28"/>
        </w:rPr>
        <w:t>П</w:t>
      </w:r>
      <w:r w:rsidR="00031082">
        <w:rPr>
          <w:szCs w:val="28"/>
        </w:rPr>
        <w:t xml:space="preserve">роступки, совершенные </w:t>
      </w:r>
      <w:r w:rsidR="00031082">
        <w:rPr>
          <w:szCs w:val="28"/>
        </w:rPr>
        <w:t>данными работниками</w:t>
      </w:r>
      <w:r w:rsidR="00031082">
        <w:rPr>
          <w:szCs w:val="28"/>
        </w:rPr>
        <w:t xml:space="preserve">, </w:t>
      </w:r>
      <w:r w:rsidR="00031082">
        <w:rPr>
          <w:szCs w:val="28"/>
        </w:rPr>
        <w:t xml:space="preserve">признаны </w:t>
      </w:r>
      <w:r w:rsidR="00031082">
        <w:rPr>
          <w:szCs w:val="28"/>
        </w:rPr>
        <w:t>несущественными. М</w:t>
      </w:r>
      <w:r w:rsidR="00031082" w:rsidRPr="00F7655F">
        <w:rPr>
          <w:szCs w:val="28"/>
        </w:rPr>
        <w:t>еры ответственности к работник</w:t>
      </w:r>
      <w:r w:rsidR="00031082">
        <w:rPr>
          <w:szCs w:val="28"/>
        </w:rPr>
        <w:t>ам</w:t>
      </w:r>
      <w:r w:rsidR="00031082" w:rsidRPr="00F7655F">
        <w:rPr>
          <w:szCs w:val="28"/>
        </w:rPr>
        <w:t xml:space="preserve"> не применять.</w:t>
      </w:r>
    </w:p>
    <w:p w:rsidR="00A9486B" w:rsidRPr="00A9486B" w:rsidRDefault="00A9486B" w:rsidP="00A9486B">
      <w:pPr>
        <w:ind w:firstLine="708"/>
        <w:jc w:val="both"/>
        <w:rPr>
          <w:szCs w:val="28"/>
        </w:rPr>
      </w:pPr>
      <w:r w:rsidRPr="00A9486B">
        <w:rPr>
          <w:szCs w:val="28"/>
        </w:rPr>
        <w:t>Указать работник</w:t>
      </w:r>
      <w:r w:rsidR="00031082">
        <w:rPr>
          <w:szCs w:val="28"/>
        </w:rPr>
        <w:t>ам</w:t>
      </w:r>
      <w:r w:rsidRPr="00A9486B">
        <w:rPr>
          <w:szCs w:val="28"/>
        </w:rPr>
        <w:t xml:space="preserve"> на недопустимость в дальнейшем нарушений требований к служебному поведению и (или) требований об урегулировании конфликта интересов.</w:t>
      </w:r>
    </w:p>
    <w:p w:rsidR="00031082" w:rsidRDefault="00A9486B" w:rsidP="00031082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3.</w:t>
      </w:r>
      <w:r w:rsidR="00031082" w:rsidRPr="00031082">
        <w:rPr>
          <w:szCs w:val="28"/>
        </w:rPr>
        <w:t xml:space="preserve"> </w:t>
      </w:r>
      <w:r w:rsidR="00031082">
        <w:rPr>
          <w:szCs w:val="28"/>
        </w:rPr>
        <w:t xml:space="preserve">Сведения, представленные </w:t>
      </w:r>
      <w:r w:rsidR="00031082">
        <w:rPr>
          <w:szCs w:val="28"/>
        </w:rPr>
        <w:t>работником</w:t>
      </w:r>
      <w:r w:rsidR="00031082">
        <w:rPr>
          <w:szCs w:val="28"/>
        </w:rPr>
        <w:t xml:space="preserve"> о своих расходах по приобретению в 2016 году квартиры и транспортного средства, являются достоверными и полными. Расходы соответствуют  доходам.</w:t>
      </w:r>
    </w:p>
    <w:p w:rsidR="00031082" w:rsidRDefault="00031082" w:rsidP="00031082">
      <w:pPr>
        <w:ind w:firstLine="709"/>
        <w:jc w:val="both"/>
        <w:rPr>
          <w:szCs w:val="28"/>
        </w:rPr>
      </w:pPr>
      <w:r>
        <w:rPr>
          <w:szCs w:val="28"/>
        </w:rPr>
        <w:t>4. Решение вопроса по одному работнику было отложено в связи с отсутствием работника по причине временной нетрудоспособности.</w:t>
      </w:r>
    </w:p>
    <w:p w:rsidR="00A9486B" w:rsidRPr="00A9486B" w:rsidRDefault="00A9486B" w:rsidP="00031082">
      <w:pPr>
        <w:ind w:firstLine="708"/>
        <w:jc w:val="both"/>
        <w:rPr>
          <w:szCs w:val="28"/>
        </w:rPr>
      </w:pP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5A" w:rsidRDefault="00E4785A" w:rsidP="003A0A79">
      <w:pPr>
        <w:spacing w:after="0" w:line="240" w:lineRule="auto"/>
      </w:pPr>
      <w:r>
        <w:separator/>
      </w:r>
    </w:p>
  </w:endnote>
  <w:endnote w:type="continuationSeparator" w:id="0">
    <w:p w:rsidR="00E4785A" w:rsidRDefault="00E4785A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Content>
      <w:p w:rsidR="00E4785A" w:rsidRDefault="00E47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82">
          <w:rPr>
            <w:noProof/>
          </w:rPr>
          <w:t>2</w:t>
        </w:r>
        <w:r>
          <w:fldChar w:fldCharType="end"/>
        </w:r>
      </w:p>
    </w:sdtContent>
  </w:sdt>
  <w:p w:rsidR="00E4785A" w:rsidRDefault="00E478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 w:rsidP="007D5872">
    <w:pPr>
      <w:pStyle w:val="a7"/>
      <w:jc w:val="center"/>
      <w:rPr>
        <w:lang w:val="en-US"/>
      </w:rPr>
    </w:pPr>
  </w:p>
  <w:p w:rsidR="00E4785A" w:rsidRDefault="00E4785A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5A" w:rsidRDefault="00E4785A" w:rsidP="003A0A79">
      <w:pPr>
        <w:spacing w:after="0" w:line="240" w:lineRule="auto"/>
      </w:pPr>
      <w:r>
        <w:separator/>
      </w:r>
    </w:p>
  </w:footnote>
  <w:footnote w:type="continuationSeparator" w:id="0">
    <w:p w:rsidR="00E4785A" w:rsidRDefault="00E4785A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Content>
      <w:p w:rsidR="00E4785A" w:rsidRDefault="00E478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82">
          <w:rPr>
            <w:noProof/>
          </w:rPr>
          <w:t>2</w:t>
        </w:r>
        <w:r>
          <w:fldChar w:fldCharType="end"/>
        </w:r>
      </w:p>
    </w:sdtContent>
  </w:sdt>
  <w:p w:rsidR="00E4785A" w:rsidRDefault="00E478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751F-A51A-447B-830F-3A5F4AD0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3</cp:revision>
  <cp:lastPrinted>2017-09-25T07:19:00Z</cp:lastPrinted>
  <dcterms:created xsi:type="dcterms:W3CDTF">2017-09-25T07:19:00Z</dcterms:created>
  <dcterms:modified xsi:type="dcterms:W3CDTF">2017-09-25T07:20:00Z</dcterms:modified>
</cp:coreProperties>
</file>