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E9" w:rsidRDefault="00E13AE9" w:rsidP="00E13AE9">
      <w:pPr>
        <w:spacing w:before="100" w:beforeAutospacing="1" w:after="100" w:afterAutospacing="1" w:line="240" w:lineRule="auto"/>
        <w:jc w:val="center"/>
        <w:outlineLvl w:val="0"/>
        <w:rPr>
          <w:b/>
          <w:i/>
          <w:sz w:val="24"/>
          <w:szCs w:val="24"/>
          <w:u w:val="single"/>
          <w:lang w:val="en-US"/>
        </w:rPr>
      </w:pPr>
      <w:r>
        <w:fldChar w:fldCharType="begin"/>
      </w:r>
      <w:r>
        <w:instrText xml:space="preserve"> INCLUDEPICTURE  "cid:image002.jpg@01D9316A.9ABCF730"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криншот 20-01-2023 125456" style="width:102.5pt;height:96.5pt">
            <v:imagedata r:id="rId4" r:href="rId5"/>
          </v:shape>
        </w:pict>
      </w:r>
      <w:r>
        <w:fldChar w:fldCharType="end"/>
      </w:r>
    </w:p>
    <w:p w:rsidR="00E13AE9" w:rsidRPr="003F0AF4" w:rsidRDefault="00E13AE9" w:rsidP="00E13AE9">
      <w:pPr>
        <w:spacing w:before="100" w:beforeAutospacing="1" w:after="100" w:afterAutospacing="1" w:line="216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3F0AF4">
        <w:rPr>
          <w:rFonts w:ascii="Times New Roman" w:hAnsi="Times New Roman"/>
          <w:b/>
          <w:i/>
          <w:sz w:val="24"/>
          <w:szCs w:val="24"/>
          <w:u w:val="single"/>
        </w:rPr>
        <w:t>СОЦИАЛЬНЫЙ ФОНД РОССИИ</w:t>
      </w:r>
    </w:p>
    <w:p w:rsidR="00E13AE9" w:rsidRPr="003F0AF4" w:rsidRDefault="00E13AE9" w:rsidP="00E13A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F0AF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ВНИМАНИЕ</w:t>
      </w:r>
    </w:p>
    <w:p w:rsidR="00E13AE9" w:rsidRPr="00957FE5" w:rsidRDefault="00E13AE9" w:rsidP="00E13AE9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57FE5">
        <w:rPr>
          <w:rFonts w:ascii="Times New Roman" w:hAnsi="Times New Roman"/>
          <w:b/>
          <w:sz w:val="26"/>
          <w:szCs w:val="26"/>
        </w:rPr>
        <w:t>Уважаемые страхователи!</w:t>
      </w:r>
    </w:p>
    <w:p w:rsidR="00E13AE9" w:rsidRPr="003F0AF4" w:rsidRDefault="00E13AE9" w:rsidP="00E13A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13AE9" w:rsidRPr="00CA42A2" w:rsidRDefault="00E13AE9" w:rsidP="00E13AE9">
      <w:pPr>
        <w:keepLines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eastAsia="ru-RU"/>
        </w:rPr>
      </w:pPr>
    </w:p>
    <w:p w:rsidR="00E13AE9" w:rsidRPr="001736C0" w:rsidRDefault="00E13AE9" w:rsidP="00E13AE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FE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Обращаем Ваше внимание, что Приказом Фонда пенсионного и социального страхования Российской Федерации от 07 июня 2023 г. № 1027, зарегистрированного в Министерстве юстиции Российской Федерации 12 июля 2023 г. № 74232, утверждены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</w:t>
      </w:r>
      <w:r w:rsidRPr="00957FE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документов, применяемых при осуществлении </w:t>
      </w:r>
      <w:r w:rsidRPr="00BD5A8C">
        <w:rPr>
          <w:rFonts w:ascii="Times New Roman" w:eastAsia="Times New Roman" w:hAnsi="Times New Roman"/>
          <w:b/>
          <w:sz w:val="28"/>
          <w:szCs w:val="28"/>
          <w:lang w:eastAsia="ru-RU"/>
        </w:rPr>
        <w:t>зачета или возврата</w:t>
      </w:r>
      <w:r w:rsidRPr="00957FE5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суммы излишне уплаченных (взысканных) страховых взносов на обязательное социальное страхование от не</w:t>
      </w:r>
      <w:r w:rsidRPr="00957FE5">
        <w:rPr>
          <w:rFonts w:ascii="Times New Roman" w:hAnsi="Times New Roman"/>
          <w:sz w:val="28"/>
          <w:szCs w:val="28"/>
        </w:rPr>
        <w:t>счастных случаев на производстве и профессиональных заболеваний, пеней и штрафов</w:t>
      </w:r>
      <w:r w:rsidRPr="001736C0">
        <w:rPr>
          <w:rFonts w:ascii="Times New Roman" w:hAnsi="Times New Roman"/>
          <w:sz w:val="28"/>
          <w:szCs w:val="28"/>
        </w:rPr>
        <w:t>.</w:t>
      </w:r>
    </w:p>
    <w:p w:rsidR="00E13AE9" w:rsidRDefault="00E13AE9" w:rsidP="00E13AE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FE5">
        <w:rPr>
          <w:rFonts w:ascii="Times New Roman" w:eastAsia="Times New Roman" w:hAnsi="Times New Roman"/>
          <w:sz w:val="28"/>
          <w:szCs w:val="28"/>
          <w:lang w:eastAsia="ru-RU"/>
        </w:rPr>
        <w:t>В случае Ваше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обращения </w:t>
      </w:r>
      <w:r w:rsidRPr="00957FE5">
        <w:rPr>
          <w:rFonts w:ascii="Times New Roman" w:eastAsia="Times New Roman" w:hAnsi="Times New Roman"/>
          <w:sz w:val="28"/>
          <w:szCs w:val="28"/>
          <w:lang w:eastAsia="ru-RU"/>
        </w:rPr>
        <w:t>для осущест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вления зачета или возврата сумм взносов, пеней, штрафов</w:t>
      </w:r>
      <w:r w:rsidRPr="00957FE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использовать новые формы заявлений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23B0" w:rsidRDefault="008B23B0">
      <w:bookmarkStart w:id="0" w:name="_GoBack"/>
      <w:bookmarkEnd w:id="0"/>
    </w:p>
    <w:sectPr w:rsidR="008B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E9"/>
    <w:rsid w:val="008B23B0"/>
    <w:rsid w:val="00E1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118C1-D58D-4F99-869E-A63A0F89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9316A.9ABCF7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Виктория Равильевна</dc:creator>
  <cp:keywords/>
  <dc:description/>
  <cp:lastModifiedBy>Суворова Виктория Равильевна</cp:lastModifiedBy>
  <cp:revision>1</cp:revision>
  <dcterms:created xsi:type="dcterms:W3CDTF">2023-09-29T07:57:00Z</dcterms:created>
  <dcterms:modified xsi:type="dcterms:W3CDTF">2023-09-29T07:57:00Z</dcterms:modified>
</cp:coreProperties>
</file>