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1" w:rsidRDefault="008F5B11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B11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в Государственном учреждении – Отделении Пенсионного фонда Российской Федерации по Ханты-Мансийскому автономному округу-Югре</w:t>
      </w:r>
    </w:p>
    <w:p w:rsidR="006C31E7" w:rsidRDefault="006C31E7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03.08.2021 года состоялось заседание Комиссии в ОПФР по Ханты-Мансийскому автономному округу – Югре по </w:t>
      </w:r>
      <w:r w:rsidRPr="008F5B11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Повестка дня заседания Комиссии включала рассмотрение представления Управляющего ОПФР по Ханты-Мансийскому автономному округу – Югре в отношении уведомления работником ОПФР </w:t>
      </w:r>
      <w:r w:rsidRPr="008F5B11">
        <w:rPr>
          <w:rFonts w:ascii="Times New Roman" w:hAnsi="Times New Roman" w:cs="Times New Roman"/>
          <w:sz w:val="26"/>
          <w:szCs w:val="26"/>
        </w:rPr>
        <w:t>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 о возможном возникновении конфликта интересов.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подпунктом «в» пункта 10 Положения о Комиссии (постановления Правления ПФР от 11.06.2013 №137п).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31E7">
        <w:rPr>
          <w:rFonts w:ascii="Times New Roman" w:hAnsi="Times New Roman" w:cs="Times New Roman"/>
          <w:sz w:val="26"/>
          <w:szCs w:val="26"/>
        </w:rPr>
        <w:t>По итогам заседания принято решение:</w:t>
      </w:r>
    </w:p>
    <w:p w:rsidR="006C31E7" w:rsidRDefault="006C31E7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установить, что по представленной информации в настоящее время конфликт интересов у работника ОПФР по Ханты-Мансийскому автономному округу – Югре отсутствует.</w:t>
      </w:r>
    </w:p>
    <w:p w:rsidR="006C31E7" w:rsidRPr="008F5B11" w:rsidRDefault="006C31E7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избежание конфликта интересов в дальнейшем рекомендовать работнику передать принадлежащие доли в доверительное управление в  соответствии с законодательством Российской Федерации.</w:t>
      </w:r>
    </w:p>
    <w:p w:rsidR="008F5B11" w:rsidRPr="008F5B11" w:rsidRDefault="008F5B11" w:rsidP="008F5B1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F5B11" w:rsidRPr="008F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1"/>
    <w:rsid w:val="00535281"/>
    <w:rsid w:val="006C31E7"/>
    <w:rsid w:val="008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Лаврова Наталья Юрьевна</cp:lastModifiedBy>
  <cp:revision>1</cp:revision>
  <cp:lastPrinted>2021-08-04T10:33:00Z</cp:lastPrinted>
  <dcterms:created xsi:type="dcterms:W3CDTF">2021-08-04T10:17:00Z</dcterms:created>
  <dcterms:modified xsi:type="dcterms:W3CDTF">2021-08-04T10:34:00Z</dcterms:modified>
</cp:coreProperties>
</file>