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DB" w:rsidRDefault="001A439C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2F1B8D" w:rsidRDefault="002F1B8D" w:rsidP="002F1B8D">
      <w:pPr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ПЛАН</w:t>
      </w:r>
    </w:p>
    <w:p w:rsidR="002F1B8D" w:rsidRDefault="002F1B8D" w:rsidP="002F1B8D">
      <w:pPr>
        <w:spacing w:before="0" w:after="12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sz w:val="32"/>
          <w:szCs w:val="32"/>
        </w:rPr>
        <w:t xml:space="preserve">мероприятий в Центре общения старшего поколения </w:t>
      </w:r>
    </w:p>
    <w:p w:rsidR="002F1B8D" w:rsidRDefault="002F1B8D" w:rsidP="002F1B8D">
      <w:pPr>
        <w:spacing w:before="0" w:after="12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в с. </w:t>
      </w:r>
      <w:proofErr w:type="gramStart"/>
      <w:r>
        <w:rPr>
          <w:rFonts w:cs="Times New Roman"/>
          <w:b/>
          <w:sz w:val="32"/>
          <w:szCs w:val="32"/>
        </w:rPr>
        <w:t>Ленинское</w:t>
      </w:r>
      <w:proofErr w:type="gramEnd"/>
      <w:r>
        <w:rPr>
          <w:rFonts w:cs="Times New Roman"/>
          <w:b/>
          <w:sz w:val="32"/>
          <w:szCs w:val="32"/>
        </w:rPr>
        <w:t xml:space="preserve"> на февраль 2025</w:t>
      </w:r>
    </w:p>
    <w:tbl>
      <w:tblPr>
        <w:tblW w:w="29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6"/>
        <w:gridCol w:w="1147"/>
        <w:gridCol w:w="1076"/>
        <w:gridCol w:w="6524"/>
        <w:gridCol w:w="6524"/>
        <w:gridCol w:w="6524"/>
        <w:gridCol w:w="6524"/>
      </w:tblGrid>
      <w:tr w:rsidR="002F1B8D">
        <w:trPr>
          <w:gridAfter w:val="3"/>
          <w:divId w:val="769086532"/>
          <w:wAfter w:w="19575" w:type="dxa"/>
          <w:trHeight w:val="446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2F1B8D">
        <w:trPr>
          <w:divId w:val="769086532"/>
          <w:trHeight w:val="73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05.02.2025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Лекция «Об индексации с 01.02.2025 выплат, пособий и компенсаций, осуществляемых Социальным фондом России»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B8D">
        <w:trPr>
          <w:divId w:val="769086532"/>
          <w:trHeight w:val="7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1B8D" w:rsidRDefault="002F1B8D" w:rsidP="002F1B8D"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F1B8D" w:rsidRDefault="002F1B8D" w:rsidP="002F1B8D"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«В кругу друзей»: беседа на свободные темы, чтение книг, обсуждение актуальных тем за чашечкой чая.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B8D">
        <w:trPr>
          <w:divId w:val="769086532"/>
          <w:trHeight w:val="73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06.02.2025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>Лекция «Об индексации с 01.02.2025 выплат, пособий и компенсаций, осуществляемых Социальным фондом России»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B8D">
        <w:trPr>
          <w:divId w:val="769086532"/>
          <w:trHeight w:val="7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B8D" w:rsidRDefault="002F1B8D" w:rsidP="002F1B8D"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B8D" w:rsidRDefault="002F1B8D" w:rsidP="002F1B8D"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Играем в настольные игры (шашки, шахматы, лото, домино и др.)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B8D">
        <w:trPr>
          <w:gridAfter w:val="3"/>
          <w:divId w:val="769086532"/>
          <w:wAfter w:w="19575" w:type="dxa"/>
          <w:trHeight w:val="375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12.02.2025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Курс по повышению уровня знаний и умений при работе со смартфоном «Мой смартфон»</w:t>
            </w:r>
          </w:p>
        </w:tc>
      </w:tr>
      <w:tr w:rsidR="002F1B8D">
        <w:trPr>
          <w:gridAfter w:val="3"/>
          <w:divId w:val="769086532"/>
          <w:wAfter w:w="19575" w:type="dxa"/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B8D" w:rsidRDefault="002F1B8D" w:rsidP="002F1B8D">
            <w:pPr>
              <w:suppressAutoHyphens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B8D" w:rsidRDefault="002F1B8D" w:rsidP="002F1B8D"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«Школа компьютерной грамотности» (возможности сайта государственных услуг)</w:t>
            </w:r>
          </w:p>
        </w:tc>
      </w:tr>
      <w:tr w:rsidR="002F1B8D">
        <w:trPr>
          <w:gridAfter w:val="3"/>
          <w:divId w:val="769086532"/>
          <w:wAfter w:w="19575" w:type="dxa"/>
          <w:trHeight w:val="36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13.02.2025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Лекция «Правила финансовой безопасности»</w:t>
            </w:r>
          </w:p>
        </w:tc>
      </w:tr>
      <w:tr w:rsidR="002F1B8D">
        <w:trPr>
          <w:gridAfter w:val="3"/>
          <w:divId w:val="769086532"/>
          <w:wAfter w:w="19575" w:type="dxa"/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B8D" w:rsidRDefault="002F1B8D" w:rsidP="002F1B8D">
            <w:pPr>
              <w:suppressAutoHyphens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B8D" w:rsidRDefault="002F1B8D" w:rsidP="002F1B8D"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Играем в настольные игры (шашки, шахматы, лото, домино и др.)</w:t>
            </w:r>
          </w:p>
        </w:tc>
      </w:tr>
      <w:tr w:rsidR="002F1B8D">
        <w:trPr>
          <w:gridAfter w:val="3"/>
          <w:divId w:val="769086532"/>
          <w:wAfter w:w="19575" w:type="dxa"/>
          <w:trHeight w:val="44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19.02.2025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сувениров к 23 февраля.  </w:t>
            </w:r>
          </w:p>
        </w:tc>
      </w:tr>
      <w:tr w:rsidR="002F1B8D">
        <w:trPr>
          <w:gridAfter w:val="3"/>
          <w:divId w:val="769086532"/>
          <w:wAfter w:w="19575" w:type="dxa"/>
          <w:trHeight w:val="360"/>
        </w:trPr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20.02.2025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Плетение маскировочных сетей для СВО на площадке штаба «Все для победы»</w:t>
            </w:r>
          </w:p>
        </w:tc>
      </w:tr>
      <w:tr w:rsidR="002F1B8D">
        <w:trPr>
          <w:gridAfter w:val="3"/>
          <w:divId w:val="769086532"/>
          <w:wAfter w:w="19575" w:type="dxa"/>
          <w:trHeight w:val="646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26.02.2025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«В кругу друзей»: беседа на свободные темы, чтение книг, обсуждение актуальных тем за чашечкой чая.</w:t>
            </w:r>
          </w:p>
        </w:tc>
      </w:tr>
      <w:tr w:rsidR="002F1B8D">
        <w:trPr>
          <w:gridAfter w:val="3"/>
          <w:divId w:val="769086532"/>
          <w:wAfter w:w="19575" w:type="dxa"/>
          <w:trHeight w:val="646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27.02.2025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B8D" w:rsidRDefault="002F1B8D" w:rsidP="002F1B8D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Играем в настольные игры (шашки, шахматы, лото, домино и др.)</w:t>
            </w:r>
          </w:p>
        </w:tc>
      </w:tr>
    </w:tbl>
    <w:p w:rsidR="00102BDB" w:rsidRPr="002F1B8D" w:rsidRDefault="002F1B8D" w:rsidP="002F1B8D">
      <w:pPr>
        <w:spacing w:before="0" w:after="200" w:line="276" w:lineRule="auto"/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4496B0EC" wp14:editId="640E2C84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39C">
        <w:rPr>
          <w:noProof/>
          <w:lang w:eastAsia="ru-RU"/>
        </w:rPr>
        <w:drawing>
          <wp:anchor distT="0" distB="0" distL="0" distR="0" simplePos="0" relativeHeight="2" behindDoc="1" locked="0" layoutInCell="0" allowOverlap="1" wp14:anchorId="6974732A" wp14:editId="3372F637">
            <wp:simplePos x="0" y="0"/>
            <wp:positionH relativeFrom="column">
              <wp:posOffset>-540385</wp:posOffset>
            </wp:positionH>
            <wp:positionV relativeFrom="paragraph">
              <wp:posOffset>387985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2BDB" w:rsidRPr="002F1B8D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DB"/>
    <w:rsid w:val="00102BDB"/>
    <w:rsid w:val="001A439C"/>
    <w:rsid w:val="002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2DA3-1731-41D0-8F32-EAB11FF9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2025-02-03T05:51:00Z</cp:lastPrinted>
  <dcterms:created xsi:type="dcterms:W3CDTF">2025-02-03T05:55:00Z</dcterms:created>
  <dcterms:modified xsi:type="dcterms:W3CDTF">2025-02-03T05:55:00Z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