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FB" w:rsidRPr="00664B04" w:rsidRDefault="00C73FFB" w:rsidP="003251DA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64B04">
        <w:rPr>
          <w:rFonts w:ascii="Times New Roman" w:hAnsi="Times New Roman" w:cs="Times New Roman"/>
          <w:b/>
          <w:bCs/>
          <w:sz w:val="26"/>
          <w:szCs w:val="26"/>
        </w:rPr>
        <w:t>Размеры государст</w:t>
      </w:r>
      <w:r w:rsidR="00211507">
        <w:rPr>
          <w:rFonts w:ascii="Times New Roman" w:hAnsi="Times New Roman" w:cs="Times New Roman"/>
          <w:b/>
          <w:bCs/>
          <w:sz w:val="26"/>
          <w:szCs w:val="26"/>
        </w:rPr>
        <w:t xml:space="preserve">венных пособий </w:t>
      </w:r>
      <w:r w:rsidR="00D240D9">
        <w:rPr>
          <w:rFonts w:ascii="Times New Roman" w:hAnsi="Times New Roman" w:cs="Times New Roman"/>
          <w:b/>
          <w:bCs/>
          <w:sz w:val="26"/>
          <w:szCs w:val="26"/>
        </w:rPr>
        <w:t xml:space="preserve">для работающих граждан </w:t>
      </w:r>
      <w:r w:rsidR="00211507">
        <w:rPr>
          <w:rFonts w:ascii="Times New Roman" w:hAnsi="Times New Roman" w:cs="Times New Roman"/>
          <w:b/>
          <w:bCs/>
          <w:sz w:val="26"/>
          <w:szCs w:val="26"/>
        </w:rPr>
        <w:t xml:space="preserve">с 01 </w:t>
      </w:r>
      <w:r w:rsidR="00A51EE1">
        <w:rPr>
          <w:rFonts w:ascii="Times New Roman" w:hAnsi="Times New Roman" w:cs="Times New Roman"/>
          <w:b/>
          <w:bCs/>
          <w:sz w:val="26"/>
          <w:szCs w:val="26"/>
        </w:rPr>
        <w:t>февраля</w:t>
      </w:r>
      <w:r w:rsidR="00F52C88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23514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64B04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C73FFB" w:rsidRPr="0079336D" w:rsidRDefault="00A50574" w:rsidP="003251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(коэффициент</w:t>
      </w:r>
      <w:r w:rsidR="00C73FFB">
        <w:rPr>
          <w:rFonts w:ascii="Times New Roman" w:hAnsi="Times New Roman" w:cs="Times New Roman"/>
          <w:sz w:val="26"/>
          <w:szCs w:val="26"/>
        </w:rPr>
        <w:t xml:space="preserve"> индексации пособий гражданам</w:t>
      </w:r>
      <w:r w:rsidR="00933B2D">
        <w:rPr>
          <w:rFonts w:ascii="Times New Roman" w:hAnsi="Times New Roman" w:cs="Times New Roman"/>
          <w:sz w:val="26"/>
          <w:szCs w:val="26"/>
        </w:rPr>
        <w:t>,</w:t>
      </w:r>
      <w:r w:rsidR="00C73FFB">
        <w:rPr>
          <w:rFonts w:ascii="Times New Roman" w:hAnsi="Times New Roman" w:cs="Times New Roman"/>
          <w:sz w:val="26"/>
          <w:szCs w:val="26"/>
        </w:rPr>
        <w:t xml:space="preserve"> имеющим дет</w:t>
      </w:r>
      <w:r w:rsidR="00211507">
        <w:rPr>
          <w:rFonts w:ascii="Times New Roman" w:hAnsi="Times New Roman" w:cs="Times New Roman"/>
          <w:sz w:val="26"/>
          <w:szCs w:val="26"/>
        </w:rPr>
        <w:t xml:space="preserve">ей </w:t>
      </w:r>
      <w:r w:rsidR="0023514C">
        <w:rPr>
          <w:rFonts w:ascii="Times New Roman" w:hAnsi="Times New Roman" w:cs="Times New Roman"/>
          <w:b/>
          <w:bCs/>
          <w:sz w:val="26"/>
          <w:szCs w:val="26"/>
        </w:rPr>
        <w:t>1,074</w:t>
      </w:r>
      <w:r w:rsidR="00C73FFB" w:rsidRPr="0079336D">
        <w:rPr>
          <w:rStyle w:val="a4"/>
          <w:rFonts w:ascii="Times New Roman" w:hAnsi="Times New Roman"/>
          <w:b/>
          <w:bCs/>
          <w:sz w:val="26"/>
          <w:szCs w:val="26"/>
        </w:rPr>
        <w:footnoteReference w:id="1"/>
      </w:r>
      <w:r w:rsidR="0079336D">
        <w:rPr>
          <w:rFonts w:ascii="Times New Roman" w:hAnsi="Times New Roman" w:cs="Times New Roman"/>
          <w:sz w:val="26"/>
          <w:szCs w:val="26"/>
        </w:rPr>
        <w:t>)</w:t>
      </w:r>
    </w:p>
    <w:p w:rsidR="00C73FFB" w:rsidRDefault="00C73FFB" w:rsidP="00922F3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5"/>
        <w:gridCol w:w="1119"/>
        <w:gridCol w:w="9"/>
        <w:gridCol w:w="1284"/>
        <w:gridCol w:w="1139"/>
        <w:gridCol w:w="1139"/>
        <w:gridCol w:w="1149"/>
        <w:gridCol w:w="8"/>
        <w:gridCol w:w="950"/>
      </w:tblGrid>
      <w:tr w:rsidR="00793C0C" w:rsidRPr="003251DA" w:rsidTr="00AB198A">
        <w:trPr>
          <w:trHeight w:val="168"/>
        </w:trPr>
        <w:tc>
          <w:tcPr>
            <w:tcW w:w="3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3C0C" w:rsidRPr="003251DA" w:rsidRDefault="00793C0C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Виды пособия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3C0C" w:rsidRPr="003251DA" w:rsidRDefault="00793C0C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пособий (в рублях)</w:t>
            </w:r>
          </w:p>
        </w:tc>
        <w:tc>
          <w:tcPr>
            <w:tcW w:w="5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0C" w:rsidRPr="003251DA" w:rsidRDefault="00793C0C">
            <w:pPr>
              <w:pStyle w:val="af0"/>
              <w:jc w:val="center"/>
              <w:rPr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пособия с применением коэффициента</w:t>
            </w:r>
            <w:r w:rsidRPr="003251DA">
              <w:rPr>
                <w:rStyle w:val="a4"/>
                <w:rFonts w:ascii="Times New Roman" w:hAnsi="Times New Roman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C13CAF" w:rsidRPr="003251DA" w:rsidTr="00AB198A">
        <w:trPr>
          <w:trHeight w:val="179"/>
        </w:trPr>
        <w:tc>
          <w:tcPr>
            <w:tcW w:w="3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15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CAF" w:rsidRPr="003251DA" w:rsidRDefault="00C13C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1,6</w:t>
            </w:r>
          </w:p>
        </w:tc>
      </w:tr>
      <w:tr w:rsidR="00AE7362" w:rsidRPr="00A04FF2" w:rsidTr="00426216">
        <w:trPr>
          <w:trHeight w:val="122"/>
        </w:trPr>
        <w:tc>
          <w:tcPr>
            <w:tcW w:w="3835" w:type="dxa"/>
            <w:tcBorders>
              <w:left w:val="single" w:sz="2" w:space="0" w:color="000000"/>
              <w:bottom w:val="single" w:sz="2" w:space="0" w:color="000000"/>
            </w:tcBorders>
          </w:tcPr>
          <w:p w:rsidR="00AE7362" w:rsidRPr="003251DA" w:rsidRDefault="00AE7362" w:rsidP="00AE7362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Единовременное пособие при рождении ребенка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24604,30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29525,16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7362" w:rsidRPr="00AE7362" w:rsidRDefault="00AE7362" w:rsidP="00AE7362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AE7362">
              <w:rPr>
                <w:rFonts w:ascii="Times New Roman" w:hAnsi="Times New Roman" w:cs="Times New Roman"/>
                <w:b/>
                <w:sz w:val="22"/>
                <w:szCs w:val="22"/>
              </w:rPr>
              <w:t>31985,59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34446,02</w:t>
            </w:r>
          </w:p>
        </w:tc>
        <w:tc>
          <w:tcPr>
            <w:tcW w:w="11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36906,45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39366,88</w:t>
            </w:r>
          </w:p>
        </w:tc>
      </w:tr>
      <w:tr w:rsidR="00AE7362" w:rsidRPr="00A04FF2" w:rsidTr="00426216">
        <w:trPr>
          <w:trHeight w:val="688"/>
        </w:trPr>
        <w:tc>
          <w:tcPr>
            <w:tcW w:w="3835" w:type="dxa"/>
            <w:tcBorders>
              <w:left w:val="single" w:sz="2" w:space="0" w:color="000000"/>
              <w:bottom w:val="single" w:sz="2" w:space="0" w:color="000000"/>
            </w:tcBorders>
          </w:tcPr>
          <w:p w:rsidR="00AE7362" w:rsidRPr="003251DA" w:rsidRDefault="00AE7362" w:rsidP="00AE7362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по уходу за ребенком, выплачиваемое лицам, не подлежащим обязательному социальному страхованию (в том числе лицам, обучающимся по очной форме обучения в образовательных учреждениях), а также минимальные размеры ежемесячного пособия по уходу за ребенком лицам, подлежащим обязательному социальному страхованию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а первым ребенком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последующими</w:t>
            </w:r>
          </w:p>
        </w:tc>
        <w:tc>
          <w:tcPr>
            <w:tcW w:w="1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9227,24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11072,69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7362" w:rsidRPr="00AE7362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7362">
              <w:rPr>
                <w:rFonts w:ascii="Times New Roman" w:hAnsi="Times New Roman" w:cs="Times New Roman"/>
                <w:b/>
                <w:sz w:val="22"/>
                <w:szCs w:val="22"/>
              </w:rPr>
              <w:t>11995,41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12918,14</w:t>
            </w:r>
          </w:p>
        </w:tc>
        <w:tc>
          <w:tcPr>
            <w:tcW w:w="11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13840,86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14763,58</w:t>
            </w:r>
          </w:p>
        </w:tc>
      </w:tr>
      <w:tr w:rsidR="00AE7362" w:rsidRPr="003251DA" w:rsidTr="00426216">
        <w:trPr>
          <w:trHeight w:val="111"/>
        </w:trPr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7362" w:rsidRPr="003251DA" w:rsidRDefault="00AE7362" w:rsidP="00AE7362">
            <w:pPr>
              <w:pStyle w:val="af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1DA">
              <w:rPr>
                <w:rFonts w:ascii="Times New Roman" w:hAnsi="Times New Roman" w:cs="Times New Roman"/>
                <w:sz w:val="16"/>
                <w:szCs w:val="16"/>
              </w:rPr>
              <w:t>Социальное пособие на погребение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8370,20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10044,24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7362" w:rsidRPr="00AE7362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7362">
              <w:rPr>
                <w:rFonts w:ascii="Times New Roman" w:hAnsi="Times New Roman" w:cs="Times New Roman"/>
                <w:b/>
                <w:sz w:val="22"/>
                <w:szCs w:val="22"/>
              </w:rPr>
              <w:t>10881,26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11718,28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12555,30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7362" w:rsidRPr="00651421" w:rsidRDefault="00AE7362" w:rsidP="00AE73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421">
              <w:rPr>
                <w:rFonts w:ascii="Times New Roman" w:hAnsi="Times New Roman" w:cs="Times New Roman"/>
                <w:b/>
                <w:sz w:val="22"/>
                <w:szCs w:val="22"/>
              </w:rPr>
              <w:t>13392,32</w:t>
            </w:r>
          </w:p>
        </w:tc>
      </w:tr>
    </w:tbl>
    <w:p w:rsidR="003251DA" w:rsidRDefault="003251DA">
      <w:pPr>
        <w:jc w:val="both"/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p w:rsidR="003251DA" w:rsidRPr="003251DA" w:rsidRDefault="003251DA" w:rsidP="003251DA">
      <w:pPr>
        <w:rPr>
          <w:sz w:val="2"/>
          <w:szCs w:val="2"/>
        </w:rPr>
      </w:pPr>
    </w:p>
    <w:tbl>
      <w:tblPr>
        <w:tblW w:w="10355" w:type="dxa"/>
        <w:tblInd w:w="113" w:type="dxa"/>
        <w:tblLook w:val="04A0" w:firstRow="1" w:lastRow="0" w:firstColumn="1" w:lastColumn="0" w:noHBand="0" w:noVBand="1"/>
      </w:tblPr>
      <w:tblGrid>
        <w:gridCol w:w="3066"/>
        <w:gridCol w:w="2255"/>
        <w:gridCol w:w="5034"/>
      </w:tblGrid>
      <w:tr w:rsidR="003251DA" w:rsidRPr="003251DA" w:rsidTr="00EB5F8A">
        <w:trPr>
          <w:trHeight w:val="1058"/>
        </w:trPr>
        <w:tc>
          <w:tcPr>
            <w:tcW w:w="10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6E9" w:rsidRDefault="005646E9" w:rsidP="00AE52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2074" w:rsidRDefault="00E62074" w:rsidP="00AE52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51DA" w:rsidRPr="003251DA" w:rsidRDefault="003251DA" w:rsidP="00AE52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</w:t>
            </w:r>
            <w:r w:rsidRPr="003251DA">
              <w:rPr>
                <w:b/>
                <w:bCs/>
                <w:sz w:val="16"/>
                <w:szCs w:val="16"/>
              </w:rPr>
              <w:t>и</w:t>
            </w:r>
            <w:r w:rsidR="009F5C15">
              <w:rPr>
                <w:b/>
                <w:bCs/>
                <w:sz w:val="16"/>
                <w:szCs w:val="16"/>
              </w:rPr>
              <w:t xml:space="preserve">нимальный размер оплаты труда, </w:t>
            </w:r>
            <w:r w:rsidRPr="003251DA">
              <w:rPr>
                <w:b/>
                <w:bCs/>
                <w:sz w:val="16"/>
                <w:szCs w:val="16"/>
              </w:rPr>
              <w:t>применяемый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</w:t>
            </w:r>
          </w:p>
          <w:p w:rsidR="003251DA" w:rsidRDefault="003251DA" w:rsidP="00AE52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2074" w:rsidRPr="003251DA" w:rsidRDefault="00E62074" w:rsidP="00AE52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51DA" w:rsidRPr="003251DA" w:rsidTr="007E0489">
        <w:trPr>
          <w:trHeight w:val="853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A" w:rsidRPr="003251DA" w:rsidRDefault="003251DA" w:rsidP="00AE525F">
            <w:pPr>
              <w:jc w:val="center"/>
              <w:rPr>
                <w:sz w:val="16"/>
                <w:szCs w:val="16"/>
              </w:rPr>
            </w:pPr>
            <w:r w:rsidRPr="003251DA">
              <w:rPr>
                <w:sz w:val="16"/>
                <w:szCs w:val="16"/>
              </w:rPr>
              <w:t xml:space="preserve">Срок, с которого установлен минимальный размер </w:t>
            </w:r>
          </w:p>
          <w:p w:rsidR="003251DA" w:rsidRPr="003251DA" w:rsidRDefault="003251DA" w:rsidP="00AE525F">
            <w:pPr>
              <w:jc w:val="center"/>
              <w:rPr>
                <w:sz w:val="16"/>
                <w:szCs w:val="16"/>
              </w:rPr>
            </w:pPr>
            <w:r w:rsidRPr="003251DA">
              <w:rPr>
                <w:sz w:val="16"/>
                <w:szCs w:val="16"/>
              </w:rPr>
              <w:t>оплаты труда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A" w:rsidRPr="003251DA" w:rsidRDefault="003251DA" w:rsidP="00AE525F">
            <w:pPr>
              <w:jc w:val="center"/>
              <w:rPr>
                <w:sz w:val="16"/>
                <w:szCs w:val="16"/>
              </w:rPr>
            </w:pPr>
            <w:r w:rsidRPr="003251DA">
              <w:rPr>
                <w:sz w:val="16"/>
                <w:szCs w:val="16"/>
              </w:rPr>
              <w:t>Сумма минимального размера оплаты труда (руб., в месяц)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DA" w:rsidRPr="003251DA" w:rsidRDefault="00851981" w:rsidP="00AE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Нормативный документ</w:t>
            </w:r>
          </w:p>
        </w:tc>
      </w:tr>
      <w:tr w:rsidR="00F62C49" w:rsidRPr="003251DA" w:rsidTr="007E0489">
        <w:trPr>
          <w:trHeight w:val="40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C49" w:rsidRPr="00CF3145" w:rsidRDefault="00AE525F" w:rsidP="006B4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</w:t>
            </w:r>
            <w:r w:rsidR="007E0489">
              <w:rPr>
                <w:sz w:val="18"/>
                <w:szCs w:val="18"/>
              </w:rPr>
              <w:t>4</w:t>
            </w:r>
            <w:r w:rsidR="00F62C49"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49" w:rsidRPr="009B29EF" w:rsidRDefault="007E0489" w:rsidP="00AE5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19242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49" w:rsidRPr="00CF3145" w:rsidRDefault="006870F0" w:rsidP="00D90A21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 xml:space="preserve">ного закона от </w:t>
            </w:r>
            <w:r w:rsidR="00D90A21">
              <w:rPr>
                <w:sz w:val="18"/>
                <w:szCs w:val="18"/>
              </w:rPr>
              <w:t>27.11</w:t>
            </w:r>
            <w:r>
              <w:rPr>
                <w:sz w:val="18"/>
                <w:szCs w:val="18"/>
              </w:rPr>
              <w:t>.202</w:t>
            </w:r>
            <w:r w:rsidR="00D90A21">
              <w:rPr>
                <w:sz w:val="18"/>
                <w:szCs w:val="18"/>
              </w:rPr>
              <w:t>3 N 548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7E0489" w:rsidRPr="003251DA" w:rsidTr="007E0489">
        <w:trPr>
          <w:trHeight w:val="40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2023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89" w:rsidRPr="009B29EF" w:rsidRDefault="007E0489" w:rsidP="007E0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16242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19.12.2022 N 522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7E0489" w:rsidRPr="003251DA" w:rsidTr="007E0489">
        <w:trPr>
          <w:trHeight w:val="40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2022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89" w:rsidRPr="009B29EF" w:rsidRDefault="007E0489" w:rsidP="007E0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13890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06.12.2021 N 406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7E0489" w:rsidRPr="003251DA" w:rsidTr="007E0489">
        <w:trPr>
          <w:trHeight w:val="372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2021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89" w:rsidRPr="009B29EF" w:rsidRDefault="007E0489" w:rsidP="007E0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12792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3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29.12.2020 N 473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  <w:tr w:rsidR="007E0489" w:rsidRPr="003251DA" w:rsidTr="007E0489">
        <w:trPr>
          <w:trHeight w:val="372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2020</w:t>
            </w:r>
            <w:r w:rsidRPr="00CF31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89" w:rsidRPr="009B29EF" w:rsidRDefault="007E0489" w:rsidP="007E0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12130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89" w:rsidRPr="00CF3145" w:rsidRDefault="007E0489" w:rsidP="007E0489">
            <w:pPr>
              <w:rPr>
                <w:sz w:val="18"/>
                <w:szCs w:val="18"/>
              </w:rPr>
            </w:pPr>
            <w:r w:rsidRPr="00CF3145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</w:t>
            </w:r>
            <w:r w:rsidRPr="00CF3145">
              <w:rPr>
                <w:sz w:val="18"/>
                <w:szCs w:val="18"/>
              </w:rPr>
              <w:t xml:space="preserve"> Федераль</w:t>
            </w:r>
            <w:r>
              <w:rPr>
                <w:sz w:val="18"/>
                <w:szCs w:val="18"/>
              </w:rPr>
              <w:t>ного закона от 27.12.2019 N 463</w:t>
            </w:r>
            <w:r w:rsidRPr="00CF3145">
              <w:rPr>
                <w:sz w:val="18"/>
                <w:szCs w:val="18"/>
              </w:rPr>
              <w:t>-ФЗ</w:t>
            </w:r>
          </w:p>
        </w:tc>
      </w:tr>
    </w:tbl>
    <w:p w:rsidR="00C73FFB" w:rsidRPr="003251DA" w:rsidRDefault="00C73FFB" w:rsidP="003251DA">
      <w:pPr>
        <w:ind w:firstLine="709"/>
        <w:rPr>
          <w:sz w:val="2"/>
          <w:szCs w:val="2"/>
        </w:rPr>
      </w:pPr>
    </w:p>
    <w:sectPr w:rsidR="00C73FFB" w:rsidRPr="003251DA" w:rsidSect="00EB5F8A">
      <w:pgSz w:w="11905" w:h="16837"/>
      <w:pgMar w:top="567" w:right="426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5F" w:rsidRDefault="00AE525F">
      <w:r>
        <w:separator/>
      </w:r>
    </w:p>
  </w:endnote>
  <w:endnote w:type="continuationSeparator" w:id="0">
    <w:p w:rsidR="00AE525F" w:rsidRDefault="00A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5F" w:rsidRDefault="00AE525F">
      <w:r>
        <w:separator/>
      </w:r>
    </w:p>
  </w:footnote>
  <w:footnote w:type="continuationSeparator" w:id="0">
    <w:p w:rsidR="00AE525F" w:rsidRDefault="00AE525F">
      <w:r>
        <w:continuationSeparator/>
      </w:r>
    </w:p>
  </w:footnote>
  <w:footnote w:id="1">
    <w:p w:rsidR="00AE525F" w:rsidRPr="00D75B8E" w:rsidRDefault="00AE525F" w:rsidP="00D75B8E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1F0B3A">
        <w:rPr>
          <w:rStyle w:val="a3"/>
          <w:rFonts w:ascii="Times New Roman" w:hAnsi="Times New Roman" w:cs="Times New Roman"/>
        </w:rPr>
        <w:footnoteRef/>
      </w:r>
      <w:r w:rsidRPr="001F0B3A">
        <w:rPr>
          <w:rFonts w:ascii="Times New Roman" w:hAnsi="Times New Roman" w:cs="Times New Roman"/>
        </w:rPr>
        <w:t xml:space="preserve">     Коэффициент индексации </w:t>
      </w:r>
      <w:r w:rsidRPr="00D75B8E">
        <w:rPr>
          <w:rFonts w:ascii="Times New Roman" w:hAnsi="Times New Roman" w:cs="Times New Roman"/>
        </w:rPr>
        <w:t xml:space="preserve">утвержден Постановлением </w:t>
      </w:r>
      <w:r w:rsidR="00EF3720">
        <w:rPr>
          <w:rFonts w:ascii="Times New Roman" w:hAnsi="Times New Roman" w:cs="Times New Roman"/>
          <w:bCs/>
          <w:kern w:val="0"/>
        </w:rPr>
        <w:t>Правительства РФ от 23.01.2024 N 46</w:t>
      </w:r>
      <w:r w:rsidRPr="00D75B8E">
        <w:rPr>
          <w:rFonts w:ascii="Times New Roman" w:hAnsi="Times New Roman" w:cs="Times New Roman"/>
        </w:rPr>
        <w:t xml:space="preserve"> «Об утверждении </w:t>
      </w:r>
      <w:r w:rsidR="00D73F75" w:rsidRPr="00D75B8E">
        <w:rPr>
          <w:rFonts w:ascii="Times New Roman" w:hAnsi="Times New Roman" w:cs="Times New Roman"/>
        </w:rPr>
        <w:t>коэффициента</w:t>
      </w:r>
      <w:r w:rsidRPr="00D75B8E">
        <w:rPr>
          <w:rFonts w:ascii="Times New Roman" w:hAnsi="Times New Roman" w:cs="Times New Roman"/>
        </w:rPr>
        <w:t xml:space="preserve"> индексации выплат, пособий и компенсаций в 202</w:t>
      </w:r>
      <w:r w:rsidR="00821908">
        <w:rPr>
          <w:rFonts w:ascii="Times New Roman" w:hAnsi="Times New Roman" w:cs="Times New Roman"/>
        </w:rPr>
        <w:t>4</w:t>
      </w:r>
      <w:r w:rsidRPr="00D75B8E">
        <w:rPr>
          <w:rFonts w:ascii="Times New Roman" w:hAnsi="Times New Roman" w:cs="Times New Roman"/>
        </w:rPr>
        <w:t xml:space="preserve"> году».</w:t>
      </w:r>
    </w:p>
  </w:footnote>
  <w:footnote w:id="2">
    <w:p w:rsidR="00793C0C" w:rsidRDefault="00793C0C">
      <w:pPr>
        <w:pStyle w:val="af1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В районах и местностях Хабаровского края, в которых установлен иной размер районного коэффициента, размер пособия определяется с применением районного коэффициента, установленного для непроизводственных отраслей.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FB"/>
    <w:rsid w:val="00004246"/>
    <w:rsid w:val="00053173"/>
    <w:rsid w:val="0006640B"/>
    <w:rsid w:val="000822C8"/>
    <w:rsid w:val="000D7B4F"/>
    <w:rsid w:val="000F1296"/>
    <w:rsid w:val="00135E01"/>
    <w:rsid w:val="001771AD"/>
    <w:rsid w:val="001A220A"/>
    <w:rsid w:val="001B5768"/>
    <w:rsid w:val="001D1206"/>
    <w:rsid w:val="001D3883"/>
    <w:rsid w:val="001F0B3A"/>
    <w:rsid w:val="001F6DCF"/>
    <w:rsid w:val="002028B2"/>
    <w:rsid w:val="0020581C"/>
    <w:rsid w:val="00205ED8"/>
    <w:rsid w:val="00211507"/>
    <w:rsid w:val="00223718"/>
    <w:rsid w:val="0023514C"/>
    <w:rsid w:val="002A4A21"/>
    <w:rsid w:val="002B3CE8"/>
    <w:rsid w:val="002E1167"/>
    <w:rsid w:val="002F274D"/>
    <w:rsid w:val="003251DA"/>
    <w:rsid w:val="00345F2A"/>
    <w:rsid w:val="0035362A"/>
    <w:rsid w:val="003D4261"/>
    <w:rsid w:val="003F4294"/>
    <w:rsid w:val="004003E3"/>
    <w:rsid w:val="00400BA9"/>
    <w:rsid w:val="00421871"/>
    <w:rsid w:val="004621A0"/>
    <w:rsid w:val="00472F9B"/>
    <w:rsid w:val="004B6DD0"/>
    <w:rsid w:val="004E1961"/>
    <w:rsid w:val="004F3033"/>
    <w:rsid w:val="00512A20"/>
    <w:rsid w:val="00513EC7"/>
    <w:rsid w:val="00542AF4"/>
    <w:rsid w:val="005521B7"/>
    <w:rsid w:val="0055727A"/>
    <w:rsid w:val="005646E9"/>
    <w:rsid w:val="005B6CCA"/>
    <w:rsid w:val="005D025F"/>
    <w:rsid w:val="00614834"/>
    <w:rsid w:val="00626620"/>
    <w:rsid w:val="00626D42"/>
    <w:rsid w:val="00633762"/>
    <w:rsid w:val="00651421"/>
    <w:rsid w:val="00664B04"/>
    <w:rsid w:val="00677853"/>
    <w:rsid w:val="006870F0"/>
    <w:rsid w:val="00692244"/>
    <w:rsid w:val="006A2052"/>
    <w:rsid w:val="006B4CC7"/>
    <w:rsid w:val="006E3962"/>
    <w:rsid w:val="00735102"/>
    <w:rsid w:val="00746328"/>
    <w:rsid w:val="0079336D"/>
    <w:rsid w:val="00793C0C"/>
    <w:rsid w:val="007A6B3B"/>
    <w:rsid w:val="007B44C3"/>
    <w:rsid w:val="007C1C88"/>
    <w:rsid w:val="007E0489"/>
    <w:rsid w:val="007E62DC"/>
    <w:rsid w:val="007F38E4"/>
    <w:rsid w:val="007F447E"/>
    <w:rsid w:val="00821908"/>
    <w:rsid w:val="00834B6C"/>
    <w:rsid w:val="00843332"/>
    <w:rsid w:val="00851981"/>
    <w:rsid w:val="008575C7"/>
    <w:rsid w:val="008617F2"/>
    <w:rsid w:val="0087099C"/>
    <w:rsid w:val="0088672D"/>
    <w:rsid w:val="00893C46"/>
    <w:rsid w:val="00922F39"/>
    <w:rsid w:val="00930CEB"/>
    <w:rsid w:val="00933B2D"/>
    <w:rsid w:val="00981979"/>
    <w:rsid w:val="009C446A"/>
    <w:rsid w:val="009D51A6"/>
    <w:rsid w:val="009F5C15"/>
    <w:rsid w:val="009F7A05"/>
    <w:rsid w:val="00A04FF2"/>
    <w:rsid w:val="00A50574"/>
    <w:rsid w:val="00A51EE1"/>
    <w:rsid w:val="00A53543"/>
    <w:rsid w:val="00A54E14"/>
    <w:rsid w:val="00AB198A"/>
    <w:rsid w:val="00AB2CA3"/>
    <w:rsid w:val="00AC37AA"/>
    <w:rsid w:val="00AC7516"/>
    <w:rsid w:val="00AE525F"/>
    <w:rsid w:val="00AE7362"/>
    <w:rsid w:val="00B068CB"/>
    <w:rsid w:val="00B1415F"/>
    <w:rsid w:val="00B65A8F"/>
    <w:rsid w:val="00B85BB5"/>
    <w:rsid w:val="00B9309C"/>
    <w:rsid w:val="00B94C9F"/>
    <w:rsid w:val="00BA0CAC"/>
    <w:rsid w:val="00BC06B0"/>
    <w:rsid w:val="00BD13B8"/>
    <w:rsid w:val="00BD2EBA"/>
    <w:rsid w:val="00C07321"/>
    <w:rsid w:val="00C13CAF"/>
    <w:rsid w:val="00C37FC2"/>
    <w:rsid w:val="00C51946"/>
    <w:rsid w:val="00C60C28"/>
    <w:rsid w:val="00C73FFB"/>
    <w:rsid w:val="00C84578"/>
    <w:rsid w:val="00CB0735"/>
    <w:rsid w:val="00CF2B96"/>
    <w:rsid w:val="00D075E2"/>
    <w:rsid w:val="00D2213A"/>
    <w:rsid w:val="00D240D9"/>
    <w:rsid w:val="00D24A48"/>
    <w:rsid w:val="00D31FBF"/>
    <w:rsid w:val="00D568F3"/>
    <w:rsid w:val="00D73F75"/>
    <w:rsid w:val="00D75B8E"/>
    <w:rsid w:val="00D83658"/>
    <w:rsid w:val="00D87E65"/>
    <w:rsid w:val="00D87EDA"/>
    <w:rsid w:val="00D90A21"/>
    <w:rsid w:val="00DC0C55"/>
    <w:rsid w:val="00E25557"/>
    <w:rsid w:val="00E62074"/>
    <w:rsid w:val="00EB5F8A"/>
    <w:rsid w:val="00EE2997"/>
    <w:rsid w:val="00EF3720"/>
    <w:rsid w:val="00F26511"/>
    <w:rsid w:val="00F52C88"/>
    <w:rsid w:val="00F54440"/>
    <w:rsid w:val="00F62C49"/>
    <w:rsid w:val="00F9669A"/>
    <w:rsid w:val="00F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a6">
    <w:name w:val="Символы концевой сноски"/>
    <w:uiPriority w:val="99"/>
  </w:style>
  <w:style w:type="character" w:customStyle="1" w:styleId="a7">
    <w:name w:val="Символ нумераци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styleId="ab">
    <w:name w:val="Title"/>
    <w:basedOn w:val="a8"/>
    <w:next w:val="ac"/>
    <w:link w:val="ad"/>
    <w:uiPriority w:val="99"/>
    <w:qFormat/>
  </w:style>
  <w:style w:type="character" w:customStyle="1" w:styleId="ad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ac">
    <w:name w:val="Subtitle"/>
    <w:basedOn w:val="a8"/>
    <w:next w:val="a9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/>
    </w:rPr>
  </w:style>
  <w:style w:type="paragraph" w:styleId="af">
    <w:name w:val="List"/>
    <w:basedOn w:val="a9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styleId="af1">
    <w:name w:val="footnote text"/>
    <w:basedOn w:val="a"/>
    <w:link w:val="af2"/>
    <w:uiPriority w:val="99"/>
    <w:semiHidden/>
    <w:pPr>
      <w:suppressLineNumbers/>
      <w:ind w:left="283" w:hanging="283"/>
    </w:pPr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1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</w:rPr>
  </w:style>
  <w:style w:type="paragraph" w:customStyle="1" w:styleId="af3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ConsPlusDocList1">
    <w:name w:val="ConsPlusDocLis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</w:rPr>
  </w:style>
  <w:style w:type="paragraph" w:styleId="af4">
    <w:name w:val="Balloon Text"/>
    <w:basedOn w:val="a"/>
    <w:link w:val="af5"/>
    <w:uiPriority w:val="99"/>
    <w:rsid w:val="0067785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677853"/>
    <w:rPr>
      <w:rFonts w:ascii="Segoe UI" w:hAnsi="Segoe UI" w:cs="Segoe UI"/>
      <w:kern w:val="1"/>
      <w:sz w:val="18"/>
      <w:szCs w:val="18"/>
      <w:lang w:val="x-none"/>
    </w:rPr>
  </w:style>
  <w:style w:type="paragraph" w:styleId="af6">
    <w:name w:val="List Paragraph"/>
    <w:basedOn w:val="a"/>
    <w:uiPriority w:val="34"/>
    <w:qFormat/>
    <w:rsid w:val="00EB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a6">
    <w:name w:val="Символы концевой сноски"/>
    <w:uiPriority w:val="99"/>
  </w:style>
  <w:style w:type="character" w:customStyle="1" w:styleId="a7">
    <w:name w:val="Символ нумераци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styleId="ab">
    <w:name w:val="Title"/>
    <w:basedOn w:val="a8"/>
    <w:next w:val="ac"/>
    <w:link w:val="ad"/>
    <w:uiPriority w:val="99"/>
    <w:qFormat/>
  </w:style>
  <w:style w:type="character" w:customStyle="1" w:styleId="ad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ac">
    <w:name w:val="Subtitle"/>
    <w:basedOn w:val="a8"/>
    <w:next w:val="a9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/>
    </w:rPr>
  </w:style>
  <w:style w:type="paragraph" w:styleId="af">
    <w:name w:val="List"/>
    <w:basedOn w:val="a9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styleId="af1">
    <w:name w:val="footnote text"/>
    <w:basedOn w:val="a"/>
    <w:link w:val="af2"/>
    <w:uiPriority w:val="99"/>
    <w:semiHidden/>
    <w:pPr>
      <w:suppressLineNumbers/>
      <w:ind w:left="283" w:hanging="283"/>
    </w:pPr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ascii="Arial" w:hAnsi="Arial" w:cs="Arial"/>
      <w:kern w:val="1"/>
      <w:sz w:val="20"/>
      <w:szCs w:val="20"/>
      <w:lang w:val="x-none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1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</w:rPr>
  </w:style>
  <w:style w:type="paragraph" w:customStyle="1" w:styleId="af3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ConsPlusDocList1">
    <w:name w:val="ConsPlusDocLis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Cell1">
    <w:name w:val="ConsPlusCell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Nonformat1">
    <w:name w:val="ConsPlusNonformat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Title1">
    <w:name w:val="ConsPlusTitle1"/>
    <w:next w:val="a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20"/>
      <w:szCs w:val="20"/>
    </w:rPr>
  </w:style>
  <w:style w:type="paragraph" w:styleId="af4">
    <w:name w:val="Balloon Text"/>
    <w:basedOn w:val="a"/>
    <w:link w:val="af5"/>
    <w:uiPriority w:val="99"/>
    <w:rsid w:val="0067785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677853"/>
    <w:rPr>
      <w:rFonts w:ascii="Segoe UI" w:hAnsi="Segoe UI" w:cs="Segoe UI"/>
      <w:kern w:val="1"/>
      <w:sz w:val="18"/>
      <w:szCs w:val="18"/>
      <w:lang w:val="x-none"/>
    </w:rPr>
  </w:style>
  <w:style w:type="paragraph" w:styleId="af6">
    <w:name w:val="List Paragraph"/>
    <w:basedOn w:val="a"/>
    <w:uiPriority w:val="34"/>
    <w:qFormat/>
    <w:rsid w:val="00EB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Размеры государственных пособий  с 01 января 2013 года</vt:lpstr>
    </vt:vector>
  </TitlesOfParts>
  <Company>FSS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государственных пособий  с 01 января 2013 года</dc:title>
  <dc:creator>Skvortsova</dc:creator>
  <cp:lastModifiedBy>Славутская Мария Алексеевна</cp:lastModifiedBy>
  <cp:revision>2</cp:revision>
  <cp:lastPrinted>2024-02-02T05:27:00Z</cp:lastPrinted>
  <dcterms:created xsi:type="dcterms:W3CDTF">2024-02-06T05:21:00Z</dcterms:created>
  <dcterms:modified xsi:type="dcterms:W3CDTF">2024-02-06T05:21:00Z</dcterms:modified>
</cp:coreProperties>
</file>