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663B94">
      <w:pPr>
        <w:spacing w:after="200"/>
        <w:jc w:val="right"/>
        <w:rPr>
          <w:sz w:val="24"/>
          <w:szCs w:val="24"/>
        </w:rPr>
      </w:pPr>
      <w:bookmarkStart w:id="0" w:name="_GoBack"/>
      <w:bookmarkEnd w:id="0"/>
    </w:p>
    <w:p w:rsidR="00C87810" w:rsidRPr="00C87810" w:rsidRDefault="004008F7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  <w:r>
        <w:rPr>
          <w:b/>
          <w:sz w:val="26"/>
          <w:szCs w:val="26"/>
        </w:rPr>
        <w:br/>
        <w:t>о расследовании группового несчастного случая (легкого несчастного случая, тяжелого несчастного случая, несчастного случая со смертельным исходом)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4008F7" w:rsidP="00663B94">
      <w:pPr>
        <w:tabs>
          <w:tab w:val="right" w:pos="10206"/>
        </w:tabs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1. Расследование  </w:t>
      </w:r>
      <w:r>
        <w:rPr>
          <w:sz w:val="24"/>
          <w:szCs w:val="24"/>
        </w:rPr>
        <w:tab/>
        <w:t>несчастного случая,</w:t>
      </w:r>
    </w:p>
    <w:p w:rsidR="004008F7" w:rsidRPr="004008F7" w:rsidRDefault="004008F7" w:rsidP="00223B50">
      <w:pPr>
        <w:pBdr>
          <w:top w:val="single" w:sz="4" w:space="1" w:color="auto"/>
        </w:pBdr>
        <w:spacing w:after="40"/>
        <w:ind w:left="1843" w:right="2172"/>
        <w:jc w:val="center"/>
        <w:rPr>
          <w:sz w:val="14"/>
          <w:szCs w:val="14"/>
        </w:rPr>
      </w:pPr>
      <w:r>
        <w:rPr>
          <w:sz w:val="14"/>
          <w:szCs w:val="14"/>
        </w:rPr>
        <w:t>(группового, легкого, тяжелого, со смертельным исходом)</w:t>
      </w:r>
    </w:p>
    <w:tbl>
      <w:tblPr>
        <w:tblStyle w:val="aa"/>
        <w:tblW w:w="7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198"/>
        <w:gridCol w:w="454"/>
        <w:gridCol w:w="255"/>
        <w:gridCol w:w="1531"/>
        <w:gridCol w:w="397"/>
        <w:gridCol w:w="454"/>
        <w:gridCol w:w="538"/>
        <w:gridCol w:w="567"/>
        <w:gridCol w:w="567"/>
        <w:gridCol w:w="567"/>
        <w:gridCol w:w="702"/>
      </w:tblGrid>
      <w:tr w:rsidR="004008F7" w:rsidTr="004008F7">
        <w:tc>
          <w:tcPr>
            <w:tcW w:w="1588" w:type="dxa"/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происшедшего</w:t>
            </w:r>
          </w:p>
        </w:tc>
        <w:tc>
          <w:tcPr>
            <w:tcW w:w="198" w:type="dxa"/>
            <w:vAlign w:val="bottom"/>
          </w:tcPr>
          <w:p w:rsidR="004008F7" w:rsidRDefault="004008F7" w:rsidP="0040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008F7" w:rsidRDefault="004008F7" w:rsidP="0040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4008F7" w:rsidRPr="004008F7" w:rsidRDefault="004008F7" w:rsidP="00C87810">
      <w:pP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78"/>
        <w:gridCol w:w="992"/>
        <w:gridCol w:w="993"/>
      </w:tblGrid>
      <w:tr w:rsidR="004008F7" w:rsidTr="004008F7">
        <w:trPr>
          <w:trHeight w:val="117"/>
        </w:trPr>
        <w:tc>
          <w:tcPr>
            <w:tcW w:w="8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663B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Pr="004008F7" w:rsidRDefault="004008F7" w:rsidP="00A63D0F">
            <w:pPr>
              <w:rPr>
                <w:sz w:val="22"/>
                <w:szCs w:val="22"/>
              </w:rPr>
            </w:pPr>
            <w:r w:rsidRPr="004008F7">
              <w:rPr>
                <w:sz w:val="22"/>
                <w:szCs w:val="22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Pr="004008F7" w:rsidRDefault="004008F7" w:rsidP="00A63D0F">
            <w:pPr>
              <w:rPr>
                <w:sz w:val="22"/>
                <w:szCs w:val="22"/>
              </w:rPr>
            </w:pPr>
            <w:r w:rsidRPr="004008F7">
              <w:rPr>
                <w:sz w:val="22"/>
                <w:szCs w:val="22"/>
              </w:rPr>
              <w:t>ОКВ</w:t>
            </w:r>
            <w:r w:rsidR="0042560A">
              <w:rPr>
                <w:sz w:val="22"/>
                <w:szCs w:val="22"/>
              </w:rPr>
              <w:t>Э</w:t>
            </w:r>
            <w:r w:rsidRPr="004008F7">
              <w:rPr>
                <w:sz w:val="22"/>
                <w:szCs w:val="22"/>
              </w:rPr>
              <w:t>Д</w:t>
            </w:r>
          </w:p>
        </w:tc>
      </w:tr>
    </w:tbl>
    <w:p w:rsidR="004008F7" w:rsidRPr="004008F7" w:rsidRDefault="004008F7" w:rsidP="004008F7">
      <w:pPr>
        <w:jc w:val="center"/>
        <w:rPr>
          <w:sz w:val="14"/>
          <w:szCs w:val="14"/>
        </w:rPr>
      </w:pPr>
      <w:proofErr w:type="gramStart"/>
      <w:r w:rsidRPr="004008F7">
        <w:rPr>
          <w:sz w:val="14"/>
          <w:szCs w:val="14"/>
        </w:rPr>
        <w:t>(наименование организации, адрес в пределах места нахождения юридического лица, идентификационный номер налогоплательщика,</w:t>
      </w:r>
      <w:proofErr w:type="gramEnd"/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78"/>
        <w:gridCol w:w="1985"/>
      </w:tblGrid>
      <w:tr w:rsidR="004008F7" w:rsidTr="00B12D84">
        <w:tc>
          <w:tcPr>
            <w:tcW w:w="8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663B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</w:t>
            </w:r>
            <w:r w:rsidR="00B12D8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008F7" w:rsidRPr="00B12D84" w:rsidRDefault="00B12D84" w:rsidP="00B12D84">
      <w:pPr>
        <w:jc w:val="center"/>
        <w:rPr>
          <w:sz w:val="14"/>
          <w:szCs w:val="14"/>
        </w:rPr>
      </w:pPr>
      <w:r>
        <w:rPr>
          <w:sz w:val="14"/>
          <w:szCs w:val="14"/>
        </w:rPr>
        <w:t>ведомственная и отраслевая принадлежность (код основного вида экономической деятельности по ОКВЭД), численность работников;</w:t>
      </w:r>
    </w:p>
    <w:p w:rsidR="00B12D84" w:rsidRDefault="00B12D84" w:rsidP="00B12D84">
      <w:pPr>
        <w:rPr>
          <w:sz w:val="24"/>
          <w:szCs w:val="24"/>
        </w:rPr>
      </w:pPr>
    </w:p>
    <w:p w:rsidR="00B12D84" w:rsidRPr="00CF3427" w:rsidRDefault="00B12D84" w:rsidP="00663B94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инициалы работодателя – физического лица, его регистрационные данные)</w:t>
      </w:r>
    </w:p>
    <w:tbl>
      <w:tblPr>
        <w:tblStyle w:val="a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198"/>
        <w:gridCol w:w="454"/>
        <w:gridCol w:w="255"/>
        <w:gridCol w:w="1758"/>
        <w:gridCol w:w="397"/>
        <w:gridCol w:w="454"/>
        <w:gridCol w:w="652"/>
        <w:gridCol w:w="198"/>
        <w:gridCol w:w="454"/>
        <w:gridCol w:w="255"/>
        <w:gridCol w:w="1758"/>
        <w:gridCol w:w="397"/>
        <w:gridCol w:w="454"/>
        <w:gridCol w:w="392"/>
      </w:tblGrid>
      <w:tr w:rsidR="00B12D84" w:rsidTr="00B12D84">
        <w:tc>
          <w:tcPr>
            <w:tcW w:w="2296" w:type="dxa"/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B12D84" w:rsidRDefault="00B12D84" w:rsidP="00A63D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12D84" w:rsidRDefault="00B12D84" w:rsidP="00A63D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bottom"/>
          </w:tcPr>
          <w:p w:rsidR="00B12D84" w:rsidRDefault="00B12D84" w:rsidP="00A63D0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</w:t>
            </w:r>
          </w:p>
        </w:tc>
        <w:tc>
          <w:tcPr>
            <w:tcW w:w="198" w:type="dxa"/>
            <w:vAlign w:val="bottom"/>
          </w:tcPr>
          <w:p w:rsidR="00B12D84" w:rsidRDefault="00B12D84" w:rsidP="00B12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12D84" w:rsidRDefault="00B12D84" w:rsidP="00B1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12D84" w:rsidRDefault="00B12D84" w:rsidP="00B12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B12D84" w:rsidRDefault="00B12D84" w:rsidP="00B12D8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008F7" w:rsidRPr="00B12D84" w:rsidRDefault="00B12D84" w:rsidP="00B12D8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 Лица, проводившие расследование несчастного случая:  </w:t>
      </w:r>
    </w:p>
    <w:p w:rsidR="004008F7" w:rsidRPr="00B12D84" w:rsidRDefault="004008F7" w:rsidP="009B560A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должность, место работы)</w:t>
      </w:r>
    </w:p>
    <w:p w:rsidR="004008F7" w:rsidRPr="00B12D84" w:rsidRDefault="004008F7">
      <w:pPr>
        <w:rPr>
          <w:sz w:val="24"/>
          <w:szCs w:val="24"/>
        </w:rPr>
      </w:pPr>
    </w:p>
    <w:p w:rsidR="004008F7" w:rsidRPr="00B12D84" w:rsidRDefault="004008F7" w:rsidP="00B12D84">
      <w:pPr>
        <w:pBdr>
          <w:top w:val="single" w:sz="4" w:space="1" w:color="auto"/>
        </w:pBdr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B12D84">
      <w:pPr>
        <w:pBdr>
          <w:top w:val="single" w:sz="4" w:space="1" w:color="auto"/>
        </w:pBdr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223B5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  <w:r>
        <w:rPr>
          <w:sz w:val="24"/>
          <w:szCs w:val="24"/>
        </w:rPr>
        <w:t xml:space="preserve">3. Лица, принимавшие участие в расследовании несчастного случая:  </w:t>
      </w:r>
    </w:p>
    <w:p w:rsidR="00B12D84" w:rsidRPr="00B12D84" w:rsidRDefault="00B12D84" w:rsidP="00B12D84">
      <w:pPr>
        <w:pBdr>
          <w:top w:val="single" w:sz="4" w:space="1" w:color="auto"/>
        </w:pBdr>
        <w:ind w:left="7139"/>
        <w:rPr>
          <w:sz w:val="2"/>
          <w:szCs w:val="2"/>
        </w:rPr>
      </w:pPr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 доверенного лица пострадавшего (пострадавших); фамилия, инициалы,</w:t>
      </w:r>
      <w:proofErr w:type="gramEnd"/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должность и место работы других лиц, принимавших участие в расследовании несчастного случая)</w:t>
      </w: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223B5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81939" w:rsidRDefault="00B12D84" w:rsidP="00223B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4</w:t>
      </w:r>
      <w:r w:rsidR="00170BF8">
        <w:rPr>
          <w:sz w:val="24"/>
          <w:szCs w:val="24"/>
        </w:rPr>
        <w:t>. Сведения о пострадавшем:</w:t>
      </w:r>
    </w:p>
    <w:p w:rsidR="003F6EAF" w:rsidRDefault="00B12D84" w:rsidP="009B560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F6EAF">
        <w:rPr>
          <w:sz w:val="24"/>
          <w:szCs w:val="24"/>
        </w:rPr>
        <w:t xml:space="preserve">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2"/>
        <w:gridCol w:w="4272"/>
        <w:gridCol w:w="1474"/>
      </w:tblGrid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.4. Профессиональный статус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.5. Статус занятости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.6.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373FC" w:rsidP="008E2F2F">
      <w:pPr>
        <w:tabs>
          <w:tab w:val="left" w:pos="8222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>4</w:t>
      </w:r>
      <w:r w:rsidR="003F6EAF">
        <w:rPr>
          <w:sz w:val="24"/>
          <w:szCs w:val="24"/>
        </w:rPr>
        <w:t xml:space="preserve">.7. Стаж работы, при выполнении которой произошел несчастный случай  </w:t>
      </w:r>
      <w:r w:rsidR="003F6EAF">
        <w:rPr>
          <w:sz w:val="24"/>
          <w:szCs w:val="24"/>
        </w:rPr>
        <w:tab/>
      </w:r>
    </w:p>
    <w:p w:rsidR="00607E31" w:rsidRPr="003F6EAF" w:rsidRDefault="003F6EAF" w:rsidP="008E2F2F">
      <w:pPr>
        <w:pBdr>
          <w:top w:val="single" w:sz="4" w:space="1" w:color="auto"/>
        </w:pBdr>
        <w:ind w:left="821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4110"/>
        <w:gridCol w:w="2526"/>
        <w:gridCol w:w="1474"/>
      </w:tblGrid>
      <w:tr w:rsidR="003F6EAF" w:rsidTr="008E2F2F"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8E2F2F">
        <w:tc>
          <w:tcPr>
            <w:tcW w:w="2155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4110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3373FC" w:rsidP="00223B5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="00CF3427">
        <w:rPr>
          <w:sz w:val="24"/>
          <w:szCs w:val="24"/>
        </w:rPr>
        <w:t xml:space="preserve">.8. Семейное положение  </w:t>
      </w:r>
    </w:p>
    <w:p w:rsidR="00607E31" w:rsidRPr="00CF3427" w:rsidRDefault="00CF3427" w:rsidP="008E2F2F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663B94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CF3427" w:rsidRDefault="000A54BA" w:rsidP="00223B50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CF3427">
        <w:rPr>
          <w:sz w:val="24"/>
          <w:szCs w:val="24"/>
        </w:rPr>
        <w:t xml:space="preserve">. Сведения о проведении инструктажей и </w:t>
      </w:r>
      <w:proofErr w:type="gramStart"/>
      <w:r w:rsidR="00CF3427">
        <w:rPr>
          <w:sz w:val="24"/>
          <w:szCs w:val="24"/>
        </w:rPr>
        <w:t>обучения по охране</w:t>
      </w:r>
      <w:proofErr w:type="gramEnd"/>
      <w:r w:rsidR="00CF3427">
        <w:rPr>
          <w:sz w:val="24"/>
          <w:szCs w:val="24"/>
        </w:rPr>
        <w:t xml:space="preserve"> труда:</w:t>
      </w:r>
    </w:p>
    <w:p w:rsidR="00CF3427" w:rsidRDefault="000A54BA" w:rsidP="000A54BA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CF3427">
        <w:rPr>
          <w:sz w:val="24"/>
          <w:szCs w:val="24"/>
        </w:rPr>
        <w:t xml:space="preserve">.1. Вводный инструктаж  </w:t>
      </w:r>
      <w:r w:rsidR="00CF3427">
        <w:rPr>
          <w:sz w:val="24"/>
          <w:szCs w:val="24"/>
        </w:rPr>
        <w:tab/>
      </w:r>
    </w:p>
    <w:p w:rsidR="00CF3427" w:rsidRPr="00CF3427" w:rsidRDefault="00CF3427" w:rsidP="000A54BA">
      <w:pPr>
        <w:pBdr>
          <w:top w:val="single" w:sz="4" w:space="1" w:color="auto"/>
        </w:pBdr>
        <w:ind w:left="3544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0A54BA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 xml:space="preserve">.2. Инструктаж на рабочем месте </w:t>
      </w:r>
      <w:r w:rsidR="00543A26" w:rsidRPr="000A54BA">
        <w:rPr>
          <w:sz w:val="24"/>
          <w:szCs w:val="24"/>
        </w:rPr>
        <w:t>(первичный, повторный, внеплановый, целевой) по профессии</w:t>
      </w:r>
      <w:r w:rsidR="00543A26"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p w:rsidR="000A54BA" w:rsidRDefault="000A54BA">
      <w:pPr>
        <w:rPr>
          <w:sz w:val="24"/>
          <w:szCs w:val="24"/>
        </w:rPr>
      </w:pPr>
      <w:r>
        <w:rPr>
          <w:sz w:val="24"/>
          <w:szCs w:val="24"/>
        </w:rPr>
        <w:t xml:space="preserve">или виду работы, при выполнении которой произошел несчастный случай  </w:t>
      </w:r>
    </w:p>
    <w:p w:rsidR="000A54BA" w:rsidRPr="000A54BA" w:rsidRDefault="000A54BA" w:rsidP="000A76C4">
      <w:pPr>
        <w:pBdr>
          <w:top w:val="single" w:sz="4" w:space="1" w:color="auto"/>
        </w:pBdr>
        <w:ind w:left="7740"/>
        <w:rPr>
          <w:sz w:val="2"/>
          <w:szCs w:val="2"/>
        </w:rPr>
      </w:pP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 xml:space="preserve">.3. Стажировка:  </w:t>
      </w:r>
    </w:p>
    <w:p w:rsidR="00CF3427" w:rsidRPr="00543A26" w:rsidRDefault="00543A26" w:rsidP="00223B50">
      <w:pPr>
        <w:pBdr>
          <w:top w:val="single" w:sz="4" w:space="1" w:color="auto"/>
        </w:pBdr>
        <w:spacing w:after="12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0A54B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>.4. </w:t>
      </w:r>
      <w:proofErr w:type="gramStart"/>
      <w:r w:rsidR="00543A26">
        <w:rPr>
          <w:sz w:val="24"/>
          <w:szCs w:val="24"/>
        </w:rPr>
        <w:t>Обучение по охране</w:t>
      </w:r>
      <w:proofErr w:type="gramEnd"/>
      <w:r w:rsidR="00543A26">
        <w:rPr>
          <w:sz w:val="24"/>
          <w:szCs w:val="24"/>
        </w:rPr>
        <w:t xml:space="preserve">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0A54B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>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0A54BA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43A26">
        <w:rPr>
          <w:sz w:val="24"/>
          <w:szCs w:val="24"/>
        </w:rPr>
        <w:t>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C220D8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0A54BA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43A26">
              <w:rPr>
                <w:sz w:val="24"/>
                <w:szCs w:val="24"/>
              </w:rPr>
              <w:t>.1. </w:t>
            </w:r>
            <w:proofErr w:type="gramStart"/>
            <w:r w:rsidR="00543A26">
              <w:rPr>
                <w:sz w:val="24"/>
                <w:szCs w:val="24"/>
              </w:rPr>
              <w:t>Медицинский осмотр</w:t>
            </w:r>
            <w:r w:rsidR="00543A26">
              <w:rPr>
                <w:sz w:val="24"/>
                <w:szCs w:val="24"/>
              </w:rPr>
              <w:br/>
              <w:t>(предварительный,</w:t>
            </w:r>
            <w:proofErr w:type="gramEnd"/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C220D8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0A54B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C220D8">
        <w:tc>
          <w:tcPr>
            <w:tcW w:w="3714" w:type="dxa"/>
            <w:vAlign w:val="bottom"/>
          </w:tcPr>
          <w:p w:rsidR="00EB342A" w:rsidRDefault="000A54B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342A">
              <w:rPr>
                <w:sz w:val="24"/>
                <w:szCs w:val="24"/>
              </w:rPr>
              <w:t>.2. Психиатрическое</w:t>
            </w:r>
            <w:r w:rsidR="00EB342A">
              <w:rPr>
                <w:sz w:val="24"/>
                <w:szCs w:val="24"/>
              </w:rPr>
              <w:br/>
              <w:t>освидетельствование</w:t>
            </w:r>
            <w:r w:rsidR="0042560A">
              <w:rPr>
                <w:sz w:val="24"/>
                <w:szCs w:val="24"/>
              </w:rPr>
              <w:t>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C220D8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0A54B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342A">
              <w:rPr>
                <w:sz w:val="24"/>
                <w:szCs w:val="24"/>
              </w:rPr>
              <w:t>.3. </w:t>
            </w:r>
            <w:proofErr w:type="spellStart"/>
            <w:r w:rsidR="00EB342A">
              <w:rPr>
                <w:sz w:val="24"/>
                <w:szCs w:val="24"/>
              </w:rPr>
              <w:t>Предсменный</w:t>
            </w:r>
            <w:proofErr w:type="spellEnd"/>
            <w:r w:rsidR="00EB342A"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>. Краткая характеристика места (объекта), где произошел несчастный случай: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 xml:space="preserve">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0E34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 xml:space="preserve">.2. Опасные и (или) вредные производственные факторы:  </w:t>
      </w:r>
    </w:p>
    <w:p w:rsidR="00CF3427" w:rsidRPr="00EB342A" w:rsidRDefault="00EB342A" w:rsidP="00C220D8">
      <w:pPr>
        <w:pBdr>
          <w:top w:val="single" w:sz="4" w:space="1" w:color="auto"/>
        </w:pBdr>
        <w:ind w:left="6107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2B6511" w:rsidRDefault="002B6511" w:rsidP="000A54BA">
      <w:pPr>
        <w:rPr>
          <w:sz w:val="24"/>
          <w:szCs w:val="24"/>
        </w:rPr>
      </w:pPr>
    </w:p>
    <w:p w:rsidR="002B6511" w:rsidRPr="002B6511" w:rsidRDefault="002B6511" w:rsidP="000A54B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0E34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0A54BA" w:rsidP="00C8781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7</w:t>
      </w:r>
      <w:r w:rsidR="002B6511" w:rsidRPr="002B6511">
        <w:rPr>
          <w:spacing w:val="-2"/>
          <w:sz w:val="24"/>
          <w:szCs w:val="24"/>
        </w:rPr>
        <w:t xml:space="preserve">.3. Оборудование, использование которого привело к </w:t>
      </w:r>
      <w:r>
        <w:rPr>
          <w:spacing w:val="-2"/>
          <w:sz w:val="24"/>
          <w:szCs w:val="24"/>
        </w:rPr>
        <w:t>травме</w:t>
      </w:r>
      <w:r w:rsidR="002B6511" w:rsidRPr="002B6511">
        <w:rPr>
          <w:spacing w:val="-2"/>
          <w:sz w:val="24"/>
          <w:szCs w:val="24"/>
        </w:rPr>
        <w:t xml:space="preserve"> (при наличии):  </w:t>
      </w:r>
    </w:p>
    <w:p w:rsidR="00CF3427" w:rsidRPr="002B6511" w:rsidRDefault="00CF3427" w:rsidP="000A54BA">
      <w:pPr>
        <w:pBdr>
          <w:top w:val="single" w:sz="4" w:space="1" w:color="auto"/>
        </w:pBdr>
        <w:ind w:left="7909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4450C1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20D8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0"/>
        <w:gridCol w:w="1474"/>
      </w:tblGrid>
      <w:tr w:rsidR="00961683" w:rsidTr="000E349E">
        <w:trPr>
          <w:trHeight w:val="360"/>
        </w:trPr>
        <w:tc>
          <w:tcPr>
            <w:tcW w:w="6691" w:type="dxa"/>
            <w:vAlign w:val="bottom"/>
          </w:tcPr>
          <w:p w:rsidR="00961683" w:rsidRDefault="00611AD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61683">
              <w:rPr>
                <w:sz w:val="24"/>
                <w:szCs w:val="24"/>
              </w:rPr>
              <w:t>.4.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1061F2">
        <w:tc>
          <w:tcPr>
            <w:tcW w:w="6691" w:type="dxa"/>
          </w:tcPr>
          <w:p w:rsidR="00961683" w:rsidRPr="000E349E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611AD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611ADE" w:rsidRDefault="00611ADE" w:rsidP="00611ADE">
      <w:pPr>
        <w:rPr>
          <w:sz w:val="24"/>
          <w:szCs w:val="24"/>
        </w:rPr>
      </w:pPr>
    </w:p>
    <w:p w:rsidR="00611ADE" w:rsidRPr="00EB342A" w:rsidRDefault="00611ADE" w:rsidP="000E349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CF3427" w:rsidRDefault="00445642" w:rsidP="000E349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61683">
        <w:rPr>
          <w:sz w:val="24"/>
          <w:szCs w:val="24"/>
        </w:rPr>
        <w:t>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1061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5415"/>
      </w:tblGrid>
      <w:tr w:rsidR="00961683" w:rsidTr="001061F2">
        <w:tc>
          <w:tcPr>
            <w:tcW w:w="4848" w:type="dxa"/>
            <w:vAlign w:val="bottom"/>
          </w:tcPr>
          <w:p w:rsidR="00961683" w:rsidRDefault="00445642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61683">
              <w:rPr>
                <w:sz w:val="24"/>
                <w:szCs w:val="24"/>
              </w:rPr>
              <w:t>.6. Сведения о проведенной оценке профессиональных рисков на рабочем месте: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bottom"/>
          </w:tcPr>
          <w:p w:rsidR="00961683" w:rsidRDefault="00961683" w:rsidP="001061F2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445642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445642">
      <w:pPr>
        <w:rPr>
          <w:sz w:val="24"/>
          <w:szCs w:val="24"/>
        </w:rPr>
      </w:pPr>
    </w:p>
    <w:p w:rsidR="00961683" w:rsidRPr="002B6511" w:rsidRDefault="00961683" w:rsidP="000E349E">
      <w:pPr>
        <w:pBdr>
          <w:top w:val="single" w:sz="4" w:space="1" w:color="auto"/>
        </w:pBdr>
        <w:spacing w:after="180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445642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61683">
        <w:rPr>
          <w:sz w:val="24"/>
          <w:szCs w:val="24"/>
        </w:rPr>
        <w:t>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0E349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2B6511" w:rsidRDefault="00445642" w:rsidP="00C8781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25F1B">
        <w:rPr>
          <w:sz w:val="24"/>
          <w:szCs w:val="24"/>
        </w:rPr>
        <w:t xml:space="preserve">. Обстоятельства несчастного случая:  </w:t>
      </w:r>
    </w:p>
    <w:p w:rsidR="002B6511" w:rsidRPr="00C25F1B" w:rsidRDefault="002B6511" w:rsidP="001061F2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(описание обстоятельств, предшествовавших несчастному случаю, последовательное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изложение событий и действий пострадавшего (пострадавших) и других лиц, связанных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445642" w:rsidRDefault="00445642" w:rsidP="00445642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проведения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445642" w:rsidRDefault="00445642" w:rsidP="00445642">
      <w:pPr>
        <w:rPr>
          <w:sz w:val="24"/>
          <w:szCs w:val="24"/>
        </w:rPr>
      </w:pPr>
    </w:p>
    <w:p w:rsidR="00445642" w:rsidRPr="00EB342A" w:rsidRDefault="00445642" w:rsidP="00445642">
      <w:pPr>
        <w:pBdr>
          <w:top w:val="single" w:sz="4" w:space="1" w:color="auto"/>
        </w:pBdr>
        <w:rPr>
          <w:sz w:val="2"/>
          <w:szCs w:val="2"/>
        </w:rPr>
      </w:pPr>
    </w:p>
    <w:p w:rsidR="00445642" w:rsidRDefault="00445642" w:rsidP="00445642">
      <w:pPr>
        <w:rPr>
          <w:sz w:val="24"/>
          <w:szCs w:val="24"/>
        </w:rPr>
      </w:pPr>
    </w:p>
    <w:p w:rsidR="00445642" w:rsidRPr="00EB342A" w:rsidRDefault="00445642" w:rsidP="00445642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02D63">
        <w:tc>
          <w:tcPr>
            <w:tcW w:w="2580" w:type="dxa"/>
            <w:vAlign w:val="bottom"/>
          </w:tcPr>
          <w:p w:rsidR="00C25F1B" w:rsidRDefault="00445642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02D63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4456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Pr="00C25F1B" w:rsidRDefault="00445642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8</w:t>
      </w:r>
      <w:r w:rsidR="00C25F1B">
        <w:rPr>
          <w:sz w:val="24"/>
          <w:szCs w:val="24"/>
        </w:rPr>
        <w:t xml:space="preserve">.2. Характер полученных повреждений и орган, подвергшийся повреждению, </w:t>
      </w:r>
      <w:proofErr w:type="gramStart"/>
      <w:r w:rsidR="00C25F1B">
        <w:rPr>
          <w:sz w:val="24"/>
          <w:szCs w:val="24"/>
        </w:rPr>
        <w:t>медицинское</w:t>
      </w:r>
      <w:proofErr w:type="gramEnd"/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02D6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02D6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445642" w:rsidP="00C8639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C25F1B">
        <w:rPr>
          <w:sz w:val="24"/>
          <w:szCs w:val="24"/>
        </w:rPr>
        <w:t>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BF47FB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BF47FB">
        <w:trPr>
          <w:trHeight w:val="360"/>
        </w:trPr>
        <w:tc>
          <w:tcPr>
            <w:tcW w:w="3430" w:type="dxa"/>
            <w:vAlign w:val="bottom"/>
          </w:tcPr>
          <w:p w:rsidR="008716A1" w:rsidRDefault="00F31D12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C8639B">
        <w:tc>
          <w:tcPr>
            <w:tcW w:w="3430" w:type="dxa"/>
          </w:tcPr>
          <w:p w:rsidR="008716A1" w:rsidRPr="00C8639B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3A1636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C8639B">
        <w:trPr>
          <w:trHeight w:val="28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63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F31D12">
      <w:pPr>
        <w:keepNext/>
        <w:rPr>
          <w:sz w:val="24"/>
          <w:szCs w:val="24"/>
        </w:rPr>
      </w:pPr>
    </w:p>
    <w:p w:rsidR="008716A1" w:rsidRPr="002B6511" w:rsidRDefault="008716A1" w:rsidP="00C8639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42560A">
        <w:rPr>
          <w:sz w:val="14"/>
          <w:szCs w:val="14"/>
        </w:rPr>
        <w:t>)</w:t>
      </w: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A55B5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55B5A" w:rsidRDefault="00A55B5A" w:rsidP="00A55B5A">
      <w:pPr>
        <w:jc w:val="both"/>
        <w:rPr>
          <w:sz w:val="24"/>
          <w:szCs w:val="24"/>
        </w:rPr>
      </w:pPr>
      <w:r>
        <w:rPr>
          <w:sz w:val="24"/>
          <w:szCs w:val="24"/>
        </w:rPr>
        <w:t>10. Заключение о лицах, ответственных за допущенные нарушения законодательны</w:t>
      </w:r>
      <w:r w:rsidR="0042560A">
        <w:rPr>
          <w:sz w:val="24"/>
          <w:szCs w:val="24"/>
        </w:rPr>
        <w:t>х</w:t>
      </w:r>
      <w:r>
        <w:rPr>
          <w:sz w:val="24"/>
          <w:szCs w:val="24"/>
        </w:rPr>
        <w:t xml:space="preserve"> и иных нормативных правовых, локальных нормативных актов, явившихся причинами несчастного случая: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лиц с указанием требований,</w:t>
      </w:r>
      <w:proofErr w:type="gramEnd"/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правовых и локальных нормативных актов, предусматривающих их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ответственность за нарушения, явившиеся причинами несчастного случая,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указанными</w:t>
      </w:r>
      <w:proofErr w:type="gramEnd"/>
      <w:r>
        <w:rPr>
          <w:sz w:val="14"/>
          <w:szCs w:val="14"/>
        </w:rPr>
        <w:t xml:space="preserve"> в пункте 9 настоящего акта; при установлении факта грубой неосторожности пострадавшего (пострадавших) в порядке, определенном Трудовым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кодексом Российской Федерации, указывается степень его (их) вины в процентах)</w:t>
      </w: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55B5A" w:rsidRDefault="0047676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Квалификация и учет несчастного случая:  </w:t>
      </w:r>
    </w:p>
    <w:p w:rsidR="00A55B5A" w:rsidRPr="00476761" w:rsidRDefault="00A55B5A" w:rsidP="000D11CC">
      <w:pPr>
        <w:pBdr>
          <w:top w:val="single" w:sz="4" w:space="1" w:color="auto"/>
        </w:pBdr>
        <w:ind w:left="4780"/>
        <w:rPr>
          <w:sz w:val="2"/>
          <w:szCs w:val="2"/>
        </w:rPr>
      </w:pP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(излагается решение лиц, проводивших расследование несчастного случая, о квалификации несчастного случая со ссылками</w:t>
      </w:r>
      <w:proofErr w:type="gramEnd"/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соответствующие статьи Трудового кодекса Российской Федерации и пункты настоящего Положения об особенностях расследования несчастных случаев</w:t>
      </w: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производстве в отдельных отраслях и организациях и указывается наименование организации</w:t>
      </w: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(фамилия, инициалы работодателя – физического лица), где подлежит </w:t>
      </w:r>
      <w:proofErr w:type="gramStart"/>
      <w:r>
        <w:rPr>
          <w:sz w:val="14"/>
          <w:szCs w:val="14"/>
        </w:rPr>
        <w:t>учету</w:t>
      </w:r>
      <w:proofErr w:type="gramEnd"/>
      <w:r>
        <w:rPr>
          <w:sz w:val="14"/>
          <w:szCs w:val="14"/>
        </w:rPr>
        <w:t xml:space="preserve"> и регистрации несчастный случай)</w:t>
      </w:r>
    </w:p>
    <w:p w:rsidR="00476761" w:rsidRDefault="00476761" w:rsidP="00476761">
      <w:pPr>
        <w:rPr>
          <w:sz w:val="24"/>
          <w:szCs w:val="24"/>
        </w:rPr>
      </w:pPr>
    </w:p>
    <w:p w:rsidR="00476761" w:rsidRPr="008716A1" w:rsidRDefault="00476761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476761" w:rsidRDefault="00476761" w:rsidP="00476761">
      <w:pPr>
        <w:rPr>
          <w:sz w:val="24"/>
          <w:szCs w:val="24"/>
        </w:rPr>
      </w:pPr>
    </w:p>
    <w:p w:rsidR="00476761" w:rsidRPr="008716A1" w:rsidRDefault="00476761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8716A1" w:rsidP="000D11CC">
      <w:pPr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  <w:r>
        <w:rPr>
          <w:sz w:val="24"/>
          <w:szCs w:val="24"/>
        </w:rPr>
        <w:t xml:space="preserve">13. Прилагаемые документы и материалы расследования:  </w:t>
      </w:r>
    </w:p>
    <w:p w:rsidR="00B407B0" w:rsidRPr="00B407B0" w:rsidRDefault="00B407B0" w:rsidP="00CE56C2">
      <w:pPr>
        <w:pBdr>
          <w:top w:val="single" w:sz="4" w:space="1" w:color="auto"/>
        </w:pBdr>
        <w:ind w:left="6010"/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2B6511" w:rsidRDefault="00B407B0" w:rsidP="00B407B0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(перечислить прилагаемые к акту документы и материалы расследования)</w:t>
      </w: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AD06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254508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254508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54508" w:rsidRDefault="00254508" w:rsidP="00254508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E043E2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E043E2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54508" w:rsidRDefault="00254508" w:rsidP="00254508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E043E2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E043E2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2E4E8F">
      <w:pPr>
        <w:spacing w:before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вручении (направлении) Акта о </w:t>
      </w:r>
      <w:r w:rsidR="00477A82">
        <w:rPr>
          <w:sz w:val="24"/>
          <w:szCs w:val="24"/>
        </w:rPr>
        <w:t>расследовании несчастного случая, квалифицированного как несчастный случай, не связанный с производством, пострадавшему, законному представителю или иному доверенному лицу (по их требованию)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477A82" w:rsidRDefault="00477A82" w:rsidP="00477A82">
      <w:pPr>
        <w:rPr>
          <w:sz w:val="24"/>
          <w:szCs w:val="24"/>
        </w:rPr>
      </w:pPr>
    </w:p>
    <w:p w:rsidR="00477A82" w:rsidRPr="00EB342A" w:rsidRDefault="00477A82" w:rsidP="00477A82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9F" w:rsidRDefault="000D479F">
      <w:r>
        <w:separator/>
      </w:r>
    </w:p>
  </w:endnote>
  <w:endnote w:type="continuationSeparator" w:id="0">
    <w:p w:rsidR="000D479F" w:rsidRDefault="000D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9F" w:rsidRDefault="000D479F">
      <w:r>
        <w:separator/>
      </w:r>
    </w:p>
  </w:footnote>
  <w:footnote w:type="continuationSeparator" w:id="0">
    <w:p w:rsidR="000D479F" w:rsidRDefault="000D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24D2"/>
    <w:rsid w:val="00044B6C"/>
    <w:rsid w:val="00064425"/>
    <w:rsid w:val="00081939"/>
    <w:rsid w:val="000A54BA"/>
    <w:rsid w:val="000A76C4"/>
    <w:rsid w:val="000B0AF9"/>
    <w:rsid w:val="000D11CC"/>
    <w:rsid w:val="000D479F"/>
    <w:rsid w:val="000E349E"/>
    <w:rsid w:val="001061F2"/>
    <w:rsid w:val="00136EDB"/>
    <w:rsid w:val="00170BF8"/>
    <w:rsid w:val="00223B50"/>
    <w:rsid w:val="00243DF5"/>
    <w:rsid w:val="00254508"/>
    <w:rsid w:val="002618B6"/>
    <w:rsid w:val="002B6511"/>
    <w:rsid w:val="002E4E8F"/>
    <w:rsid w:val="0031247A"/>
    <w:rsid w:val="003368A0"/>
    <w:rsid w:val="003373FC"/>
    <w:rsid w:val="003A1636"/>
    <w:rsid w:val="003D3EEF"/>
    <w:rsid w:val="003F6EAF"/>
    <w:rsid w:val="004008F7"/>
    <w:rsid w:val="0042560A"/>
    <w:rsid w:val="004450C1"/>
    <w:rsid w:val="00445642"/>
    <w:rsid w:val="00476761"/>
    <w:rsid w:val="00477A82"/>
    <w:rsid w:val="004A6B09"/>
    <w:rsid w:val="00543A26"/>
    <w:rsid w:val="00572F84"/>
    <w:rsid w:val="00607E31"/>
    <w:rsid w:val="00611ADE"/>
    <w:rsid w:val="00663B94"/>
    <w:rsid w:val="007272F0"/>
    <w:rsid w:val="007963E8"/>
    <w:rsid w:val="00856DFD"/>
    <w:rsid w:val="008716A1"/>
    <w:rsid w:val="008B2187"/>
    <w:rsid w:val="008E2F2F"/>
    <w:rsid w:val="008F4592"/>
    <w:rsid w:val="00902D63"/>
    <w:rsid w:val="00961683"/>
    <w:rsid w:val="00967EF2"/>
    <w:rsid w:val="009B560A"/>
    <w:rsid w:val="009B6287"/>
    <w:rsid w:val="00A55B5A"/>
    <w:rsid w:val="00A63D0F"/>
    <w:rsid w:val="00A801BA"/>
    <w:rsid w:val="00A94ED8"/>
    <w:rsid w:val="00AD067F"/>
    <w:rsid w:val="00AD1148"/>
    <w:rsid w:val="00B053DA"/>
    <w:rsid w:val="00B12D84"/>
    <w:rsid w:val="00B407B0"/>
    <w:rsid w:val="00B578D7"/>
    <w:rsid w:val="00B66943"/>
    <w:rsid w:val="00B71FE0"/>
    <w:rsid w:val="00BC4164"/>
    <w:rsid w:val="00BE4B4D"/>
    <w:rsid w:val="00BF47FB"/>
    <w:rsid w:val="00C220D8"/>
    <w:rsid w:val="00C25F1B"/>
    <w:rsid w:val="00C8639B"/>
    <w:rsid w:val="00C87810"/>
    <w:rsid w:val="00CA519B"/>
    <w:rsid w:val="00CE56C2"/>
    <w:rsid w:val="00CF3427"/>
    <w:rsid w:val="00D33786"/>
    <w:rsid w:val="00DA481E"/>
    <w:rsid w:val="00DF4FFF"/>
    <w:rsid w:val="00E043E2"/>
    <w:rsid w:val="00E54FCE"/>
    <w:rsid w:val="00EB342A"/>
    <w:rsid w:val="00F31D12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Тайкина Татьяна Юрьевна</cp:lastModifiedBy>
  <cp:revision>2</cp:revision>
  <cp:lastPrinted>2022-06-02T13:33:00Z</cp:lastPrinted>
  <dcterms:created xsi:type="dcterms:W3CDTF">2024-01-18T09:07:00Z</dcterms:created>
  <dcterms:modified xsi:type="dcterms:W3CDTF">2024-01-18T09:07:00Z</dcterms:modified>
</cp:coreProperties>
</file>