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960" w:rsidRPr="00B15960" w:rsidRDefault="00B15960" w:rsidP="00B15960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  <w:lang w:eastAsia="ru-RU"/>
        </w:rPr>
      </w:pPr>
      <w:r w:rsidRPr="00B15960">
        <w:rPr>
          <w:b/>
          <w:bCs/>
          <w:kern w:val="36"/>
          <w:sz w:val="48"/>
          <w:szCs w:val="48"/>
          <w:lang w:eastAsia="ru-RU"/>
        </w:rPr>
        <w:t>Субсидии на государственную поддержку стимулирования найма отдельных категорий граждан в 2025 году</w:t>
      </w:r>
    </w:p>
    <w:p w:rsidR="00B15960" w:rsidRPr="00B15960" w:rsidRDefault="00B15960" w:rsidP="00B15960">
      <w:pPr>
        <w:rPr>
          <w:color w:val="0066FF"/>
          <w:sz w:val="24"/>
          <w:szCs w:val="24"/>
          <w:u w:val="single"/>
          <w:lang w:eastAsia="ru-RU"/>
        </w:rPr>
      </w:pPr>
      <w:r w:rsidRPr="00B15960">
        <w:rPr>
          <w:color w:val="0066FF"/>
          <w:sz w:val="24"/>
          <w:szCs w:val="24"/>
          <w:u w:val="single"/>
          <w:lang w:eastAsia="ru-RU"/>
        </w:rPr>
        <w:t xml:space="preserve"> Приказ Фонда пенсионного и социального страхования Российской Федерации от 29 декабря 2024 г. № 2714 «Об утверждении Решения о порядке предоставления субсидии на государственную поддержку стимулирования найма отдельных категорий граждан» </w:t>
      </w:r>
      <w:r w:rsidRPr="00B15960">
        <w:rPr>
          <w:sz w:val="24"/>
          <w:szCs w:val="24"/>
          <w:lang w:eastAsia="ru-RU"/>
        </w:rPr>
        <w:t>(Скачать)</w:t>
      </w:r>
    </w:p>
    <w:p w:rsidR="00B15960" w:rsidRPr="00B15960" w:rsidRDefault="00B15960" w:rsidP="00B15960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B15960">
        <w:rPr>
          <w:b/>
          <w:bCs/>
          <w:sz w:val="24"/>
          <w:szCs w:val="24"/>
          <w:lang w:eastAsia="ru-RU"/>
        </w:rPr>
        <w:t>Субсидии за трудоустройство граждан отдельных категорий граждан</w:t>
      </w:r>
    </w:p>
    <w:p w:rsidR="00B15960" w:rsidRPr="00B15960" w:rsidRDefault="00B15960" w:rsidP="00B15960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B15960">
        <w:rPr>
          <w:sz w:val="24"/>
          <w:szCs w:val="24"/>
          <w:lang w:eastAsia="ru-RU"/>
        </w:rPr>
        <w:t xml:space="preserve">Решением о порядке предоставления субсидии на государственную поддержку стимулирования найма отдельных категорий граждан, утвержденным приказом Фонда пенсионного и социального страхования Российской Федерации от 29 декабря 2024 г. </w:t>
      </w:r>
      <w:r>
        <w:rPr>
          <w:sz w:val="24"/>
          <w:szCs w:val="24"/>
          <w:lang w:eastAsia="ru-RU"/>
        </w:rPr>
        <w:t>№</w:t>
      </w:r>
      <w:r w:rsidRPr="00B15960">
        <w:rPr>
          <w:sz w:val="24"/>
          <w:szCs w:val="24"/>
          <w:lang w:eastAsia="ru-RU"/>
        </w:rPr>
        <w:t>2714 (далее – Решение) предусмотрены требования к работодателям, и категориям граждан, заинтересованным в трудоустройстве, а именно:</w:t>
      </w:r>
    </w:p>
    <w:p w:rsidR="00B15960" w:rsidRPr="00B15960" w:rsidRDefault="00B15960" w:rsidP="00B15960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B15960">
        <w:rPr>
          <w:sz w:val="24"/>
          <w:szCs w:val="24"/>
          <w:lang w:eastAsia="ru-RU"/>
        </w:rPr>
        <w:t>ветераны боевых действий, принимавшие участие (содействовавшие выполнению задач) в специальной военной операции на территориях Донецкой Народной Республики, Луганской Народной Республики и Украины с 24 февраля 2022 г., на территориях Запорожской области и Херсонской области с 30 сентября 2022 г., уволенные с военной службы (службы, работы);</w:t>
      </w:r>
    </w:p>
    <w:p w:rsidR="00B15960" w:rsidRPr="00B15960" w:rsidRDefault="00B15960" w:rsidP="00B15960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proofErr w:type="gramStart"/>
      <w:r w:rsidRPr="00B15960">
        <w:rPr>
          <w:sz w:val="24"/>
          <w:szCs w:val="24"/>
          <w:lang w:eastAsia="ru-RU"/>
        </w:rPr>
        <w:t>лица, принимавшие в соответствии с решениями органов публичной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г.;</w:t>
      </w:r>
      <w:bookmarkStart w:id="0" w:name="_GoBack"/>
      <w:bookmarkEnd w:id="0"/>
      <w:proofErr w:type="gramEnd"/>
    </w:p>
    <w:p w:rsidR="00B15960" w:rsidRPr="00B15960" w:rsidRDefault="00B15960" w:rsidP="00B15960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proofErr w:type="gramStart"/>
      <w:r w:rsidRPr="00B15960">
        <w:rPr>
          <w:sz w:val="24"/>
          <w:szCs w:val="24"/>
          <w:lang w:eastAsia="ru-RU"/>
        </w:rPr>
        <w:t>члены семей лиц, принимавших в соответствии с решениями органов публичной власти ДНР, ЛНР участие в боевых действиях в составе Вооруженных Сил ДНР, Народной милиции ЛНР, воинских формирований и органов ДНР и ЛНР начиная с 11 мая 2014 г. и члены семей ветеранов боевых действий, принимавшие участие (содействовавшие выполнению задач) в специальной военной операции на территориях ДНР, ЛНР и Украины с</w:t>
      </w:r>
      <w:proofErr w:type="gramEnd"/>
      <w:r w:rsidRPr="00B15960">
        <w:rPr>
          <w:sz w:val="24"/>
          <w:szCs w:val="24"/>
          <w:lang w:eastAsia="ru-RU"/>
        </w:rPr>
        <w:t xml:space="preserve"> </w:t>
      </w:r>
      <w:proofErr w:type="gramStart"/>
      <w:r w:rsidRPr="00B15960">
        <w:rPr>
          <w:sz w:val="24"/>
          <w:szCs w:val="24"/>
          <w:lang w:eastAsia="ru-RU"/>
        </w:rPr>
        <w:t>24 февраля 2022 г., на территориях Запорожской области и Херсонской области с 30 сентября 2022 г., уволенные с военной службы (службы, работы) погибших (умерших) при выполнении задач в ходе СВО (боевых действий), члены семей умерших после увольнения с военной службы (службы, работы), если смерть таких лиц наступила вследствие увечья (ранения, травмы, контузии) или заболевания, полученных ими при выполнении задач в</w:t>
      </w:r>
      <w:proofErr w:type="gramEnd"/>
      <w:r w:rsidRPr="00B15960">
        <w:rPr>
          <w:sz w:val="24"/>
          <w:szCs w:val="24"/>
          <w:lang w:eastAsia="ru-RU"/>
        </w:rPr>
        <w:t xml:space="preserve"> ходе СВО (боевых действий);</w:t>
      </w:r>
    </w:p>
    <w:p w:rsidR="00B15960" w:rsidRPr="00B15960" w:rsidRDefault="00B15960" w:rsidP="00B15960">
      <w:pPr>
        <w:ind w:left="720"/>
        <w:jc w:val="both"/>
        <w:rPr>
          <w:sz w:val="24"/>
          <w:szCs w:val="24"/>
          <w:lang w:eastAsia="ru-RU"/>
        </w:rPr>
      </w:pPr>
      <w:r w:rsidRPr="00B15960">
        <w:rPr>
          <w:sz w:val="24"/>
          <w:szCs w:val="24"/>
          <w:lang w:eastAsia="ru-RU"/>
        </w:rPr>
        <w:t xml:space="preserve">лица, признанные в установленном порядке </w:t>
      </w:r>
      <w:proofErr w:type="spellStart"/>
      <w:r w:rsidRPr="00B15960">
        <w:rPr>
          <w:sz w:val="24"/>
          <w:szCs w:val="24"/>
          <w:lang w:eastAsia="ru-RU"/>
        </w:rPr>
        <w:t>инвалидами</w:t>
      </w:r>
      <w:proofErr w:type="gramStart"/>
      <w:r w:rsidRPr="00B15960">
        <w:rPr>
          <w:sz w:val="24"/>
          <w:szCs w:val="24"/>
          <w:lang w:eastAsia="ru-RU"/>
        </w:rPr>
        <w:t>.г</w:t>
      </w:r>
      <w:proofErr w:type="gramEnd"/>
      <w:r w:rsidRPr="00B15960">
        <w:rPr>
          <w:sz w:val="24"/>
          <w:szCs w:val="24"/>
          <w:lang w:eastAsia="ru-RU"/>
        </w:rPr>
        <w:t>раждане</w:t>
      </w:r>
      <w:proofErr w:type="spellEnd"/>
      <w:r w:rsidRPr="00B15960">
        <w:rPr>
          <w:sz w:val="24"/>
          <w:szCs w:val="24"/>
          <w:lang w:eastAsia="ru-RU"/>
        </w:rPr>
        <w:t>, уволенные с военной службы, и члены их семей;</w:t>
      </w:r>
    </w:p>
    <w:p w:rsidR="00B15960" w:rsidRPr="00B15960" w:rsidRDefault="00B15960" w:rsidP="00B15960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B15960">
        <w:rPr>
          <w:sz w:val="24"/>
          <w:szCs w:val="24"/>
          <w:lang w:eastAsia="ru-RU"/>
        </w:rPr>
        <w:t>лица, освобожденные из учреждений, исполняющих наказание в виде лишения свободы, и ищущие работу в течени</w:t>
      </w:r>
      <w:proofErr w:type="gramStart"/>
      <w:r w:rsidRPr="00B15960">
        <w:rPr>
          <w:sz w:val="24"/>
          <w:szCs w:val="24"/>
          <w:lang w:eastAsia="ru-RU"/>
        </w:rPr>
        <w:t>и</w:t>
      </w:r>
      <w:proofErr w:type="gramEnd"/>
      <w:r w:rsidRPr="00B15960">
        <w:rPr>
          <w:sz w:val="24"/>
          <w:szCs w:val="24"/>
          <w:lang w:eastAsia="ru-RU"/>
        </w:rPr>
        <w:t xml:space="preserve"> одного года с даты освобождения;</w:t>
      </w:r>
    </w:p>
    <w:p w:rsidR="00B15960" w:rsidRPr="00B15960" w:rsidRDefault="00B15960" w:rsidP="00B15960">
      <w:pPr>
        <w:numPr>
          <w:ilvl w:val="0"/>
          <w:numId w:val="7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proofErr w:type="gramStart"/>
      <w:r w:rsidRPr="00B15960">
        <w:rPr>
          <w:sz w:val="24"/>
          <w:szCs w:val="24"/>
          <w:lang w:eastAsia="ru-RU"/>
        </w:rPr>
        <w:t>одинокие родители, многодетные родители, усыновители, опекуны (попечители), воспитывающие несовершеннолетних детей, детей-инвалидов.</w:t>
      </w:r>
      <w:r w:rsidRPr="00B15960">
        <w:rPr>
          <w:b/>
          <w:bCs/>
          <w:sz w:val="24"/>
          <w:szCs w:val="24"/>
          <w:lang w:eastAsia="ru-RU"/>
        </w:rPr>
        <w:t xml:space="preserve">                                  </w:t>
      </w:r>
      <w:proofErr w:type="gramEnd"/>
    </w:p>
    <w:p w:rsidR="00B15960" w:rsidRPr="00B15960" w:rsidRDefault="00B15960" w:rsidP="00B15960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B15960">
        <w:rPr>
          <w:b/>
          <w:bCs/>
          <w:sz w:val="24"/>
          <w:szCs w:val="24"/>
          <w:lang w:eastAsia="ru-RU"/>
        </w:rPr>
        <w:t>Как получить субсидию</w:t>
      </w:r>
    </w:p>
    <w:p w:rsidR="00B15960" w:rsidRPr="00B15960" w:rsidRDefault="00B15960" w:rsidP="00B15960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B15960">
        <w:rPr>
          <w:sz w:val="24"/>
          <w:szCs w:val="24"/>
          <w:lang w:eastAsia="ru-RU"/>
        </w:rPr>
        <w:t xml:space="preserve">В целях получения субсидии работодателю нужно направить заявление в службу занятости через личный кабинет Единой цифровой платформы в сфере занятости и </w:t>
      </w:r>
      <w:r w:rsidRPr="00B15960">
        <w:rPr>
          <w:sz w:val="24"/>
          <w:szCs w:val="24"/>
          <w:lang w:eastAsia="ru-RU"/>
        </w:rPr>
        <w:lastRenderedPageBreak/>
        <w:t xml:space="preserve">трудовых отношений «Работа в России», </w:t>
      </w:r>
      <w:proofErr w:type="gramStart"/>
      <w:r w:rsidRPr="00B15960">
        <w:rPr>
          <w:sz w:val="24"/>
          <w:szCs w:val="24"/>
          <w:lang w:eastAsia="ru-RU"/>
        </w:rPr>
        <w:t>к</w:t>
      </w:r>
      <w:proofErr w:type="gramEnd"/>
      <w:r w:rsidRPr="00B15960">
        <w:rPr>
          <w:sz w:val="24"/>
          <w:szCs w:val="24"/>
          <w:lang w:eastAsia="ru-RU"/>
        </w:rPr>
        <w:t xml:space="preserve"> которому приложить перечень свободных рабочих мест и вакантных должностей, на которые предполагается трудоустройство граждан.</w:t>
      </w:r>
    </w:p>
    <w:p w:rsidR="00B15960" w:rsidRPr="00B15960" w:rsidRDefault="00B15960" w:rsidP="00B15960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B15960">
        <w:rPr>
          <w:sz w:val="24"/>
          <w:szCs w:val="24"/>
          <w:lang w:eastAsia="ru-RU"/>
        </w:rPr>
        <w:t>В этом случае служба занятости поможет работодателю с подбором персонала.</w:t>
      </w:r>
    </w:p>
    <w:p w:rsidR="00B15960" w:rsidRPr="00B15960" w:rsidRDefault="00B15960" w:rsidP="00B15960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B15960">
        <w:rPr>
          <w:sz w:val="24"/>
          <w:szCs w:val="24"/>
          <w:lang w:eastAsia="ru-RU"/>
        </w:rPr>
        <w:t>После этого для включения в реестр на предоставление субсидии работодатель -  организация (ИП) должен подать заявление в Фонд пенсионного и социального страхования Российской Федерации (далее – Фонд). Сделать это нужно не ранее чем через месяц после трудоустройства гражданина, но не позднее 15 декабря текущего финансового года.</w:t>
      </w:r>
    </w:p>
    <w:p w:rsidR="00B15960" w:rsidRPr="00B15960" w:rsidRDefault="00B15960" w:rsidP="00B15960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B15960">
        <w:rPr>
          <w:sz w:val="24"/>
          <w:szCs w:val="24"/>
          <w:lang w:eastAsia="ru-RU"/>
        </w:rPr>
        <w:t>Заявление о включении в реестр направляется работодателем с использованием информационных систем, применяемых работодателем для автоматизации своей деятельности, либо с помощью программного обеспечения, предоставляемого Фондом на безвозмездной основе посредством внешних сервисов информационного взаимодействия.</w:t>
      </w:r>
    </w:p>
    <w:p w:rsidR="00B15960" w:rsidRPr="00B15960" w:rsidRDefault="00B15960" w:rsidP="00B15960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B15960">
        <w:rPr>
          <w:sz w:val="24"/>
          <w:szCs w:val="24"/>
          <w:lang w:eastAsia="ru-RU"/>
        </w:rPr>
        <w:t>После получения заявления о включении в реестр Фонд проводит проверку работодателя и идентификацию трудоустроенных граждан.</w:t>
      </w:r>
      <w:r w:rsidRPr="00B15960">
        <w:rPr>
          <w:b/>
          <w:bCs/>
          <w:sz w:val="24"/>
          <w:szCs w:val="24"/>
          <w:lang w:eastAsia="ru-RU"/>
        </w:rPr>
        <w:t xml:space="preserve">                                     </w:t>
      </w:r>
    </w:p>
    <w:p w:rsidR="00B15960" w:rsidRPr="00B15960" w:rsidRDefault="00B15960" w:rsidP="00B15960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B15960">
        <w:rPr>
          <w:b/>
          <w:bCs/>
          <w:sz w:val="24"/>
          <w:szCs w:val="24"/>
          <w:lang w:eastAsia="ru-RU"/>
        </w:rPr>
        <w:t>В рамках проверки Фонд устанавливает:</w:t>
      </w:r>
      <w:r w:rsidRPr="00B15960">
        <w:rPr>
          <w:i/>
          <w:iCs/>
          <w:sz w:val="24"/>
          <w:szCs w:val="24"/>
          <w:lang w:eastAsia="ru-RU"/>
        </w:rPr>
        <w:t xml:space="preserve">       </w:t>
      </w:r>
    </w:p>
    <w:p w:rsidR="00B15960" w:rsidRPr="00B15960" w:rsidRDefault="00B15960" w:rsidP="00B15960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B15960">
        <w:rPr>
          <w:i/>
          <w:iCs/>
          <w:sz w:val="24"/>
          <w:szCs w:val="24"/>
          <w:lang w:eastAsia="ru-RU"/>
        </w:rPr>
        <w:t>      Для  работодателей:</w:t>
      </w:r>
    </w:p>
    <w:p w:rsidR="00B15960" w:rsidRPr="00B15960" w:rsidRDefault="00B15960" w:rsidP="00B15960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B15960">
        <w:rPr>
          <w:sz w:val="24"/>
          <w:szCs w:val="24"/>
          <w:lang w:eastAsia="ru-RU"/>
        </w:rPr>
        <w:t>наличие государственной регистрации работодателя  до 1 января года, в котором трудоустроены граждане, за трудоустройство которых работодателю предоставляется субсидия;</w:t>
      </w:r>
    </w:p>
    <w:p w:rsidR="00B15960" w:rsidRPr="00B15960" w:rsidRDefault="00B15960" w:rsidP="00B15960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B15960">
        <w:rPr>
          <w:sz w:val="24"/>
          <w:szCs w:val="24"/>
          <w:lang w:eastAsia="ru-RU"/>
        </w:rPr>
        <w:t>факт направления работодателем заявления о включении в реестр на предоставление субсидии;</w:t>
      </w:r>
    </w:p>
    <w:p w:rsidR="00B15960" w:rsidRPr="00B15960" w:rsidRDefault="00B15960" w:rsidP="00B15960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B15960">
        <w:rPr>
          <w:sz w:val="24"/>
          <w:szCs w:val="24"/>
          <w:lang w:eastAsia="ru-RU"/>
        </w:rPr>
        <w:t>отсутствие у работодателя на дату направления в Фонд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 и законодательством об обязательном социальном страховании от несчастных случаев на производстве и профессиональных заболеваний, превышающей 10 тыс. рублей;</w:t>
      </w:r>
    </w:p>
    <w:p w:rsidR="00B15960" w:rsidRPr="00B15960" w:rsidRDefault="00B15960" w:rsidP="00B15960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B15960">
        <w:rPr>
          <w:sz w:val="24"/>
          <w:szCs w:val="24"/>
          <w:lang w:eastAsia="ru-RU"/>
        </w:rPr>
        <w:t>включена ли информация о работодателе и трудоустроенных гражданах в состав сведений, которые Фонд получает от службы занятости;</w:t>
      </w:r>
    </w:p>
    <w:p w:rsidR="00B15960" w:rsidRPr="00B15960" w:rsidRDefault="00B15960" w:rsidP="00B15960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B15960">
        <w:rPr>
          <w:sz w:val="24"/>
          <w:szCs w:val="24"/>
          <w:lang w:eastAsia="ru-RU"/>
        </w:rPr>
        <w:t>факт трудоустройства граждан;</w:t>
      </w:r>
    </w:p>
    <w:p w:rsidR="00B15960" w:rsidRPr="00B15960" w:rsidRDefault="00B15960" w:rsidP="00B15960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B15960">
        <w:rPr>
          <w:sz w:val="24"/>
          <w:szCs w:val="24"/>
          <w:lang w:eastAsia="ru-RU"/>
        </w:rPr>
        <w:t>трудоустройство работодателем граждан на основании трудового договора, заключенного на неопределенный срок, на условиях полного рабочего дня с учетом режима рабочего времени, установленного правилами внутреннего трудового распорядка работодателя;</w:t>
      </w:r>
    </w:p>
    <w:p w:rsidR="00B15960" w:rsidRPr="00B15960" w:rsidRDefault="00B15960" w:rsidP="00B15960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B15960">
        <w:rPr>
          <w:sz w:val="24"/>
          <w:szCs w:val="24"/>
          <w:lang w:eastAsia="ru-RU"/>
        </w:rPr>
        <w:t xml:space="preserve">выплата работодателем заработной платы трудоустроенным гражданам в размере не ниже двух величин минимального </w:t>
      </w:r>
      <w:proofErr w:type="gramStart"/>
      <w:r w:rsidRPr="00B15960">
        <w:rPr>
          <w:sz w:val="24"/>
          <w:szCs w:val="24"/>
          <w:lang w:eastAsia="ru-RU"/>
        </w:rPr>
        <w:t>размера оплаты труда</w:t>
      </w:r>
      <w:proofErr w:type="gramEnd"/>
      <w:r w:rsidRPr="00B15960">
        <w:rPr>
          <w:sz w:val="24"/>
          <w:szCs w:val="24"/>
          <w:lang w:eastAsia="ru-RU"/>
        </w:rPr>
        <w:t>, установленного Федеральным законом "О минимальном размере оплаты труда";</w:t>
      </w:r>
    </w:p>
    <w:p w:rsidR="00B15960" w:rsidRPr="00B15960" w:rsidRDefault="00B15960" w:rsidP="00B15960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B15960">
        <w:rPr>
          <w:sz w:val="24"/>
          <w:szCs w:val="24"/>
          <w:lang w:eastAsia="ru-RU"/>
        </w:rPr>
        <w:t>отсутствие у работодателя на дату направления в Фонд заявления, задолженности по заработной плате;</w:t>
      </w:r>
    </w:p>
    <w:p w:rsidR="00B15960" w:rsidRPr="00B15960" w:rsidRDefault="00B15960" w:rsidP="00B15960">
      <w:pPr>
        <w:numPr>
          <w:ilvl w:val="0"/>
          <w:numId w:val="8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B15960">
        <w:rPr>
          <w:sz w:val="24"/>
          <w:szCs w:val="24"/>
          <w:lang w:eastAsia="ru-RU"/>
        </w:rPr>
        <w:t xml:space="preserve">работодатель </w:t>
      </w:r>
      <w:proofErr w:type="gramStart"/>
      <w:r w:rsidRPr="00B15960">
        <w:rPr>
          <w:sz w:val="24"/>
          <w:szCs w:val="24"/>
          <w:lang w:eastAsia="ru-RU"/>
        </w:rPr>
        <w:t>на дату направления в Фонд заявления о включении его в реестр на предоставление</w:t>
      </w:r>
      <w:proofErr w:type="gramEnd"/>
      <w:r w:rsidRPr="00B15960">
        <w:rPr>
          <w:sz w:val="24"/>
          <w:szCs w:val="24"/>
          <w:lang w:eastAsia="ru-RU"/>
        </w:rPr>
        <w:t xml:space="preserve"> субсидии, является ИП и относится к категории лиц, признанных в установленном порядке инвалидом, либо работодателем, учредителем которого являются физические лица, признанные в установленном порядке инвалидами, и (или) общероссийские общественные организации инвалидов.</w:t>
      </w:r>
    </w:p>
    <w:p w:rsidR="00B15960" w:rsidRPr="00B15960" w:rsidRDefault="00B15960" w:rsidP="00B15960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B15960">
        <w:rPr>
          <w:sz w:val="24"/>
          <w:szCs w:val="24"/>
          <w:lang w:eastAsia="ru-RU"/>
        </w:rPr>
        <w:t>Проверка проходит перед выплатой каждого транша субсидии, то есть по истечении 1, 3 и 6-го месяцев после трудоустройства граждан, для организаций, поименованных в разделе 2 «Информация о получателях субсидии» Решения.</w:t>
      </w:r>
    </w:p>
    <w:p w:rsidR="00B15960" w:rsidRPr="00B15960" w:rsidRDefault="00B15960" w:rsidP="00B15960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B15960">
        <w:rPr>
          <w:b/>
          <w:bCs/>
          <w:sz w:val="24"/>
          <w:szCs w:val="24"/>
          <w:lang w:eastAsia="ru-RU"/>
        </w:rPr>
        <w:lastRenderedPageBreak/>
        <w:t>При этом в рамках проверки Фонд вправе запросить у работодателя документы, подтверждающие его соответствие условиям для включения в реестр.</w:t>
      </w:r>
    </w:p>
    <w:p w:rsidR="00B15960" w:rsidRPr="00B15960" w:rsidRDefault="00B15960" w:rsidP="00B15960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B15960">
        <w:rPr>
          <w:sz w:val="24"/>
          <w:szCs w:val="24"/>
          <w:lang w:eastAsia="ru-RU"/>
        </w:rPr>
        <w:t xml:space="preserve">Если принято положительное решение, то первая часть субсидии перечисляется на расчетный счет работодателя в течение 10 рабочих дней со дня направления работодателем заявления о включении в реестр. Вторая и третья части субсидии также выплачиваются после проведения Фондом очередной проверки по итогам 3-го и 6-го  месяца </w:t>
      </w:r>
      <w:proofErr w:type="gramStart"/>
      <w:r w:rsidRPr="00B15960">
        <w:rPr>
          <w:sz w:val="24"/>
          <w:szCs w:val="24"/>
          <w:lang w:eastAsia="ru-RU"/>
        </w:rPr>
        <w:t>с даты трудоустройства</w:t>
      </w:r>
      <w:proofErr w:type="gramEnd"/>
      <w:r w:rsidRPr="00B15960">
        <w:rPr>
          <w:sz w:val="24"/>
          <w:szCs w:val="24"/>
          <w:lang w:eastAsia="ru-RU"/>
        </w:rPr>
        <w:t xml:space="preserve"> граждан.</w:t>
      </w:r>
    </w:p>
    <w:p w:rsidR="00B15960" w:rsidRPr="00B15960" w:rsidRDefault="00B15960" w:rsidP="00B15960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B15960">
        <w:rPr>
          <w:b/>
          <w:bCs/>
          <w:sz w:val="24"/>
          <w:szCs w:val="24"/>
          <w:lang w:eastAsia="ru-RU"/>
        </w:rPr>
        <w:t>Кому предоставляется:</w:t>
      </w:r>
    </w:p>
    <w:p w:rsidR="00B15960" w:rsidRPr="00B15960" w:rsidRDefault="00B15960" w:rsidP="00B15960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B15960">
        <w:rPr>
          <w:sz w:val="24"/>
          <w:szCs w:val="24"/>
          <w:lang w:eastAsia="ru-RU"/>
        </w:rPr>
        <w:t>юридическим лицам, включая некоммерческие организации, и индивидуальным предпринимателям, которые соответствуют условиям установленным пунктом 8.2 Решения (работодатели) - 3 МРОТ;</w:t>
      </w:r>
    </w:p>
    <w:p w:rsidR="00B15960" w:rsidRPr="00B15960" w:rsidRDefault="00B15960" w:rsidP="00B15960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proofErr w:type="gramStart"/>
      <w:r w:rsidRPr="00B15960">
        <w:rPr>
          <w:sz w:val="24"/>
          <w:szCs w:val="24"/>
          <w:lang w:eastAsia="ru-RU"/>
        </w:rPr>
        <w:t>работодателям, являющимися индивидуальными предпринимателями, относящимися к категории физических лиц, признанных в установленном порядке инвалидами, либо работодателям, учредителем которых являются физические лица, признанные в установленном порядке инвалидами, и (или) общероссийские общественные организации инвалидов, трудоустроившим граждан, признанных в установленном порядке инвалидами - 6 МРОТ.</w:t>
      </w:r>
      <w:proofErr w:type="gramEnd"/>
    </w:p>
    <w:p w:rsidR="00B15960" w:rsidRPr="00B15960" w:rsidRDefault="00B15960" w:rsidP="00B15960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B15960">
        <w:rPr>
          <w:b/>
          <w:bCs/>
          <w:sz w:val="24"/>
          <w:szCs w:val="24"/>
          <w:lang w:eastAsia="ru-RU"/>
        </w:rPr>
        <w:t>Размер субсидии:</w:t>
      </w:r>
    </w:p>
    <w:p w:rsidR="00B15960" w:rsidRPr="00B15960" w:rsidRDefault="00B15960" w:rsidP="00B15960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proofErr w:type="gramStart"/>
      <w:r w:rsidRPr="00B15960">
        <w:rPr>
          <w:sz w:val="24"/>
          <w:szCs w:val="24"/>
          <w:lang w:eastAsia="ru-RU"/>
        </w:rPr>
        <w:t>3 МРОТ определяется, как произведение величины МРОТ, установленного в году, когда был принят работник, увеличенной на сумму страховых взносов в государственные внебюджетные фонды и районный коэффициент, на фактическую численность, трудоустроенных граждан определенной категории;</w:t>
      </w:r>
      <w:proofErr w:type="gramEnd"/>
    </w:p>
    <w:p w:rsidR="00B15960" w:rsidRPr="00B15960" w:rsidRDefault="00B15960" w:rsidP="00B15960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B15960">
        <w:rPr>
          <w:sz w:val="24"/>
          <w:szCs w:val="24"/>
          <w:lang w:eastAsia="ru-RU"/>
        </w:rPr>
        <w:t>6 МРОТ определяется как произведение размера выплаты, предусмотренной на одного трудоустроенного гражданина, на фактическую численность трудоустроенных граждан по истечении 1-го, 3-го и 6-го месяцев с даты их трудоустройства.</w:t>
      </w:r>
    </w:p>
    <w:p w:rsidR="00B15960" w:rsidRPr="00B15960" w:rsidRDefault="00B15960" w:rsidP="00B15960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B15960">
        <w:rPr>
          <w:sz w:val="24"/>
          <w:szCs w:val="24"/>
          <w:lang w:eastAsia="ru-RU"/>
        </w:rPr>
        <w:t xml:space="preserve">Выплата работодателю на одного трудоустроенного гражданина - инвалида составляет 6 минимальных </w:t>
      </w:r>
      <w:proofErr w:type="gramStart"/>
      <w:r w:rsidRPr="00B15960">
        <w:rPr>
          <w:sz w:val="24"/>
          <w:szCs w:val="24"/>
          <w:lang w:eastAsia="ru-RU"/>
        </w:rPr>
        <w:t>размеров оплаты труда</w:t>
      </w:r>
      <w:proofErr w:type="gramEnd"/>
      <w:r w:rsidRPr="00B15960">
        <w:rPr>
          <w:sz w:val="24"/>
          <w:szCs w:val="24"/>
          <w:lang w:eastAsia="ru-RU"/>
        </w:rPr>
        <w:t>, установленного Федеральным законом «О минимальном размере оплаты труда», увеличенного на сумму страховых взносов в государственные внебюджетные фонды и районный коэффициент, и осуществляется в следующем порядке:</w:t>
      </w:r>
    </w:p>
    <w:p w:rsidR="00B15960" w:rsidRPr="00B15960" w:rsidRDefault="00B15960" w:rsidP="00B15960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B15960">
        <w:rPr>
          <w:sz w:val="24"/>
          <w:szCs w:val="24"/>
          <w:lang w:eastAsia="ru-RU"/>
        </w:rPr>
        <w:t xml:space="preserve">- 1 минимальный </w:t>
      </w:r>
      <w:proofErr w:type="gramStart"/>
      <w:r w:rsidRPr="00B15960">
        <w:rPr>
          <w:sz w:val="24"/>
          <w:szCs w:val="24"/>
          <w:lang w:eastAsia="ru-RU"/>
        </w:rPr>
        <w:t>размер оплаты труда</w:t>
      </w:r>
      <w:proofErr w:type="gramEnd"/>
      <w:r w:rsidRPr="00B15960">
        <w:rPr>
          <w:sz w:val="24"/>
          <w:szCs w:val="24"/>
          <w:lang w:eastAsia="ru-RU"/>
        </w:rPr>
        <w:t xml:space="preserve"> по истечении 1 месяца после трудоустройства;</w:t>
      </w:r>
    </w:p>
    <w:p w:rsidR="00B15960" w:rsidRPr="00B15960" w:rsidRDefault="00B15960" w:rsidP="00B15960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B15960">
        <w:rPr>
          <w:sz w:val="24"/>
          <w:szCs w:val="24"/>
          <w:lang w:eastAsia="ru-RU"/>
        </w:rPr>
        <w:t xml:space="preserve">- 2 минимальный </w:t>
      </w:r>
      <w:proofErr w:type="gramStart"/>
      <w:r w:rsidRPr="00B15960">
        <w:rPr>
          <w:sz w:val="24"/>
          <w:szCs w:val="24"/>
          <w:lang w:eastAsia="ru-RU"/>
        </w:rPr>
        <w:t>размер оплаты труда</w:t>
      </w:r>
      <w:proofErr w:type="gramEnd"/>
      <w:r w:rsidRPr="00B15960">
        <w:rPr>
          <w:sz w:val="24"/>
          <w:szCs w:val="24"/>
          <w:lang w:eastAsia="ru-RU"/>
        </w:rPr>
        <w:t xml:space="preserve"> по истечении 1 месяца после трудоустройства;</w:t>
      </w:r>
    </w:p>
    <w:p w:rsidR="00B15960" w:rsidRPr="00B15960" w:rsidRDefault="00B15960" w:rsidP="00B15960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B15960">
        <w:rPr>
          <w:sz w:val="24"/>
          <w:szCs w:val="24"/>
          <w:lang w:eastAsia="ru-RU"/>
        </w:rPr>
        <w:t xml:space="preserve">- 3 минимальный </w:t>
      </w:r>
      <w:proofErr w:type="gramStart"/>
      <w:r w:rsidRPr="00B15960">
        <w:rPr>
          <w:sz w:val="24"/>
          <w:szCs w:val="24"/>
          <w:lang w:eastAsia="ru-RU"/>
        </w:rPr>
        <w:t>размер оплаты труда</w:t>
      </w:r>
      <w:proofErr w:type="gramEnd"/>
      <w:r w:rsidRPr="00B15960">
        <w:rPr>
          <w:sz w:val="24"/>
          <w:szCs w:val="24"/>
          <w:lang w:eastAsia="ru-RU"/>
        </w:rPr>
        <w:t xml:space="preserve"> по истечении 1 месяца после трудоустройства;</w:t>
      </w:r>
    </w:p>
    <w:p w:rsidR="00B15960" w:rsidRPr="00B15960" w:rsidRDefault="00B15960" w:rsidP="00B15960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B15960">
        <w:rPr>
          <w:b/>
          <w:bCs/>
          <w:sz w:val="24"/>
          <w:szCs w:val="24"/>
          <w:lang w:eastAsia="ru-RU"/>
        </w:rPr>
        <w:t>Сроки предоставления субсидии:</w:t>
      </w:r>
    </w:p>
    <w:p w:rsidR="00B15960" w:rsidRPr="00B15960" w:rsidRDefault="00B15960" w:rsidP="00B15960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B15960">
        <w:rPr>
          <w:sz w:val="24"/>
          <w:szCs w:val="24"/>
          <w:lang w:eastAsia="ru-RU"/>
        </w:rPr>
        <w:t>Субсидия в размере 3 МРОТ и 6 МРОТ по истечении 1-го, 3-го, 6-го месяцев работы трудоустроенного гражданина;</w:t>
      </w:r>
    </w:p>
    <w:p w:rsidR="00B15960" w:rsidRPr="00B15960" w:rsidRDefault="00B15960" w:rsidP="00B15960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B15960">
        <w:rPr>
          <w:b/>
          <w:bCs/>
          <w:sz w:val="24"/>
          <w:szCs w:val="24"/>
          <w:lang w:eastAsia="ru-RU"/>
        </w:rPr>
        <w:t>Заявление направляется единожды</w:t>
      </w:r>
    </w:p>
    <w:p w:rsidR="00B15960" w:rsidRPr="00B15960" w:rsidRDefault="00B15960" w:rsidP="00B15960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B15960">
        <w:rPr>
          <w:sz w:val="24"/>
          <w:szCs w:val="24"/>
          <w:lang w:eastAsia="ru-RU"/>
        </w:rPr>
        <w:t>Основания для отказа во включении в реестр Фонда является отсутствие свободных остатков лимитов бюджетных обязательств, предусмотренных на цели стимулирования занятости отдельных категорий граждан  и (или) несоответствие работодателя условиям, установленным в 8.2 Решения.</w:t>
      </w:r>
    </w:p>
    <w:p w:rsidR="00B15960" w:rsidRDefault="00B15960" w:rsidP="00B15960">
      <w:pPr>
        <w:spacing w:before="100" w:beforeAutospacing="1" w:after="100" w:afterAutospacing="1"/>
        <w:jc w:val="both"/>
        <w:outlineLvl w:val="3"/>
        <w:rPr>
          <w:b/>
          <w:bCs/>
          <w:sz w:val="24"/>
          <w:szCs w:val="24"/>
          <w:lang w:val="en-US" w:eastAsia="ru-RU"/>
        </w:rPr>
      </w:pPr>
    </w:p>
    <w:p w:rsidR="00B15960" w:rsidRPr="00B15960" w:rsidRDefault="00B15960" w:rsidP="00B15960">
      <w:pPr>
        <w:spacing w:before="100" w:beforeAutospacing="1" w:after="100" w:afterAutospacing="1"/>
        <w:jc w:val="both"/>
        <w:outlineLvl w:val="3"/>
        <w:rPr>
          <w:b/>
          <w:bCs/>
          <w:sz w:val="24"/>
          <w:szCs w:val="24"/>
          <w:lang w:eastAsia="ru-RU"/>
        </w:rPr>
      </w:pPr>
      <w:r w:rsidRPr="00B15960">
        <w:rPr>
          <w:b/>
          <w:bCs/>
          <w:sz w:val="24"/>
          <w:szCs w:val="24"/>
          <w:lang w:eastAsia="ru-RU"/>
        </w:rPr>
        <w:lastRenderedPageBreak/>
        <w:t>Внимание!</w:t>
      </w:r>
    </w:p>
    <w:p w:rsidR="00B15960" w:rsidRPr="00B15960" w:rsidRDefault="00B15960" w:rsidP="00B15960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B15960">
        <w:rPr>
          <w:sz w:val="24"/>
          <w:szCs w:val="24"/>
          <w:lang w:eastAsia="ru-RU"/>
        </w:rPr>
        <w:t>При условии, если гражданин с инвалидностью трудоустроился к простому работодателю, субсидия составит 3 МРОТ.</w:t>
      </w:r>
    </w:p>
    <w:p w:rsidR="00B15960" w:rsidRPr="00B15960" w:rsidRDefault="00B15960" w:rsidP="00B15960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proofErr w:type="gramStart"/>
      <w:r w:rsidRPr="00B15960">
        <w:rPr>
          <w:sz w:val="24"/>
          <w:szCs w:val="24"/>
          <w:lang w:eastAsia="ru-RU"/>
        </w:rPr>
        <w:t>Если гражданин с инвалидностью трудоустроился к работодателям, являющимся индивидуальными предпринимателями, относящимися к категории физических лиц, признанных в установленном порядке инвалидами, либо работодателям, учредителем которых являются физические лица, признанные в установленном порядке инвалидами, и (или) общероссийские общественные организации инвалидов субсидия составит 6 МРОТ.</w:t>
      </w:r>
      <w:proofErr w:type="gramEnd"/>
    </w:p>
    <w:p w:rsidR="00BF4E3C" w:rsidRDefault="00BF4E3C" w:rsidP="00B15960">
      <w:pPr>
        <w:tabs>
          <w:tab w:val="num" w:pos="720"/>
        </w:tabs>
        <w:ind w:firstLine="709"/>
        <w:jc w:val="both"/>
        <w:rPr>
          <w:b/>
          <w:bCs/>
          <w:sz w:val="26"/>
          <w:szCs w:val="26"/>
        </w:rPr>
      </w:pPr>
    </w:p>
    <w:sectPr w:rsidR="00BF4E3C" w:rsidSect="001C244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939" w:rsidRDefault="00B22939" w:rsidP="00A9593B">
      <w:r>
        <w:separator/>
      </w:r>
    </w:p>
  </w:endnote>
  <w:endnote w:type="continuationSeparator" w:id="0">
    <w:p w:rsidR="00B22939" w:rsidRDefault="00B22939" w:rsidP="00A9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939" w:rsidRDefault="00B22939" w:rsidP="00A9593B">
      <w:r>
        <w:separator/>
      </w:r>
    </w:p>
  </w:footnote>
  <w:footnote w:type="continuationSeparator" w:id="0">
    <w:p w:rsidR="00B22939" w:rsidRDefault="00B22939" w:rsidP="00A95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1181"/>
    <w:multiLevelType w:val="hybridMultilevel"/>
    <w:tmpl w:val="751AF2A2"/>
    <w:lvl w:ilvl="0" w:tplc="CE1C9D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9428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5ABA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342D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42B5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023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F6D2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AAC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8E34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8F1E16"/>
    <w:multiLevelType w:val="hybridMultilevel"/>
    <w:tmpl w:val="CA362D2C"/>
    <w:lvl w:ilvl="0" w:tplc="46803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5A46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665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C02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B89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985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263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EC4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24C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9F35727"/>
    <w:multiLevelType w:val="multilevel"/>
    <w:tmpl w:val="72EE8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8B2D28"/>
    <w:multiLevelType w:val="hybridMultilevel"/>
    <w:tmpl w:val="08727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17BB1"/>
    <w:multiLevelType w:val="multilevel"/>
    <w:tmpl w:val="1E98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8F394F"/>
    <w:multiLevelType w:val="multilevel"/>
    <w:tmpl w:val="BBD44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DA6502"/>
    <w:multiLevelType w:val="multilevel"/>
    <w:tmpl w:val="A8CC0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106202"/>
    <w:multiLevelType w:val="hybridMultilevel"/>
    <w:tmpl w:val="473C549C"/>
    <w:lvl w:ilvl="0" w:tplc="421235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AADE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6EB0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9023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DCA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0E0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E2C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AE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085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33D0406"/>
    <w:multiLevelType w:val="multilevel"/>
    <w:tmpl w:val="30741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3062A6"/>
    <w:multiLevelType w:val="multilevel"/>
    <w:tmpl w:val="7D56E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C628EF"/>
    <w:multiLevelType w:val="hybridMultilevel"/>
    <w:tmpl w:val="0B949F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0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93B"/>
    <w:rsid w:val="001803A9"/>
    <w:rsid w:val="001C244E"/>
    <w:rsid w:val="00375918"/>
    <w:rsid w:val="00482C43"/>
    <w:rsid w:val="004D669C"/>
    <w:rsid w:val="005E6343"/>
    <w:rsid w:val="0068527E"/>
    <w:rsid w:val="007F0DD7"/>
    <w:rsid w:val="0089567E"/>
    <w:rsid w:val="008F7E45"/>
    <w:rsid w:val="0092771D"/>
    <w:rsid w:val="009D3CB2"/>
    <w:rsid w:val="00A9593B"/>
    <w:rsid w:val="00AA72C6"/>
    <w:rsid w:val="00AF6EA6"/>
    <w:rsid w:val="00B031EA"/>
    <w:rsid w:val="00B04208"/>
    <w:rsid w:val="00B15960"/>
    <w:rsid w:val="00B22939"/>
    <w:rsid w:val="00BF4E3C"/>
    <w:rsid w:val="00C742E6"/>
    <w:rsid w:val="00CF3AAF"/>
    <w:rsid w:val="00D34567"/>
    <w:rsid w:val="00DA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B159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15960"/>
    <w:pPr>
      <w:spacing w:before="100" w:beforeAutospacing="1" w:after="100" w:afterAutospacing="1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9593B"/>
  </w:style>
  <w:style w:type="character" w:customStyle="1" w:styleId="a4">
    <w:name w:val="Текст сноски Знак"/>
    <w:basedOn w:val="a0"/>
    <w:link w:val="a3"/>
    <w:uiPriority w:val="99"/>
    <w:semiHidden/>
    <w:rsid w:val="00A9593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9593B"/>
    <w:rPr>
      <w:vertAlign w:val="superscript"/>
    </w:rPr>
  </w:style>
  <w:style w:type="paragraph" w:styleId="a6">
    <w:name w:val="List Paragraph"/>
    <w:basedOn w:val="a"/>
    <w:uiPriority w:val="34"/>
    <w:qFormat/>
    <w:rsid w:val="00B031EA"/>
    <w:pPr>
      <w:ind w:left="720"/>
      <w:contextualSpacing/>
    </w:pPr>
  </w:style>
  <w:style w:type="paragraph" w:customStyle="1" w:styleId="s1">
    <w:name w:val="s_1"/>
    <w:basedOn w:val="a"/>
    <w:rsid w:val="00B2293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59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159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icon-blue">
    <w:name w:val="icon-blue"/>
    <w:basedOn w:val="a0"/>
    <w:rsid w:val="00B15960"/>
  </w:style>
  <w:style w:type="character" w:styleId="a7">
    <w:name w:val="Hyperlink"/>
    <w:basedOn w:val="a0"/>
    <w:uiPriority w:val="99"/>
    <w:semiHidden/>
    <w:unhideWhenUsed/>
    <w:rsid w:val="00B15960"/>
    <w:rPr>
      <w:color w:val="0000FF"/>
      <w:u w:val="single"/>
    </w:rPr>
  </w:style>
  <w:style w:type="character" w:customStyle="1" w:styleId="section-title">
    <w:name w:val="section-title"/>
    <w:basedOn w:val="a0"/>
    <w:rsid w:val="00B15960"/>
  </w:style>
  <w:style w:type="paragraph" w:styleId="a8">
    <w:name w:val="Normal (Web)"/>
    <w:basedOn w:val="a"/>
    <w:uiPriority w:val="99"/>
    <w:semiHidden/>
    <w:unhideWhenUsed/>
    <w:rsid w:val="00B15960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15960"/>
    <w:rPr>
      <w:b/>
      <w:bCs/>
    </w:rPr>
  </w:style>
  <w:style w:type="character" w:styleId="aa">
    <w:name w:val="Emphasis"/>
    <w:basedOn w:val="a0"/>
    <w:uiPriority w:val="20"/>
    <w:qFormat/>
    <w:rsid w:val="00B159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B159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15960"/>
    <w:pPr>
      <w:spacing w:before="100" w:beforeAutospacing="1" w:after="100" w:afterAutospacing="1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9593B"/>
  </w:style>
  <w:style w:type="character" w:customStyle="1" w:styleId="a4">
    <w:name w:val="Текст сноски Знак"/>
    <w:basedOn w:val="a0"/>
    <w:link w:val="a3"/>
    <w:uiPriority w:val="99"/>
    <w:semiHidden/>
    <w:rsid w:val="00A9593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9593B"/>
    <w:rPr>
      <w:vertAlign w:val="superscript"/>
    </w:rPr>
  </w:style>
  <w:style w:type="paragraph" w:styleId="a6">
    <w:name w:val="List Paragraph"/>
    <w:basedOn w:val="a"/>
    <w:uiPriority w:val="34"/>
    <w:qFormat/>
    <w:rsid w:val="00B031EA"/>
    <w:pPr>
      <w:ind w:left="720"/>
      <w:contextualSpacing/>
    </w:pPr>
  </w:style>
  <w:style w:type="paragraph" w:customStyle="1" w:styleId="s1">
    <w:name w:val="s_1"/>
    <w:basedOn w:val="a"/>
    <w:rsid w:val="00B2293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59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159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icon-blue">
    <w:name w:val="icon-blue"/>
    <w:basedOn w:val="a0"/>
    <w:rsid w:val="00B15960"/>
  </w:style>
  <w:style w:type="character" w:styleId="a7">
    <w:name w:val="Hyperlink"/>
    <w:basedOn w:val="a0"/>
    <w:uiPriority w:val="99"/>
    <w:semiHidden/>
    <w:unhideWhenUsed/>
    <w:rsid w:val="00B15960"/>
    <w:rPr>
      <w:color w:val="0000FF"/>
      <w:u w:val="single"/>
    </w:rPr>
  </w:style>
  <w:style w:type="character" w:customStyle="1" w:styleId="section-title">
    <w:name w:val="section-title"/>
    <w:basedOn w:val="a0"/>
    <w:rsid w:val="00B15960"/>
  </w:style>
  <w:style w:type="paragraph" w:styleId="a8">
    <w:name w:val="Normal (Web)"/>
    <w:basedOn w:val="a"/>
    <w:uiPriority w:val="99"/>
    <w:semiHidden/>
    <w:unhideWhenUsed/>
    <w:rsid w:val="00B15960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15960"/>
    <w:rPr>
      <w:b/>
      <w:bCs/>
    </w:rPr>
  </w:style>
  <w:style w:type="character" w:styleId="aa">
    <w:name w:val="Emphasis"/>
    <w:basedOn w:val="a0"/>
    <w:uiPriority w:val="20"/>
    <w:qFormat/>
    <w:rsid w:val="00B159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481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2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63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3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B5BCF-6A99-4AA6-9816-BE2BC86B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Куракина</dc:creator>
  <cp:lastModifiedBy>Куракина</cp:lastModifiedBy>
  <cp:revision>3</cp:revision>
  <dcterms:created xsi:type="dcterms:W3CDTF">2025-03-31T08:11:00Z</dcterms:created>
  <dcterms:modified xsi:type="dcterms:W3CDTF">2025-03-31T08:14:00Z</dcterms:modified>
</cp:coreProperties>
</file>