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4E" w:rsidRDefault="00432D4E" w:rsidP="00432D4E">
      <w:pPr>
        <w:spacing w:after="200" w:line="276" w:lineRule="auto"/>
      </w:pPr>
      <w:bookmarkStart w:id="0" w:name="_GoBack"/>
      <w:bookmarkEnd w:id="0"/>
    </w:p>
    <w:p w:rsidR="00432D4E" w:rsidRDefault="00432D4E" w:rsidP="00432D4E">
      <w:pPr>
        <w:spacing w:after="200" w:line="276" w:lineRule="auto"/>
      </w:pPr>
    </w:p>
    <w:p w:rsidR="00432D4E" w:rsidRDefault="00432D4E" w:rsidP="00432D4E">
      <w:pPr>
        <w:spacing w:after="200" w:line="276" w:lineRule="auto"/>
      </w:pPr>
    </w:p>
    <w:p w:rsidR="00432D4E" w:rsidRDefault="00432D4E" w:rsidP="00432D4E">
      <w:pPr>
        <w:spacing w:after="200" w:line="276" w:lineRule="auto"/>
      </w:pPr>
    </w:p>
    <w:p w:rsidR="00432D4E" w:rsidRDefault="00432D4E" w:rsidP="00432D4E">
      <w:pPr>
        <w:spacing w:after="200" w:line="276" w:lineRule="auto"/>
      </w:pPr>
    </w:p>
    <w:p w:rsidR="00432D4E" w:rsidRDefault="00432D4E" w:rsidP="00432D4E">
      <w:pPr>
        <w:spacing w:after="200" w:line="276" w:lineRule="auto"/>
      </w:pPr>
    </w:p>
    <w:p w:rsidR="00432D4E" w:rsidRDefault="00432D4E" w:rsidP="00432D4E">
      <w:pPr>
        <w:spacing w:after="200" w:line="276" w:lineRule="auto"/>
      </w:pPr>
    </w:p>
    <w:p w:rsidR="00432D4E" w:rsidRDefault="00432D4E" w:rsidP="00432D4E">
      <w:pPr>
        <w:spacing w:after="200" w:line="276" w:lineRule="auto"/>
      </w:pPr>
    </w:p>
    <w:p w:rsidR="00432D4E" w:rsidRDefault="00432D4E" w:rsidP="00432D4E">
      <w:pPr>
        <w:spacing w:after="200" w:line="276" w:lineRule="auto"/>
      </w:pPr>
      <w:r>
        <w:t xml:space="preserve">ПРОЦЕСС РАБОТЫ </w:t>
      </w:r>
    </w:p>
    <w:p w:rsidR="000B3F60" w:rsidRDefault="00432D4E" w:rsidP="00432D4E">
      <w:pPr>
        <w:spacing w:after="200" w:line="276" w:lineRule="auto"/>
      </w:pPr>
      <w:r>
        <w:t xml:space="preserve">С ИЗВЕЩЕНИЯМИ О ВНЕСЕНИИ </w:t>
      </w:r>
      <w:r w:rsidR="000B3F60">
        <w:t>ИСПРАВЛЕНИЙ</w:t>
      </w:r>
    </w:p>
    <w:p w:rsidR="00432D4E" w:rsidRDefault="000B3F60" w:rsidP="000B3F60">
      <w:pPr>
        <w:spacing w:after="200" w:line="276" w:lineRule="auto"/>
      </w:pPr>
      <w:r>
        <w:t xml:space="preserve"> В</w:t>
      </w:r>
      <w:r w:rsidR="00432D4E">
        <w:t xml:space="preserve"> ЭЛН </w:t>
      </w:r>
      <w:r w:rsidR="007E216D">
        <w:t xml:space="preserve">ДЛЯ </w:t>
      </w:r>
      <w:r w:rsidR="00432D4E">
        <w:t>МЕДИЦИНСК</w:t>
      </w:r>
      <w:r w:rsidR="007E216D">
        <w:t>ИХ</w:t>
      </w:r>
      <w:r w:rsidR="00432D4E">
        <w:t xml:space="preserve"> ОРГАНИЗАЦИ</w:t>
      </w:r>
      <w:r w:rsidR="007E216D">
        <w:t>Й</w:t>
      </w:r>
    </w:p>
    <w:p w:rsidR="00432D4E" w:rsidRDefault="00432D4E">
      <w:pPr>
        <w:spacing w:after="200" w:line="276" w:lineRule="auto"/>
        <w:jc w:val="left"/>
      </w:pPr>
      <w:r>
        <w:br w:type="page"/>
      </w:r>
    </w:p>
    <w:sdt>
      <w:sdtPr>
        <w:rPr>
          <w:rFonts w:eastAsiaTheme="minorHAnsi" w:cstheme="minorBidi"/>
          <w:b/>
          <w:bCs w:val="0"/>
          <w:sz w:val="24"/>
          <w:szCs w:val="22"/>
          <w:lang w:eastAsia="en-US"/>
        </w:rPr>
        <w:id w:val="-1276404286"/>
        <w:docPartObj>
          <w:docPartGallery w:val="Table of Contents"/>
          <w:docPartUnique/>
        </w:docPartObj>
      </w:sdtPr>
      <w:sdtContent>
        <w:p w:rsidR="00432D4E" w:rsidRDefault="00432D4E" w:rsidP="007E216D">
          <w:pPr>
            <w:pStyle w:val="a7"/>
            <w:numPr>
              <w:ilvl w:val="0"/>
              <w:numId w:val="0"/>
            </w:numPr>
            <w:spacing w:after="0"/>
            <w:ind w:left="709"/>
            <w:jc w:val="center"/>
          </w:pPr>
          <w:r>
            <w:t>Оглавление</w:t>
          </w:r>
        </w:p>
        <w:p w:rsidR="007E216D" w:rsidRPr="007E216D" w:rsidRDefault="007E216D" w:rsidP="007E216D">
          <w:pPr>
            <w:rPr>
              <w:lang w:eastAsia="ru-RU"/>
            </w:rPr>
          </w:pPr>
        </w:p>
        <w:p w:rsidR="00E26C44" w:rsidRDefault="00B06F69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 w:rsidRPr="00B06F69">
            <w:fldChar w:fldCharType="begin"/>
          </w:r>
          <w:r w:rsidR="00432D4E">
            <w:instrText xml:space="preserve"> TOC \o "1-3" \h \z \u </w:instrText>
          </w:r>
          <w:r w:rsidRPr="00B06F69">
            <w:fldChar w:fldCharType="separate"/>
          </w:r>
          <w:hyperlink w:anchor="_Toc170731127" w:history="1">
            <w:r w:rsidR="00E26C44" w:rsidRPr="00382E54">
              <w:rPr>
                <w:rStyle w:val="af3"/>
                <w:noProof/>
              </w:rPr>
              <w:t>1</w:t>
            </w:r>
            <w:r w:rsidR="00E26C4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E26C44" w:rsidRPr="00382E54">
              <w:rPr>
                <w:rStyle w:val="af3"/>
                <w:noProof/>
              </w:rPr>
              <w:t>Что такое извещение о внесении исправлений в листок нетрудоспособности в форме электронного документа?</w:t>
            </w:r>
            <w:r w:rsidR="00E26C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6C44">
              <w:rPr>
                <w:noProof/>
                <w:webHidden/>
              </w:rPr>
              <w:instrText xml:space="preserve"> PAGEREF _Toc170731127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6C4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6C44" w:rsidRDefault="00B06F69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70731128" w:history="1">
            <w:r w:rsidR="00E26C44" w:rsidRPr="00382E54">
              <w:rPr>
                <w:rStyle w:val="af3"/>
                <w:noProof/>
              </w:rPr>
              <w:t>2</w:t>
            </w:r>
            <w:r w:rsidR="00E26C4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E26C44" w:rsidRPr="00382E54">
              <w:rPr>
                <w:rStyle w:val="af3"/>
                <w:noProof/>
              </w:rPr>
              <w:t>Получение извещений напрямую через СЭДО в МИС МО</w:t>
            </w:r>
            <w:r w:rsidR="00E26C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6C44">
              <w:rPr>
                <w:noProof/>
                <w:webHidden/>
              </w:rPr>
              <w:instrText xml:space="preserve"> PAGEREF _Toc170731128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6C4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6C44" w:rsidRDefault="00B06F69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70731129" w:history="1">
            <w:r w:rsidR="00E26C44" w:rsidRPr="00382E54">
              <w:rPr>
                <w:rStyle w:val="af3"/>
                <w:noProof/>
              </w:rPr>
              <w:t>3</w:t>
            </w:r>
            <w:r w:rsidR="00E26C4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E26C44" w:rsidRPr="00382E54">
              <w:rPr>
                <w:rStyle w:val="af3"/>
                <w:noProof/>
              </w:rPr>
              <w:t>Получение извещений через АРМ «Доверенность» СФР</w:t>
            </w:r>
            <w:r w:rsidR="00E26C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6C44">
              <w:rPr>
                <w:noProof/>
                <w:webHidden/>
              </w:rPr>
              <w:instrText xml:space="preserve"> PAGEREF _Toc170731129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6C4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6C44" w:rsidRDefault="00B06F69">
          <w:pPr>
            <w:pStyle w:val="21"/>
            <w:tabs>
              <w:tab w:val="left" w:pos="720"/>
              <w:tab w:val="right" w:leader="dot" w:pos="9344"/>
            </w:tabs>
            <w:rPr>
              <w:rFonts w:asciiTheme="minorHAnsi" w:eastAsiaTheme="minorEastAsia" w:hAnsiTheme="minorHAnsi" w:cstheme="minorBidi"/>
              <w:smallCaps w:val="0"/>
              <w:noProof/>
              <w:color w:val="auto"/>
              <w:sz w:val="22"/>
              <w:szCs w:val="22"/>
              <w:lang w:eastAsia="ru-RU"/>
            </w:rPr>
          </w:pPr>
          <w:hyperlink w:anchor="_Toc170731130" w:history="1">
            <w:r w:rsidR="00E26C44" w:rsidRPr="00382E54">
              <w:rPr>
                <w:rStyle w:val="af3"/>
                <w:noProof/>
              </w:rPr>
              <w:t>3.1</w:t>
            </w:r>
            <w:r w:rsidR="00E26C44">
              <w:rPr>
                <w:rFonts w:asciiTheme="minorHAnsi" w:eastAsiaTheme="minorEastAsia" w:hAnsiTheme="minorHAnsi" w:cstheme="minorBidi"/>
                <w:smallCaps w:val="0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E26C44" w:rsidRPr="00382E54">
              <w:rPr>
                <w:rStyle w:val="af3"/>
                <w:noProof/>
              </w:rPr>
              <w:t>Операции в Системе АРМ «Доверенность» СФР</w:t>
            </w:r>
            <w:r w:rsidR="00E26C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6C44">
              <w:rPr>
                <w:noProof/>
                <w:webHidden/>
              </w:rPr>
              <w:instrText xml:space="preserve"> PAGEREF _Toc170731130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6C4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6C44" w:rsidRDefault="00B06F69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70731131" w:history="1">
            <w:r w:rsidR="00E26C44" w:rsidRPr="00382E54">
              <w:rPr>
                <w:rStyle w:val="af3"/>
                <w:noProof/>
              </w:rPr>
              <w:t>4</w:t>
            </w:r>
            <w:r w:rsidR="00E26C4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E26C44" w:rsidRPr="00382E54">
              <w:rPr>
                <w:rStyle w:val="af3"/>
                <w:noProof/>
              </w:rPr>
              <w:t>Порядок действий медицинской организации при получении 115 сообщения</w:t>
            </w:r>
            <w:r w:rsidR="00E26C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6C44">
              <w:rPr>
                <w:noProof/>
                <w:webHidden/>
              </w:rPr>
              <w:instrText xml:space="preserve"> PAGEREF _Toc170731131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6C4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D4E" w:rsidRDefault="00B06F69" w:rsidP="007E216D">
          <w:pPr>
            <w:jc w:val="both"/>
          </w:pPr>
          <w:r>
            <w:rPr>
              <w:bCs/>
            </w:rPr>
            <w:fldChar w:fldCharType="end"/>
          </w:r>
        </w:p>
      </w:sdtContent>
    </w:sdt>
    <w:p w:rsidR="00432D4E" w:rsidRDefault="00432D4E" w:rsidP="00432D4E">
      <w:pPr>
        <w:spacing w:after="200" w:line="276" w:lineRule="auto"/>
        <w:rPr>
          <w:rFonts w:eastAsiaTheme="majorEastAsia" w:cstheme="majorBidi"/>
          <w:bCs/>
          <w:sz w:val="32"/>
          <w:szCs w:val="28"/>
        </w:rPr>
      </w:pPr>
      <w:r>
        <w:br w:type="page"/>
      </w:r>
    </w:p>
    <w:p w:rsidR="00917BD7" w:rsidRDefault="007E216D" w:rsidP="00940F9F">
      <w:pPr>
        <w:pStyle w:val="10"/>
      </w:pPr>
      <w:bookmarkStart w:id="1" w:name="_Toc170731127"/>
      <w:r>
        <w:lastRenderedPageBreak/>
        <w:t xml:space="preserve">Что такое извещение </w:t>
      </w:r>
      <w:r w:rsidR="00940F9F" w:rsidRPr="00940F9F">
        <w:t>о внесении исправлений в листок нетрудоспособности в форме электронного документа</w:t>
      </w:r>
      <w:r>
        <w:t>?</w:t>
      </w:r>
      <w:bookmarkEnd w:id="1"/>
    </w:p>
    <w:p w:rsidR="0096680C" w:rsidRPr="0096680C" w:rsidRDefault="0096680C" w:rsidP="0096680C">
      <w:pPr>
        <w:pStyle w:val="0a"/>
      </w:pPr>
      <w:r w:rsidRPr="0096680C">
        <w:t xml:space="preserve">Согласно п. 11 ПП РФ от 23.11.2021 № 2010 «Об утверждении Правил получения Фондом пенсионного и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ребенком» в адрес </w:t>
      </w:r>
      <w:r w:rsidR="00BD1AA2">
        <w:t>медицинской организации</w:t>
      </w:r>
      <w:r w:rsidRPr="0096680C">
        <w:t xml:space="preserve"> должно направляться извещение о внесении исправлений в листок нетрудоспособности в форме электронного документа в течение 5 рабочих  дней со дня выявления ошибки (ошибок).</w:t>
      </w:r>
    </w:p>
    <w:p w:rsidR="0096680C" w:rsidRDefault="0096680C" w:rsidP="0096680C">
      <w:pPr>
        <w:pStyle w:val="0a"/>
        <w:ind w:firstLine="708"/>
      </w:pPr>
      <w:r w:rsidRPr="0096680C">
        <w:t>Форма извещения утверждена приложени</w:t>
      </w:r>
      <w:r w:rsidR="00940F9F">
        <w:t>ем</w:t>
      </w:r>
      <w:r w:rsidRPr="0096680C">
        <w:t xml:space="preserve"> № 3 к приказу </w:t>
      </w:r>
      <w:r w:rsidR="00963FE3">
        <w:t>Фонда пенсионного и социального страхования Российской Федерации</w:t>
      </w:r>
      <w:r w:rsidRPr="0096680C">
        <w:t xml:space="preserve"> от </w:t>
      </w:r>
      <w:r w:rsidR="00963FE3">
        <w:t>22</w:t>
      </w:r>
      <w:r w:rsidRPr="0096680C">
        <w:t>.04.202</w:t>
      </w:r>
      <w:r w:rsidR="00963FE3">
        <w:t>4</w:t>
      </w:r>
      <w:r w:rsidRPr="0096680C">
        <w:t xml:space="preserve"> № </w:t>
      </w:r>
      <w:r w:rsidR="00963FE3">
        <w:t>643</w:t>
      </w:r>
      <w:r w:rsidRPr="0096680C">
        <w:t xml:space="preserve"> «Об утверждении форм документов и сведений, применяемых в целях назначения и выплаты страхового обеспечения по обязательному социальному страхованию».</w:t>
      </w:r>
    </w:p>
    <w:p w:rsidR="003E6AE9" w:rsidRDefault="008A1C39" w:rsidP="0096680C">
      <w:pPr>
        <w:pStyle w:val="0a"/>
        <w:ind w:firstLine="708"/>
      </w:pPr>
      <w:r>
        <w:t xml:space="preserve">Форма извещения </w:t>
      </w:r>
      <w:r w:rsidR="00940F9F">
        <w:t>115 типа сообщения</w:t>
      </w:r>
      <w:r w:rsidR="00A03F9D">
        <w:t>,</w:t>
      </w:r>
      <w:r w:rsidR="00A03F9D" w:rsidRPr="00A03F9D">
        <w:t xml:space="preserve"> </w:t>
      </w:r>
      <w:r w:rsidR="00A03F9D">
        <w:t xml:space="preserve">получаемого медицинской организацией (далее – МО) от СФР </w:t>
      </w:r>
      <w:r w:rsidR="00940F9F">
        <w:t xml:space="preserve">соответствует форме, </w:t>
      </w:r>
      <w:r>
        <w:t>утвержденн</w:t>
      </w:r>
      <w:r w:rsidR="00940F9F">
        <w:t>ой</w:t>
      </w:r>
      <w:r>
        <w:t xml:space="preserve"> приказом </w:t>
      </w:r>
      <w:r w:rsidR="00CD352E">
        <w:t>СФР</w:t>
      </w:r>
      <w:r w:rsidR="000B3F60">
        <w:t xml:space="preserve"> </w:t>
      </w:r>
      <w:r>
        <w:t>№</w:t>
      </w:r>
      <w:r w:rsidR="003E6AE9">
        <w:t xml:space="preserve"> </w:t>
      </w:r>
      <w:r w:rsidR="00963FE3">
        <w:t>643</w:t>
      </w:r>
      <w:r w:rsidR="00DB6DC4">
        <w:t xml:space="preserve"> (</w:t>
      </w:r>
      <w:r w:rsidR="00B06F69">
        <w:fldChar w:fldCharType="begin"/>
      </w:r>
      <w:r w:rsidR="00E26C44">
        <w:instrText xml:space="preserve"> REF _Ref170731058 \h </w:instrText>
      </w:r>
      <w:r w:rsidR="00B06F69">
        <w:fldChar w:fldCharType="separate"/>
      </w:r>
      <w:r w:rsidR="00EF771C">
        <w:t xml:space="preserve">Рисунок </w:t>
      </w:r>
      <w:r w:rsidR="00EF771C">
        <w:rPr>
          <w:noProof/>
        </w:rPr>
        <w:t>1</w:t>
      </w:r>
      <w:r w:rsidR="00B06F69">
        <w:fldChar w:fldCharType="end"/>
      </w:r>
      <w:r w:rsidR="00DB6DC4">
        <w:t>)</w:t>
      </w:r>
      <w:r w:rsidR="006E75B8">
        <w:t>.</w:t>
      </w:r>
    </w:p>
    <w:p w:rsidR="00E26C44" w:rsidRDefault="00E26C44" w:rsidP="00E26C44">
      <w:pPr>
        <w:pStyle w:val="00"/>
        <w:keepNext/>
      </w:pPr>
      <w:r w:rsidRPr="00E26C44">
        <w:drawing>
          <wp:inline distT="0" distB="0" distL="0" distR="0">
            <wp:extent cx="2490815" cy="3591303"/>
            <wp:effectExtent l="76200" t="114300" r="81280" b="1047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4269" cy="3610701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Pr="00E26C44">
        <w:drawing>
          <wp:inline distT="0" distB="0" distL="0" distR="0">
            <wp:extent cx="2567622" cy="3585845"/>
            <wp:effectExtent l="76200" t="114300" r="80645" b="10985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/>
                    <a:srcRect l="3554" r="4328"/>
                    <a:stretch/>
                  </pic:blipFill>
                  <pic:spPr bwMode="auto">
                    <a:xfrm>
                      <a:off x="0" y="0"/>
                      <a:ext cx="2568077" cy="3586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B6DC4" w:rsidRDefault="00E26C44" w:rsidP="00E26C44">
      <w:pPr>
        <w:pStyle w:val="00"/>
      </w:pPr>
      <w:bookmarkStart w:id="2" w:name="_Ref170731058"/>
      <w:r>
        <w:t xml:space="preserve">Рисунок </w:t>
      </w:r>
      <w:r w:rsidR="00B06F69">
        <w:fldChar w:fldCharType="begin"/>
      </w:r>
      <w:r>
        <w:instrText xml:space="preserve"> SEQ Рисунок \* ARABIC </w:instrText>
      </w:r>
      <w:r w:rsidR="00B06F69">
        <w:fldChar w:fldCharType="separate"/>
      </w:r>
      <w:r w:rsidR="00EF771C">
        <w:t>1</w:t>
      </w:r>
      <w:r w:rsidR="00B06F69">
        <w:fldChar w:fldCharType="end"/>
      </w:r>
      <w:bookmarkEnd w:id="2"/>
      <w:r>
        <w:t xml:space="preserve"> – Печатная форма извещения от СФР</w:t>
      </w:r>
      <w:bookmarkStart w:id="3" w:name="_Ref167175338"/>
    </w:p>
    <w:p w:rsidR="00E26C44" w:rsidRPr="00E26C44" w:rsidRDefault="00E26C44" w:rsidP="00E26C44">
      <w:pPr>
        <w:rPr>
          <w:lang w:eastAsia="ru-RU"/>
        </w:rPr>
      </w:pPr>
    </w:p>
    <w:bookmarkEnd w:id="3"/>
    <w:p w:rsidR="008A1C39" w:rsidRDefault="00346BE8" w:rsidP="0096680C">
      <w:pPr>
        <w:pStyle w:val="0a"/>
        <w:ind w:firstLine="708"/>
      </w:pPr>
      <w:r>
        <w:lastRenderedPageBreak/>
        <w:t>МО</w:t>
      </w:r>
      <w:r w:rsidR="008A1C39">
        <w:t xml:space="preserve"> запрашивает данный тип сообщения двумя способами: </w:t>
      </w:r>
    </w:p>
    <w:p w:rsidR="00432D4E" w:rsidRDefault="008A1C39" w:rsidP="00DB6DC4">
      <w:pPr>
        <w:pStyle w:val="01"/>
        <w:ind w:left="0" w:firstLine="709"/>
      </w:pPr>
      <w:r>
        <w:t>Через СЭДО</w:t>
      </w:r>
      <w:r w:rsidR="00F07B80">
        <w:t xml:space="preserve"> в МИС МО</w:t>
      </w:r>
      <w:r>
        <w:t xml:space="preserve">. </w:t>
      </w:r>
      <w:r w:rsidR="00432D4E" w:rsidRPr="00BD1AA2">
        <w:t xml:space="preserve">Подробное описание функционала представлено в </w:t>
      </w:r>
      <w:r w:rsidR="005D5F75">
        <w:t>разделе 2 Инструкции</w:t>
      </w:r>
      <w:r w:rsidR="00432D4E" w:rsidRPr="00BD1AA2">
        <w:t xml:space="preserve">. </w:t>
      </w:r>
    </w:p>
    <w:p w:rsidR="0080648F" w:rsidRPr="00F94655" w:rsidRDefault="008A1C39" w:rsidP="00F07B80">
      <w:pPr>
        <w:pStyle w:val="01"/>
        <w:ind w:left="0" w:firstLine="709"/>
      </w:pPr>
      <w:bookmarkStart w:id="4" w:name="_Ref167096259"/>
      <w:r w:rsidRPr="00BD1AA2">
        <w:t xml:space="preserve">Через АРМ </w:t>
      </w:r>
      <w:r w:rsidR="002F53AE">
        <w:t>«</w:t>
      </w:r>
      <w:r w:rsidRPr="00BD1AA2">
        <w:t>Доверенность</w:t>
      </w:r>
      <w:r w:rsidR="002F53AE">
        <w:t>»</w:t>
      </w:r>
      <w:r w:rsidR="005D5F75">
        <w:t xml:space="preserve"> СФР</w:t>
      </w:r>
      <w:r w:rsidRPr="00BD1AA2">
        <w:t xml:space="preserve">. Подробное описание функционала </w:t>
      </w:r>
      <w:r w:rsidR="00BD1AA2" w:rsidRPr="00BD1AA2">
        <w:t>представлено в</w:t>
      </w:r>
      <w:r w:rsidR="003E6AE9">
        <w:t xml:space="preserve"> </w:t>
      </w:r>
      <w:bookmarkEnd w:id="4"/>
      <w:r w:rsidR="005D5F75">
        <w:t>разделе</w:t>
      </w:r>
      <w:r w:rsidRPr="00BD1AA2">
        <w:t xml:space="preserve"> </w:t>
      </w:r>
      <w:r w:rsidR="005D5F75">
        <w:t>3 Инструкции</w:t>
      </w:r>
      <w:r w:rsidRPr="00BD1AA2">
        <w:t xml:space="preserve">. </w:t>
      </w:r>
    </w:p>
    <w:p w:rsidR="00432D4E" w:rsidRDefault="00F94655" w:rsidP="00911556">
      <w:pPr>
        <w:pStyle w:val="10"/>
      </w:pPr>
      <w:bookmarkStart w:id="5" w:name="_Ref167175129"/>
      <w:bookmarkStart w:id="6" w:name="_Toc170731128"/>
      <w:r>
        <w:t xml:space="preserve">Получение </w:t>
      </w:r>
      <w:r w:rsidR="00432D4E">
        <w:t>извещени</w:t>
      </w:r>
      <w:r>
        <w:t>й напрямую</w:t>
      </w:r>
      <w:r w:rsidR="00432D4E">
        <w:t xml:space="preserve"> через СЭДО</w:t>
      </w:r>
      <w:bookmarkEnd w:id="5"/>
      <w:r w:rsidR="00F07B80">
        <w:t xml:space="preserve"> в МИС МО</w:t>
      </w:r>
      <w:bookmarkEnd w:id="6"/>
    </w:p>
    <w:p w:rsidR="00432D4E" w:rsidRDefault="00432D4E" w:rsidP="00432D4E">
      <w:pPr>
        <w:pStyle w:val="0a"/>
      </w:pPr>
      <w:r>
        <w:t xml:space="preserve">Для получения извещений (115 типа сообщений) через СЭДО </w:t>
      </w:r>
      <w:r w:rsidR="00DF137B">
        <w:t>в МИС</w:t>
      </w:r>
      <w:r w:rsidR="00F07B80">
        <w:t xml:space="preserve"> МО</w:t>
      </w:r>
      <w:r w:rsidR="00DF137B">
        <w:t xml:space="preserve"> </w:t>
      </w:r>
      <w:r>
        <w:t>необходимо настроить подключение согласно спецификации «</w:t>
      </w:r>
      <w:r w:rsidRPr="00432D4E">
        <w:t>ФК ЭЛН: </w:t>
      </w:r>
      <w:hyperlink r:id="rId14" w:tgtFrame="_blank" w:history="1">
        <w:r w:rsidRPr="00432D4E">
          <w:t>Спецификация типов документов СЭДО</w:t>
        </w:r>
      </w:hyperlink>
      <w:r>
        <w:t xml:space="preserve">», опубликованной на сайте: </w:t>
      </w:r>
    </w:p>
    <w:p w:rsidR="00432D4E" w:rsidRDefault="00B06F69" w:rsidP="00432D4E">
      <w:pPr>
        <w:pStyle w:val="01"/>
        <w:numPr>
          <w:ilvl w:val="0"/>
          <w:numId w:val="25"/>
        </w:numPr>
      </w:pPr>
      <w:hyperlink r:id="rId15" w:history="1">
        <w:r w:rsidR="00432D4E" w:rsidRPr="00432D4E">
          <w:t>https://lk-test.fss.ru/sedo.html</w:t>
        </w:r>
      </w:hyperlink>
      <w:r w:rsidR="00432D4E">
        <w:t xml:space="preserve"> - тестовый контур.</w:t>
      </w:r>
    </w:p>
    <w:p w:rsidR="00432D4E" w:rsidRDefault="00432D4E" w:rsidP="00432D4E">
      <w:pPr>
        <w:pStyle w:val="01"/>
        <w:numPr>
          <w:ilvl w:val="0"/>
          <w:numId w:val="25"/>
        </w:numPr>
      </w:pPr>
      <w:r w:rsidRPr="00432D4E">
        <w:t>https://sedo.fss.ru/sedo.html</w:t>
      </w:r>
      <w:r>
        <w:t>- продуктивный контур.</w:t>
      </w:r>
    </w:p>
    <w:p w:rsidR="00432D4E" w:rsidRPr="003E634F" w:rsidRDefault="003E634F" w:rsidP="003E634F">
      <w:pPr>
        <w:pStyle w:val="0a"/>
      </w:pPr>
      <w:r w:rsidRPr="003E634F">
        <w:t>Атрибутивный состав 115 типа сообщения также представлен в спецификации.</w:t>
      </w:r>
    </w:p>
    <w:p w:rsidR="00336385" w:rsidRDefault="000B3F60" w:rsidP="00911556">
      <w:pPr>
        <w:pStyle w:val="10"/>
      </w:pPr>
      <w:bookmarkStart w:id="7" w:name="_Toc170731129"/>
      <w:r>
        <w:t>Получение извещений</w:t>
      </w:r>
      <w:r w:rsidR="00F77CDC">
        <w:t xml:space="preserve"> </w:t>
      </w:r>
      <w:r w:rsidR="00432D4E">
        <w:t>через АРМ «Доверенность»</w:t>
      </w:r>
      <w:r w:rsidR="00F94655">
        <w:t xml:space="preserve"> СФР</w:t>
      </w:r>
      <w:bookmarkEnd w:id="7"/>
    </w:p>
    <w:p w:rsidR="007E47BA" w:rsidRDefault="007E47BA" w:rsidP="00346BE8">
      <w:pPr>
        <w:pStyle w:val="01"/>
        <w:numPr>
          <w:ilvl w:val="0"/>
          <w:numId w:val="24"/>
        </w:numPr>
        <w:ind w:left="0" w:firstLine="709"/>
      </w:pPr>
      <w:r>
        <w:t xml:space="preserve">Для начала необходимо </w:t>
      </w:r>
      <w:r w:rsidR="00635F9C">
        <w:t xml:space="preserve">перейти на сайт </w:t>
      </w:r>
      <w:hyperlink r:id="rId16" w:history="1">
        <w:hyperlink r:id="rId17" w:history="1">
          <w:r w:rsidR="00635F9C" w:rsidRPr="00635F9C">
            <w:rPr>
              <w:rStyle w:val="af3"/>
            </w:rPr>
            <w:t>https://lk.sfr.gov.ru/mchd.html</w:t>
          </w:r>
        </w:hyperlink>
      </w:hyperlink>
      <w:r w:rsidR="00635F9C">
        <w:t xml:space="preserve"> и скачать АРМ Доверенность;</w:t>
      </w:r>
    </w:p>
    <w:p w:rsidR="00635F9C" w:rsidRDefault="00635F9C" w:rsidP="00635F9C">
      <w:pPr>
        <w:pStyle w:val="01"/>
        <w:keepNext/>
        <w:numPr>
          <w:ilvl w:val="0"/>
          <w:numId w:val="0"/>
        </w:numPr>
        <w:ind w:left="709"/>
        <w:jc w:val="center"/>
      </w:pPr>
      <w:r w:rsidRPr="00230A0A">
        <w:rPr>
          <w:noProof/>
        </w:rPr>
        <w:drawing>
          <wp:inline distT="0" distB="0" distL="0" distR="0">
            <wp:extent cx="873146" cy="122491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424" cy="126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F9C" w:rsidRDefault="00635F9C" w:rsidP="00635F9C">
      <w:pPr>
        <w:pStyle w:val="00"/>
      </w:pPr>
      <w:r>
        <w:t xml:space="preserve">Рисунок </w:t>
      </w:r>
      <w:r w:rsidR="00B06F69">
        <w:fldChar w:fldCharType="begin"/>
      </w:r>
      <w:r>
        <w:instrText xml:space="preserve"> SEQ Рисунок \* ARABIC </w:instrText>
      </w:r>
      <w:r w:rsidR="00B06F69">
        <w:fldChar w:fldCharType="separate"/>
      </w:r>
      <w:r w:rsidR="00EF771C">
        <w:t>2</w:t>
      </w:r>
      <w:r w:rsidR="00B06F69">
        <w:fldChar w:fldCharType="end"/>
      </w:r>
      <w:r>
        <w:t xml:space="preserve"> – АРМ Доверенность </w:t>
      </w:r>
    </w:p>
    <w:p w:rsidR="00635F9C" w:rsidRDefault="00635F9C" w:rsidP="000B3F60">
      <w:pPr>
        <w:pStyle w:val="01"/>
        <w:ind w:left="0" w:firstLine="709"/>
      </w:pPr>
      <w:r>
        <w:t>Установить и настроить подключение согласно инструкции на сайте, указанном выше;</w:t>
      </w:r>
    </w:p>
    <w:p w:rsidR="00230A0A" w:rsidRDefault="003552C6" w:rsidP="000B3F60">
      <w:pPr>
        <w:pStyle w:val="01"/>
        <w:ind w:left="0" w:firstLine="709"/>
      </w:pPr>
      <w:r>
        <w:t>П</w:t>
      </w:r>
      <w:r w:rsidR="00230A0A">
        <w:t>ерейти в раздел «</w:t>
      </w:r>
      <w:r w:rsidR="0096680C">
        <w:t>Документы</w:t>
      </w:r>
      <w:r w:rsidR="00230A0A">
        <w:t>» и</w:t>
      </w:r>
      <w:r w:rsidR="0096680C">
        <w:t xml:space="preserve"> выбрать «Реестр уведомлений для МО</w:t>
      </w:r>
      <w:r w:rsidR="00230A0A">
        <w:t>» (</w:t>
      </w:r>
      <w:r w:rsidR="00B06F69">
        <w:fldChar w:fldCharType="begin"/>
      </w:r>
      <w:r w:rsidR="003E634F">
        <w:instrText xml:space="preserve"> REF _Ref167175397 \h </w:instrText>
      </w:r>
      <w:r w:rsidR="00B06F69">
        <w:fldChar w:fldCharType="separate"/>
      </w:r>
      <w:r w:rsidR="00EF771C">
        <w:t xml:space="preserve">Рисунок </w:t>
      </w:r>
      <w:r w:rsidR="00EF771C">
        <w:rPr>
          <w:noProof/>
        </w:rPr>
        <w:t>3</w:t>
      </w:r>
      <w:r w:rsidR="00B06F69">
        <w:fldChar w:fldCharType="end"/>
      </w:r>
      <w:r w:rsidR="00230A0A">
        <w:t xml:space="preserve">), при нажатии на </w:t>
      </w:r>
      <w:proofErr w:type="gramStart"/>
      <w:r w:rsidR="00230A0A">
        <w:t>которую</w:t>
      </w:r>
      <w:proofErr w:type="gramEnd"/>
      <w:r w:rsidR="00230A0A">
        <w:t xml:space="preserve"> пользователю откроется окно «Реквизиты МО» для ввода новых данных. </w:t>
      </w:r>
    </w:p>
    <w:p w:rsidR="00346BE8" w:rsidRDefault="00346BE8" w:rsidP="00346BE8">
      <w:pPr>
        <w:pStyle w:val="00"/>
        <w:keepNext/>
      </w:pPr>
      <w:r w:rsidRPr="00346BE8">
        <w:drawing>
          <wp:inline distT="0" distB="0" distL="0" distR="0">
            <wp:extent cx="5939790" cy="1148715"/>
            <wp:effectExtent l="114300" t="76200" r="118110" b="704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14871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230A0A" w:rsidRDefault="00346BE8" w:rsidP="00346BE8">
      <w:pPr>
        <w:pStyle w:val="00"/>
      </w:pPr>
      <w:bookmarkStart w:id="8" w:name="_Ref167175397"/>
      <w:r>
        <w:t xml:space="preserve">Рисунок </w:t>
      </w:r>
      <w:r w:rsidR="00B06F69">
        <w:fldChar w:fldCharType="begin"/>
      </w:r>
      <w:r>
        <w:instrText xml:space="preserve"> SEQ Рисунок \* ARABIC </w:instrText>
      </w:r>
      <w:r w:rsidR="00B06F69">
        <w:fldChar w:fldCharType="separate"/>
      </w:r>
      <w:r w:rsidR="00EF771C">
        <w:t>3</w:t>
      </w:r>
      <w:r w:rsidR="00B06F69">
        <w:fldChar w:fldCharType="end"/>
      </w:r>
      <w:bookmarkEnd w:id="8"/>
      <w:r>
        <w:t xml:space="preserve"> – </w:t>
      </w:r>
      <w:r>
        <w:softHyphen/>
      </w:r>
      <w:r w:rsidR="00230A0A">
        <w:t>Настройка реквизитов МО</w:t>
      </w:r>
    </w:p>
    <w:p w:rsidR="00D14802" w:rsidRDefault="00D14802" w:rsidP="00D14802">
      <w:pPr>
        <w:pStyle w:val="0a"/>
      </w:pPr>
      <w:r>
        <w:lastRenderedPageBreak/>
        <w:t>Пользователю в форме «Реквизиты МО» доступны к заполнению поля (</w:t>
      </w:r>
      <w:r w:rsidR="00B06F69">
        <w:fldChar w:fldCharType="begin"/>
      </w:r>
      <w:r w:rsidR="00743A65">
        <w:instrText xml:space="preserve"> REF _Ref169619633 \h </w:instrText>
      </w:r>
      <w:r w:rsidR="00B06F69">
        <w:fldChar w:fldCharType="separate"/>
      </w:r>
      <w:r w:rsidR="00EF771C">
        <w:t xml:space="preserve">Рисунок </w:t>
      </w:r>
      <w:r w:rsidR="00EF771C">
        <w:rPr>
          <w:noProof/>
        </w:rPr>
        <w:t>4</w:t>
      </w:r>
      <w:r w:rsidR="00B06F69">
        <w:fldChar w:fldCharType="end"/>
      </w:r>
      <w:r>
        <w:t>):</w:t>
      </w:r>
    </w:p>
    <w:p w:rsidR="00230A0A" w:rsidRDefault="00D14802" w:rsidP="000B3F60">
      <w:pPr>
        <w:pStyle w:val="010"/>
        <w:ind w:left="0" w:firstLine="709"/>
      </w:pPr>
      <w:r>
        <w:t>Наименование МО – необязательное поле для заполнения;</w:t>
      </w:r>
      <w:r w:rsidR="00230A0A">
        <w:t xml:space="preserve"> </w:t>
      </w:r>
    </w:p>
    <w:p w:rsidR="00D14802" w:rsidRDefault="00D14802" w:rsidP="000B3F60">
      <w:pPr>
        <w:pStyle w:val="010"/>
        <w:ind w:left="0" w:firstLine="709"/>
      </w:pPr>
      <w:r>
        <w:t>Адрес МО – необязательное поле для заполнения</w:t>
      </w:r>
      <w:r w:rsidR="00D31375">
        <w:t>;</w:t>
      </w:r>
      <w:r>
        <w:t xml:space="preserve"> </w:t>
      </w:r>
    </w:p>
    <w:p w:rsidR="00D31375" w:rsidRDefault="00D31375" w:rsidP="000B3F60">
      <w:pPr>
        <w:pStyle w:val="010"/>
        <w:ind w:left="0" w:firstLine="709"/>
      </w:pPr>
      <w:r>
        <w:t xml:space="preserve">ОГРН – обязательное поле </w:t>
      </w:r>
      <w:r w:rsidR="00204AD7">
        <w:t xml:space="preserve">предназначено для получения 115 типа сообщений, направленных в адрес данного ОГРН. </w:t>
      </w:r>
    </w:p>
    <w:p w:rsidR="00D31375" w:rsidRDefault="00D31375" w:rsidP="00D31375">
      <w:pPr>
        <w:pStyle w:val="010"/>
        <w:numPr>
          <w:ilvl w:val="0"/>
          <w:numId w:val="0"/>
        </w:numPr>
        <w:ind w:left="709"/>
      </w:pPr>
    </w:p>
    <w:p w:rsidR="007E1BF9" w:rsidRDefault="003B7B11" w:rsidP="00106911">
      <w:pPr>
        <w:pStyle w:val="00"/>
        <w:keepNext/>
      </w:pPr>
      <w:r w:rsidRPr="003B7B11">
        <w:t xml:space="preserve"> </w:t>
      </w:r>
      <w:r>
        <w:drawing>
          <wp:inline distT="0" distB="0" distL="0" distR="0">
            <wp:extent cx="3391418" cy="2262578"/>
            <wp:effectExtent l="95250" t="95250" r="95250" b="99695"/>
            <wp:docPr id="7" name="Рисунок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F78847F9-34CE-4706-8AB6-FC318F213E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F78847F9-34CE-4706-8AB6-FC318F213E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0" cstate="print"/>
                    <a:srcRect r="1753" b="1629"/>
                    <a:stretch/>
                  </pic:blipFill>
                  <pic:spPr>
                    <a:xfrm>
                      <a:off x="0" y="0"/>
                      <a:ext cx="3391418" cy="2262578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D14802" w:rsidRPr="007E1BF9" w:rsidRDefault="007E1BF9" w:rsidP="007E1BF9">
      <w:pPr>
        <w:pStyle w:val="00"/>
      </w:pPr>
      <w:bookmarkStart w:id="9" w:name="_Ref169619633"/>
      <w:r>
        <w:t xml:space="preserve">Рисунок </w:t>
      </w:r>
      <w:r w:rsidR="00B06F69">
        <w:fldChar w:fldCharType="begin"/>
      </w:r>
      <w:r>
        <w:instrText xml:space="preserve"> SEQ Рисунок \* ARABIC </w:instrText>
      </w:r>
      <w:r w:rsidR="00B06F69">
        <w:fldChar w:fldCharType="separate"/>
      </w:r>
      <w:r w:rsidR="00EF771C">
        <w:t>4</w:t>
      </w:r>
      <w:r w:rsidR="00B06F69">
        <w:fldChar w:fldCharType="end"/>
      </w:r>
      <w:bookmarkEnd w:id="9"/>
      <w:r w:rsidRPr="007E1BF9">
        <w:t xml:space="preserve"> </w:t>
      </w:r>
      <w:r>
        <w:t>–</w:t>
      </w:r>
      <w:r w:rsidRPr="007E1BF9">
        <w:t xml:space="preserve"> </w:t>
      </w:r>
      <w:r>
        <w:t>Реквизиты МО</w:t>
      </w:r>
    </w:p>
    <w:p w:rsidR="00D31375" w:rsidRPr="00D31375" w:rsidRDefault="00D31375" w:rsidP="000B3F60">
      <w:pPr>
        <w:pStyle w:val="01"/>
        <w:ind w:left="0" w:firstLine="709"/>
      </w:pPr>
      <w:bookmarkStart w:id="10" w:name="_Ref166073706"/>
      <w:r w:rsidRPr="00D31375">
        <w:t xml:space="preserve">Для того, чтобы </w:t>
      </w:r>
      <w:r w:rsidR="00A84353">
        <w:t>изменить реквизиты МО</w:t>
      </w:r>
      <w:r w:rsidRPr="00D31375">
        <w:t>, необходимо войти в раздел «Администрирование», выбрать «Настройка реквизитов МО» и внести корректировки</w:t>
      </w:r>
      <w:r>
        <w:t xml:space="preserve"> или ввести новые данные о реквизитах МО</w:t>
      </w:r>
      <w:r w:rsidRPr="00D31375">
        <w:t>.</w:t>
      </w:r>
      <w:bookmarkEnd w:id="10"/>
      <w:r w:rsidRPr="00D31375">
        <w:t xml:space="preserve"> </w:t>
      </w:r>
    </w:p>
    <w:p w:rsidR="00D31375" w:rsidRDefault="00D31375" w:rsidP="00D31375">
      <w:pPr>
        <w:pStyle w:val="00"/>
      </w:pPr>
      <w:r w:rsidRPr="00731EE4">
        <w:drawing>
          <wp:inline distT="0" distB="0" distL="0" distR="0">
            <wp:extent cx="5939790" cy="1136528"/>
            <wp:effectExtent l="114300" t="76200" r="118110" b="831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 cstate="print"/>
                    <a:srcRect b="41821"/>
                    <a:stretch/>
                  </pic:blipFill>
                  <pic:spPr bwMode="auto">
                    <a:xfrm>
                      <a:off x="0" y="0"/>
                      <a:ext cx="5939790" cy="11365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31375" w:rsidRDefault="00D31375" w:rsidP="00D31375">
      <w:pPr>
        <w:pStyle w:val="00"/>
      </w:pPr>
      <w:r>
        <w:t xml:space="preserve">Рисунок </w:t>
      </w:r>
      <w:r w:rsidR="00B06F69">
        <w:fldChar w:fldCharType="begin"/>
      </w:r>
      <w:r>
        <w:instrText xml:space="preserve"> SEQ Рисунок \* ARABIC </w:instrText>
      </w:r>
      <w:r w:rsidR="00B06F69">
        <w:fldChar w:fldCharType="separate"/>
      </w:r>
      <w:r w:rsidR="00EF771C">
        <w:t>5</w:t>
      </w:r>
      <w:r w:rsidR="00B06F69">
        <w:fldChar w:fldCharType="end"/>
      </w:r>
      <w:r>
        <w:t xml:space="preserve"> – Настройка реквизитов МО</w:t>
      </w:r>
    </w:p>
    <w:p w:rsidR="00D31375" w:rsidRDefault="00D31375" w:rsidP="00230A0A">
      <w:pPr>
        <w:pStyle w:val="0a"/>
      </w:pPr>
    </w:p>
    <w:p w:rsidR="00D31375" w:rsidRDefault="00D31375" w:rsidP="00432D4E">
      <w:pPr>
        <w:pStyle w:val="2"/>
      </w:pPr>
      <w:bookmarkStart w:id="11" w:name="_Toc170731130"/>
      <w:r>
        <w:t xml:space="preserve">Операции в Системе </w:t>
      </w:r>
      <w:r w:rsidR="00432D4E">
        <w:t>АРМ «Доверенность»</w:t>
      </w:r>
      <w:r w:rsidR="002F53AE">
        <w:t xml:space="preserve"> СФР</w:t>
      </w:r>
      <w:bookmarkEnd w:id="11"/>
    </w:p>
    <w:p w:rsidR="00230A0A" w:rsidRPr="00335B7D" w:rsidRDefault="00230A0A" w:rsidP="00D31375">
      <w:pPr>
        <w:pStyle w:val="0a"/>
        <w:ind w:firstLine="708"/>
      </w:pPr>
      <w:r>
        <w:t xml:space="preserve">После того, как реквизиты МО заполнены и сохранены в Системе, пользователю доступна экранная форма </w:t>
      </w:r>
      <w:r w:rsidR="00EC4A74">
        <w:t>«Реестра уведомлений для МО»</w:t>
      </w:r>
      <w:r w:rsidR="00BD1AA2">
        <w:t xml:space="preserve"> </w:t>
      </w:r>
      <w:r w:rsidR="0096680C">
        <w:t xml:space="preserve">со следующими полями: </w:t>
      </w:r>
    </w:p>
    <w:p w:rsidR="0096680C" w:rsidRDefault="0096680C" w:rsidP="00D31375">
      <w:pPr>
        <w:pStyle w:val="010"/>
      </w:pPr>
      <w:r>
        <w:rPr>
          <w:lang w:val="en-US"/>
        </w:rPr>
        <w:t xml:space="preserve">UUID </w:t>
      </w:r>
      <w:r>
        <w:t>сообщения</w:t>
      </w:r>
      <w:r w:rsidR="00DF137B">
        <w:t>;</w:t>
      </w:r>
    </w:p>
    <w:p w:rsidR="006657D8" w:rsidRDefault="006657D8" w:rsidP="006657D8">
      <w:pPr>
        <w:pStyle w:val="010"/>
      </w:pPr>
      <w:r>
        <w:t>Дата и время получения сообщения МО;</w:t>
      </w:r>
    </w:p>
    <w:p w:rsidR="006657D8" w:rsidRDefault="006657D8" w:rsidP="006657D8">
      <w:pPr>
        <w:pStyle w:val="010"/>
      </w:pPr>
      <w:r>
        <w:t>Статус обработки сообщения;</w:t>
      </w:r>
    </w:p>
    <w:p w:rsidR="007E1BF9" w:rsidRDefault="007E1BF9" w:rsidP="007E1BF9">
      <w:pPr>
        <w:pStyle w:val="010"/>
      </w:pPr>
      <w:r>
        <w:t>ОГРН МО;</w:t>
      </w:r>
    </w:p>
    <w:p w:rsidR="007E1BF9" w:rsidRDefault="007E1BF9" w:rsidP="007E1BF9">
      <w:pPr>
        <w:pStyle w:val="010"/>
      </w:pPr>
      <w:r>
        <w:rPr>
          <w:lang w:val="en-US"/>
        </w:rPr>
        <w:lastRenderedPageBreak/>
        <w:t xml:space="preserve">ID </w:t>
      </w:r>
      <w:r>
        <w:t>МО (при наличии);</w:t>
      </w:r>
    </w:p>
    <w:p w:rsidR="007E1BF9" w:rsidRDefault="007E1BF9" w:rsidP="007E1BF9">
      <w:pPr>
        <w:pStyle w:val="010"/>
      </w:pPr>
      <w:r>
        <w:t>Номер ЭЛН;</w:t>
      </w:r>
    </w:p>
    <w:p w:rsidR="007E1BF9" w:rsidRDefault="007E1BF9" w:rsidP="007E1BF9">
      <w:pPr>
        <w:pStyle w:val="010"/>
      </w:pPr>
      <w:r>
        <w:t>ФИО работника СФР;</w:t>
      </w:r>
    </w:p>
    <w:p w:rsidR="007E1BF9" w:rsidRDefault="007E1BF9" w:rsidP="007E1BF9">
      <w:pPr>
        <w:pStyle w:val="010"/>
      </w:pPr>
      <w:r>
        <w:t>Контактный телефон работника СФР;</w:t>
      </w:r>
    </w:p>
    <w:p w:rsidR="007E1BF9" w:rsidRDefault="007E1BF9" w:rsidP="007E1BF9">
      <w:pPr>
        <w:pStyle w:val="010"/>
      </w:pPr>
      <w:r>
        <w:t xml:space="preserve">Тип сообщения (по умолчанию 115 сообщение). </w:t>
      </w:r>
    </w:p>
    <w:p w:rsidR="006657D8" w:rsidRDefault="006657D8" w:rsidP="006657D8">
      <w:pPr>
        <w:pStyle w:val="00"/>
        <w:keepNext/>
      </w:pPr>
      <w:r w:rsidRPr="006657D8">
        <w:rPr>
          <w:color w:val="FF0000"/>
        </w:rPr>
        <w:drawing>
          <wp:inline distT="0" distB="0" distL="0" distR="0">
            <wp:extent cx="5939790" cy="3177540"/>
            <wp:effectExtent l="0" t="0" r="381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7D8" w:rsidRDefault="006657D8" w:rsidP="006657D8">
      <w:pPr>
        <w:pStyle w:val="00"/>
        <w:rPr>
          <w:color w:val="FF0000"/>
        </w:rPr>
      </w:pPr>
      <w:r>
        <w:t xml:space="preserve">Рисунок </w:t>
      </w:r>
      <w:r w:rsidR="00B06F69">
        <w:fldChar w:fldCharType="begin"/>
      </w:r>
      <w:r>
        <w:instrText xml:space="preserve"> SEQ Рисунок \* ARABIC </w:instrText>
      </w:r>
      <w:r w:rsidR="00B06F69">
        <w:fldChar w:fldCharType="separate"/>
      </w:r>
      <w:r w:rsidR="00EF771C">
        <w:t>6</w:t>
      </w:r>
      <w:r w:rsidR="00B06F69">
        <w:fldChar w:fldCharType="end"/>
      </w:r>
      <w:r>
        <w:t xml:space="preserve"> – Реестр уведомлений для МО</w:t>
      </w:r>
    </w:p>
    <w:p w:rsidR="0096680C" w:rsidRDefault="0096680C" w:rsidP="00D31375">
      <w:pPr>
        <w:pStyle w:val="01"/>
        <w:numPr>
          <w:ilvl w:val="0"/>
          <w:numId w:val="0"/>
        </w:numPr>
        <w:ind w:firstLine="709"/>
      </w:pPr>
      <w:r>
        <w:t>Для того, чтобы получить сведения по 115 сообщениям по ОГРН, пользователю необходимо нажать на кнопку «</w:t>
      </w:r>
      <w:r w:rsidR="006F2793">
        <w:t>Получить список уведомлений</w:t>
      </w:r>
      <w:r>
        <w:t>». В случае</w:t>
      </w:r>
      <w:proofErr w:type="gramStart"/>
      <w:r>
        <w:t>,</w:t>
      </w:r>
      <w:proofErr w:type="gramEnd"/>
      <w:r>
        <w:t xml:space="preserve"> если кнопка «</w:t>
      </w:r>
      <w:r w:rsidR="00106911">
        <w:t>Получить список уведомлений</w:t>
      </w:r>
      <w:r>
        <w:t xml:space="preserve">» не активна, следует выполнить действия, описанные в </w:t>
      </w:r>
      <w:r w:rsidR="00D31375">
        <w:t>п</w:t>
      </w:r>
      <w:r w:rsidR="00DF137B">
        <w:t>ункте</w:t>
      </w:r>
      <w:r w:rsidR="00D31375">
        <w:t xml:space="preserve"> </w:t>
      </w:r>
      <w:r w:rsidR="00B06F69">
        <w:fldChar w:fldCharType="begin"/>
      </w:r>
      <w:r w:rsidR="00D31375">
        <w:instrText xml:space="preserve"> REF _Ref166073706 \r \h </w:instrText>
      </w:r>
      <w:r w:rsidR="00B06F69">
        <w:fldChar w:fldCharType="separate"/>
      </w:r>
      <w:r w:rsidR="00EF771C">
        <w:t>4)</w:t>
      </w:r>
      <w:r w:rsidR="00B06F69">
        <w:fldChar w:fldCharType="end"/>
      </w:r>
      <w:r>
        <w:t xml:space="preserve">. </w:t>
      </w:r>
    </w:p>
    <w:p w:rsidR="006F2793" w:rsidRPr="00A35FF8" w:rsidRDefault="006F2793" w:rsidP="00743A65">
      <w:pPr>
        <w:pStyle w:val="00"/>
      </w:pPr>
      <w:r w:rsidRPr="00A35FF8">
        <w:drawing>
          <wp:inline distT="0" distB="0" distL="0" distR="0">
            <wp:extent cx="5939790" cy="2423795"/>
            <wp:effectExtent l="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206" w:rsidRPr="00A35FF8" w:rsidRDefault="006F2793" w:rsidP="003B0206">
      <w:pPr>
        <w:pStyle w:val="00"/>
      </w:pPr>
      <w:bookmarkStart w:id="12" w:name="_Ref169005351"/>
      <w:r w:rsidRPr="00A35FF8">
        <w:t xml:space="preserve">Рисунок </w:t>
      </w:r>
      <w:r w:rsidR="00B06F69" w:rsidRPr="00A35FF8">
        <w:fldChar w:fldCharType="begin"/>
      </w:r>
      <w:r w:rsidRPr="00A35FF8">
        <w:instrText xml:space="preserve"> SEQ Рисунок \* ARABIC </w:instrText>
      </w:r>
      <w:r w:rsidR="00B06F69" w:rsidRPr="00A35FF8">
        <w:fldChar w:fldCharType="separate"/>
      </w:r>
      <w:r w:rsidR="00EF771C">
        <w:t>7</w:t>
      </w:r>
      <w:r w:rsidR="00B06F69" w:rsidRPr="00A35FF8">
        <w:fldChar w:fldCharType="end"/>
      </w:r>
      <w:bookmarkEnd w:id="12"/>
      <w:r w:rsidRPr="00A35FF8">
        <w:t xml:space="preserve"> – 115 сообщения</w:t>
      </w:r>
    </w:p>
    <w:p w:rsidR="003B0206" w:rsidRPr="00A35FF8" w:rsidRDefault="003B0206" w:rsidP="003B0206">
      <w:pPr>
        <w:pStyle w:val="01"/>
        <w:numPr>
          <w:ilvl w:val="0"/>
          <w:numId w:val="0"/>
        </w:numPr>
        <w:ind w:firstLine="709"/>
      </w:pPr>
      <w:bookmarkStart w:id="13" w:name="_Hlk170731916"/>
      <w:r w:rsidRPr="00A35FF8">
        <w:lastRenderedPageBreak/>
        <w:t xml:space="preserve">В открывшемся модальном окне «Получить список уведомлений» необходимо указать период, за который необходимо </w:t>
      </w:r>
      <w:r w:rsidR="00E02230" w:rsidRPr="00A35FF8">
        <w:t xml:space="preserve">получить </w:t>
      </w:r>
      <w:r w:rsidRPr="00A35FF8">
        <w:t xml:space="preserve">уведомления </w:t>
      </w:r>
      <w:r w:rsidR="00896161" w:rsidRPr="00A35FF8">
        <w:t xml:space="preserve">(период запроса должен составлять не более 7 дней) </w:t>
      </w:r>
      <w:r w:rsidRPr="00A35FF8">
        <w:t xml:space="preserve">и нажать кнопку «Получить». </w:t>
      </w:r>
      <w:r w:rsidR="00A35FF8" w:rsidRPr="00A35FF8">
        <w:t>(</w:t>
      </w:r>
      <w:fldSimple w:instr=" REF _Ref170311706 \h  \* MERGEFORMAT ">
        <w:r w:rsidR="00EF771C" w:rsidRPr="00A35FF8">
          <w:t xml:space="preserve">Рисунок </w:t>
        </w:r>
        <w:r w:rsidR="00EF771C">
          <w:rPr>
            <w:noProof/>
          </w:rPr>
          <w:t>8</w:t>
        </w:r>
      </w:fldSimple>
      <w:r w:rsidR="00A35FF8" w:rsidRPr="00A35FF8">
        <w:t>)</w:t>
      </w:r>
    </w:p>
    <w:p w:rsidR="00A35FF8" w:rsidRPr="00A35FF8" w:rsidRDefault="00896161" w:rsidP="00A35FF8">
      <w:pPr>
        <w:keepNext/>
        <w:jc w:val="left"/>
      </w:pPr>
      <w:r w:rsidRPr="00A35FF8">
        <w:rPr>
          <w:noProof/>
          <w:lang w:eastAsia="ru-RU"/>
        </w:rPr>
        <w:drawing>
          <wp:inline distT="0" distB="0" distL="0" distR="0">
            <wp:extent cx="5939790" cy="3194685"/>
            <wp:effectExtent l="0" t="0" r="3810" b="57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19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206" w:rsidRPr="00A35FF8" w:rsidRDefault="00A35FF8" w:rsidP="00A35FF8">
      <w:pPr>
        <w:pStyle w:val="00"/>
      </w:pPr>
      <w:bookmarkStart w:id="14" w:name="_Ref170311706"/>
      <w:r w:rsidRPr="00A35FF8">
        <w:t xml:space="preserve">Рисунок </w:t>
      </w:r>
      <w:r w:rsidR="00B06F69" w:rsidRPr="00A35FF8">
        <w:fldChar w:fldCharType="begin"/>
      </w:r>
      <w:r w:rsidRPr="00A35FF8">
        <w:instrText xml:space="preserve"> SEQ Рисунок \* ARABIC </w:instrText>
      </w:r>
      <w:r w:rsidR="00B06F69" w:rsidRPr="00A35FF8">
        <w:fldChar w:fldCharType="separate"/>
      </w:r>
      <w:r w:rsidR="00EF771C">
        <w:t>8</w:t>
      </w:r>
      <w:r w:rsidR="00B06F69" w:rsidRPr="00A35FF8">
        <w:fldChar w:fldCharType="end"/>
      </w:r>
      <w:bookmarkEnd w:id="14"/>
      <w:r w:rsidRPr="00A35FF8">
        <w:t xml:space="preserve"> – Получение списка уведомлений</w:t>
      </w:r>
    </w:p>
    <w:p w:rsidR="00A35FF8" w:rsidRPr="00A35FF8" w:rsidRDefault="00A35FF8" w:rsidP="00A35FF8">
      <w:pPr>
        <w:pStyle w:val="0a"/>
      </w:pPr>
    </w:p>
    <w:p w:rsidR="00A35FF8" w:rsidRPr="00A35FF8" w:rsidRDefault="00896161" w:rsidP="00A35FF8">
      <w:pPr>
        <w:pStyle w:val="0a"/>
        <w:rPr>
          <w:rStyle w:val="0b"/>
        </w:rPr>
      </w:pPr>
      <w:r w:rsidRPr="00A35FF8">
        <w:rPr>
          <w:rStyle w:val="0b"/>
        </w:rPr>
        <w:t>После того как данные будут загружены</w:t>
      </w:r>
      <w:r w:rsidR="009932F2" w:rsidRPr="00A35FF8">
        <w:rPr>
          <w:rStyle w:val="0b"/>
        </w:rPr>
        <w:t xml:space="preserve"> и</w:t>
      </w:r>
      <w:r w:rsidRPr="00A35FF8">
        <w:rPr>
          <w:rStyle w:val="0b"/>
        </w:rPr>
        <w:t xml:space="preserve"> в модальном окне нажать кнопку «Закрыть»</w:t>
      </w:r>
      <w:r w:rsidR="009932F2" w:rsidRPr="00A35FF8">
        <w:rPr>
          <w:rStyle w:val="0b"/>
        </w:rPr>
        <w:t>, отобразиться список уведомлений.</w:t>
      </w:r>
      <w:r w:rsidR="00A35FF8">
        <w:rPr>
          <w:rStyle w:val="0b"/>
        </w:rPr>
        <w:t xml:space="preserve"> Для запроса подробной информации по извещению необходимо выбрать строку с уведомлением и нажать кнопку «Получить».</w:t>
      </w:r>
    </w:p>
    <w:p w:rsidR="00A35FF8" w:rsidRPr="00A35FF8" w:rsidRDefault="009932F2" w:rsidP="00A35FF8">
      <w:pPr>
        <w:pStyle w:val="0a"/>
        <w:ind w:firstLine="0"/>
      </w:pPr>
      <w:r w:rsidRPr="00A35FF8">
        <w:rPr>
          <w:noProof/>
        </w:rPr>
        <w:drawing>
          <wp:inline distT="0" distB="0" distL="0" distR="0">
            <wp:extent cx="5939790" cy="3181985"/>
            <wp:effectExtent l="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18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940" w:rsidRDefault="00A35FF8" w:rsidP="00A37940">
      <w:pPr>
        <w:pStyle w:val="00"/>
      </w:pPr>
      <w:r w:rsidRPr="00A35FF8">
        <w:t xml:space="preserve">Рисунок </w:t>
      </w:r>
      <w:r w:rsidR="00B06F69" w:rsidRPr="00A35FF8">
        <w:fldChar w:fldCharType="begin"/>
      </w:r>
      <w:r w:rsidRPr="00A35FF8">
        <w:instrText xml:space="preserve"> SEQ Рисунок \* ARABIC </w:instrText>
      </w:r>
      <w:r w:rsidR="00B06F69" w:rsidRPr="00A35FF8">
        <w:fldChar w:fldCharType="separate"/>
      </w:r>
      <w:r w:rsidR="00EF771C">
        <w:t>9</w:t>
      </w:r>
      <w:r w:rsidR="00B06F69" w:rsidRPr="00A35FF8">
        <w:fldChar w:fldCharType="end"/>
      </w:r>
      <w:r w:rsidRPr="00A35FF8">
        <w:t>– Список уведомлений</w:t>
      </w:r>
    </w:p>
    <w:p w:rsidR="00D444E9" w:rsidRDefault="00D444E9" w:rsidP="00A37940">
      <w:pPr>
        <w:pStyle w:val="0a"/>
      </w:pPr>
      <w:r w:rsidRPr="00A35FF8">
        <w:lastRenderedPageBreak/>
        <w:t>На панели управления пользователю доступны кнопки:</w:t>
      </w:r>
      <w:r>
        <w:t xml:space="preserve"> </w:t>
      </w:r>
    </w:p>
    <w:p w:rsidR="00D444E9" w:rsidRDefault="00D444E9" w:rsidP="000B3F60">
      <w:pPr>
        <w:pStyle w:val="010"/>
        <w:ind w:left="0" w:firstLine="709"/>
      </w:pPr>
      <w:r>
        <w:t>«Обновить» - обновление данных в разделе;</w:t>
      </w:r>
    </w:p>
    <w:p w:rsidR="00BD1AA2" w:rsidRDefault="00D444E9" w:rsidP="000B3F60">
      <w:pPr>
        <w:pStyle w:val="010"/>
        <w:ind w:left="0" w:firstLine="709"/>
      </w:pPr>
      <w:r>
        <w:t xml:space="preserve">«Скачать </w:t>
      </w:r>
      <w:r>
        <w:rPr>
          <w:lang w:val="en-US"/>
        </w:rPr>
        <w:t>pdf</w:t>
      </w:r>
      <w:r>
        <w:t>» - скачивание печатной формы</w:t>
      </w:r>
      <w:r w:rsidR="00615D25">
        <w:t xml:space="preserve"> извещения</w:t>
      </w:r>
      <w:r>
        <w:t xml:space="preserve"> и файла подписи</w:t>
      </w:r>
      <w:r w:rsidR="00204AD7">
        <w:t xml:space="preserve">. Печатная форма извещения дублирует 115 </w:t>
      </w:r>
      <w:r w:rsidR="00BD1AA2">
        <w:t xml:space="preserve">тип </w:t>
      </w:r>
      <w:r w:rsidR="00204AD7">
        <w:t>сообщения и представляет собой</w:t>
      </w:r>
      <w:r w:rsidR="00EC4A74">
        <w:t xml:space="preserve"> документ:</w:t>
      </w:r>
    </w:p>
    <w:bookmarkEnd w:id="13"/>
    <w:p w:rsidR="00E26C44" w:rsidRDefault="00EC4A74" w:rsidP="00E26C44">
      <w:pPr>
        <w:pStyle w:val="00"/>
        <w:keepNext/>
      </w:pPr>
      <w:r>
        <w:t xml:space="preserve"> </w:t>
      </w:r>
      <w:r w:rsidR="00E26C44" w:rsidRPr="00E26C44">
        <w:drawing>
          <wp:inline distT="0" distB="0" distL="0" distR="0">
            <wp:extent cx="2379779" cy="3415028"/>
            <wp:effectExtent l="76200" t="114300" r="78105" b="1098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1512" cy="3474916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E26C44" w:rsidRPr="00E26C44">
        <w:drawing>
          <wp:inline distT="0" distB="0" distL="0" distR="0">
            <wp:extent cx="2424545" cy="3385056"/>
            <wp:effectExtent l="76200" t="114300" r="71120" b="1206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2353" cy="3451804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DB6DC4" w:rsidRPr="00DB6DC4" w:rsidRDefault="00E26C44" w:rsidP="00E26C44">
      <w:pPr>
        <w:pStyle w:val="00"/>
      </w:pPr>
      <w:r>
        <w:t xml:space="preserve">Рисунок </w:t>
      </w:r>
      <w:r w:rsidR="00B06F69">
        <w:fldChar w:fldCharType="begin"/>
      </w:r>
      <w:r>
        <w:instrText xml:space="preserve"> SEQ Рисунок \* ARABIC </w:instrText>
      </w:r>
      <w:r w:rsidR="00B06F69">
        <w:fldChar w:fldCharType="separate"/>
      </w:r>
      <w:r w:rsidR="00EF771C">
        <w:t>10</w:t>
      </w:r>
      <w:r w:rsidR="00B06F69">
        <w:fldChar w:fldCharType="end"/>
      </w:r>
      <w:r>
        <w:t xml:space="preserve"> – Печатная форма заполненного извещения</w:t>
      </w:r>
    </w:p>
    <w:p w:rsidR="005D5F75" w:rsidRDefault="00E26C44" w:rsidP="00E26C44">
      <w:pPr>
        <w:pStyle w:val="010"/>
      </w:pPr>
      <w:r>
        <w:t xml:space="preserve"> </w:t>
      </w:r>
      <w:r w:rsidR="00D444E9">
        <w:t xml:space="preserve">«Скачать </w:t>
      </w:r>
      <w:r w:rsidR="00D444E9">
        <w:rPr>
          <w:lang w:val="en-US"/>
        </w:rPr>
        <w:t>xml</w:t>
      </w:r>
      <w:r w:rsidR="00D444E9">
        <w:t xml:space="preserve">» - скачивание </w:t>
      </w:r>
      <w:r w:rsidR="00D444E9">
        <w:rPr>
          <w:lang w:val="en-US"/>
        </w:rPr>
        <w:t>xml</w:t>
      </w:r>
      <w:r w:rsidR="00D444E9" w:rsidRPr="00D444E9">
        <w:t xml:space="preserve"> </w:t>
      </w:r>
      <w:r w:rsidR="00D444E9">
        <w:t>файла 115 сообщения.</w:t>
      </w:r>
    </w:p>
    <w:p w:rsidR="005D5F75" w:rsidRDefault="005D5F75" w:rsidP="005D5F75">
      <w:pPr>
        <w:pStyle w:val="10"/>
        <w:ind w:left="0" w:firstLine="709"/>
      </w:pPr>
      <w:bookmarkStart w:id="15" w:name="_Toc170731131"/>
      <w:r>
        <w:t>Порядок действий медицинской организации при получении 115 сообщения</w:t>
      </w:r>
      <w:bookmarkEnd w:id="15"/>
    </w:p>
    <w:p w:rsidR="005D5F75" w:rsidRDefault="005D5F75" w:rsidP="00106911">
      <w:pPr>
        <w:pStyle w:val="02"/>
        <w:numPr>
          <w:ilvl w:val="1"/>
          <w:numId w:val="23"/>
        </w:numPr>
        <w:tabs>
          <w:tab w:val="left" w:pos="0"/>
          <w:tab w:val="left" w:pos="993"/>
        </w:tabs>
        <w:ind w:left="0" w:firstLine="709"/>
      </w:pPr>
      <w:r>
        <w:t>115 тип сообщения СЭДО</w:t>
      </w:r>
      <w:r w:rsidR="002B3838">
        <w:t xml:space="preserve"> (извещение)</w:t>
      </w:r>
      <w:r>
        <w:t xml:space="preserve"> запрашивается сотруд</w:t>
      </w:r>
      <w:r w:rsidR="00CD3FC5">
        <w:t>ником МО не реже 1 раза в сутки;</w:t>
      </w:r>
    </w:p>
    <w:p w:rsidR="005D5F75" w:rsidRDefault="005D5F75" w:rsidP="00106911">
      <w:pPr>
        <w:pStyle w:val="02"/>
        <w:numPr>
          <w:ilvl w:val="1"/>
          <w:numId w:val="23"/>
        </w:numPr>
        <w:tabs>
          <w:tab w:val="left" w:pos="0"/>
          <w:tab w:val="left" w:pos="993"/>
        </w:tabs>
        <w:ind w:left="0" w:firstLine="709"/>
      </w:pPr>
      <w:r>
        <w:t xml:space="preserve">При получении 115 сообщений СЭДО </w:t>
      </w:r>
      <w:r w:rsidR="002B3838">
        <w:t xml:space="preserve">(извещения) </w:t>
      </w:r>
      <w:r>
        <w:t>через АРМ Доверенность СФР, их список отображается</w:t>
      </w:r>
      <w:r w:rsidR="00DF137B">
        <w:t xml:space="preserve"> в разделе «Реестр уведомлений для МО»</w:t>
      </w:r>
      <w:r w:rsidR="006F2793">
        <w:t xml:space="preserve"> (см. </w:t>
      </w:r>
      <w:r w:rsidR="00B06F69">
        <w:fldChar w:fldCharType="begin"/>
      </w:r>
      <w:r w:rsidR="006F2793">
        <w:instrText xml:space="preserve"> REF _Ref169005351 \h </w:instrText>
      </w:r>
      <w:r w:rsidR="00B06F69">
        <w:fldChar w:fldCharType="separate"/>
      </w:r>
      <w:r w:rsidR="00EF771C" w:rsidRPr="00A35FF8">
        <w:t xml:space="preserve">Рисунок </w:t>
      </w:r>
      <w:r w:rsidR="00EF771C">
        <w:rPr>
          <w:noProof/>
        </w:rPr>
        <w:t>7</w:t>
      </w:r>
      <w:r w:rsidR="00B06F69">
        <w:fldChar w:fldCharType="end"/>
      </w:r>
      <w:r w:rsidR="006F2793">
        <w:t>)</w:t>
      </w:r>
      <w:r w:rsidR="00FF47A0">
        <w:t>.</w:t>
      </w:r>
    </w:p>
    <w:p w:rsidR="005D5F75" w:rsidRDefault="00CD3FC5" w:rsidP="00106911">
      <w:pPr>
        <w:pStyle w:val="02"/>
        <w:numPr>
          <w:ilvl w:val="1"/>
          <w:numId w:val="23"/>
        </w:numPr>
        <w:tabs>
          <w:tab w:val="left" w:pos="0"/>
          <w:tab w:val="left" w:pos="993"/>
        </w:tabs>
        <w:ind w:left="0" w:firstLine="709"/>
      </w:pPr>
      <w:r>
        <w:t xml:space="preserve">Извещения </w:t>
      </w:r>
      <w:r w:rsidRPr="00346BE8">
        <w:t>о внесении исправлений в адрес медицинской организации</w:t>
      </w:r>
      <w:r>
        <w:t xml:space="preserve"> отображаются по ОГРН медицинской организации</w:t>
      </w:r>
      <w:r w:rsidR="002B3838">
        <w:t>,</w:t>
      </w:r>
      <w:r>
        <w:t xml:space="preserve"> </w:t>
      </w:r>
      <w:r w:rsidR="002B3838">
        <w:t xml:space="preserve">с </w:t>
      </w:r>
      <w:r>
        <w:t>номерами ЭЛН, по которым требуется сформировать дубликаты, в связи с выявленными отделениями СФР ошибками в оформлении;</w:t>
      </w:r>
    </w:p>
    <w:p w:rsidR="00CD3FC5" w:rsidRDefault="002B3838" w:rsidP="00106911">
      <w:pPr>
        <w:pStyle w:val="02"/>
        <w:numPr>
          <w:ilvl w:val="1"/>
          <w:numId w:val="23"/>
        </w:numPr>
        <w:tabs>
          <w:tab w:val="left" w:pos="0"/>
          <w:tab w:val="left" w:pos="993"/>
        </w:tabs>
        <w:ind w:left="0" w:firstLine="709"/>
      </w:pPr>
      <w:r>
        <w:t>Распределение (при необходимости) и обработка извещений по структурным подразделениям МО организуется МО;</w:t>
      </w:r>
    </w:p>
    <w:p w:rsidR="002B3838" w:rsidRDefault="002B3838" w:rsidP="00106911">
      <w:pPr>
        <w:pStyle w:val="02"/>
        <w:numPr>
          <w:ilvl w:val="1"/>
          <w:numId w:val="23"/>
        </w:numPr>
        <w:tabs>
          <w:tab w:val="left" w:pos="0"/>
          <w:tab w:val="left" w:pos="993"/>
        </w:tabs>
        <w:ind w:left="0" w:firstLine="709"/>
      </w:pPr>
      <w:r>
        <w:lastRenderedPageBreak/>
        <w:t xml:space="preserve">При необходимости уточнения исправлений, необходимых для внесения в ЭЛН, можно связаться </w:t>
      </w:r>
      <w:r w:rsidR="00106911">
        <w:t>с отделениями</w:t>
      </w:r>
      <w:r>
        <w:t xml:space="preserve"> ОСФР, который выставил соответствующие извещение;</w:t>
      </w:r>
    </w:p>
    <w:p w:rsidR="002B3838" w:rsidRPr="00C93DF1" w:rsidRDefault="002B3838" w:rsidP="00106911">
      <w:pPr>
        <w:pStyle w:val="02"/>
        <w:numPr>
          <w:ilvl w:val="1"/>
          <w:numId w:val="23"/>
        </w:numPr>
        <w:tabs>
          <w:tab w:val="left" w:pos="0"/>
          <w:tab w:val="left" w:pos="993"/>
        </w:tabs>
        <w:ind w:left="0" w:firstLine="709"/>
      </w:pPr>
      <w:r>
        <w:t xml:space="preserve">На основании </w:t>
      </w:r>
      <w:r w:rsidR="005D5F75" w:rsidRPr="00106911">
        <w:rPr>
          <w:bCs/>
          <w:color w:val="000000"/>
        </w:rPr>
        <w:t xml:space="preserve">извещения </w:t>
      </w:r>
      <w:r w:rsidR="005D5F75" w:rsidRPr="00106911">
        <w:rPr>
          <w:bCs/>
        </w:rPr>
        <w:t>сотруд</w:t>
      </w:r>
      <w:r w:rsidR="005D5F75" w:rsidRPr="00170673">
        <w:rPr>
          <w:bCs/>
        </w:rPr>
        <w:t>ник МО</w:t>
      </w:r>
      <w:r>
        <w:rPr>
          <w:bCs/>
        </w:rPr>
        <w:t xml:space="preserve"> (структурного подразделения МО)</w:t>
      </w:r>
      <w:r w:rsidR="005D5F75" w:rsidRPr="00170673">
        <w:rPr>
          <w:bCs/>
        </w:rPr>
        <w:t xml:space="preserve"> аннулирует ЭЛН, указанный в извещении</w:t>
      </w:r>
      <w:r w:rsidR="00106911">
        <w:rPr>
          <w:bCs/>
        </w:rPr>
        <w:t>,</w:t>
      </w:r>
      <w:r w:rsidR="005D5F75" w:rsidRPr="00170673">
        <w:rPr>
          <w:bCs/>
        </w:rPr>
        <w:t xml:space="preserve"> и формирует дубликат ЭЛН, исправляя указанные в извещении ошибки. </w:t>
      </w:r>
    </w:p>
    <w:p w:rsidR="005D5F75" w:rsidRPr="00C93DF1" w:rsidRDefault="005D5F75" w:rsidP="00106911">
      <w:pPr>
        <w:pStyle w:val="02"/>
        <w:numPr>
          <w:ilvl w:val="1"/>
          <w:numId w:val="23"/>
        </w:numPr>
        <w:tabs>
          <w:tab w:val="left" w:pos="0"/>
          <w:tab w:val="left" w:pos="993"/>
        </w:tabs>
        <w:ind w:left="0" w:firstLine="709"/>
      </w:pPr>
      <w:r w:rsidRPr="00170673">
        <w:rPr>
          <w:bCs/>
        </w:rPr>
        <w:t>Сведения о дубликате ЭЛН, сотрудник МО направляет в СФР.</w:t>
      </w:r>
    </w:p>
    <w:p w:rsidR="002B3838" w:rsidRPr="0080648F" w:rsidRDefault="002B3838" w:rsidP="00106911">
      <w:pPr>
        <w:pStyle w:val="02"/>
        <w:numPr>
          <w:ilvl w:val="1"/>
          <w:numId w:val="23"/>
        </w:numPr>
        <w:tabs>
          <w:tab w:val="left" w:pos="0"/>
          <w:tab w:val="left" w:pos="993"/>
        </w:tabs>
        <w:ind w:left="0" w:firstLine="709"/>
      </w:pPr>
      <w:r>
        <w:rPr>
          <w:bCs/>
        </w:rPr>
        <w:t xml:space="preserve">Формирование дубликата ЭЛН должно быть осуществлено сотрудником МО </w:t>
      </w:r>
      <w:r>
        <w:rPr>
          <w:bCs/>
        </w:rPr>
        <w:br/>
        <w:t>в течение 5 рабочих дней с даты получения извещения.</w:t>
      </w:r>
    </w:p>
    <w:p w:rsidR="005D5F75" w:rsidRDefault="005D5F75" w:rsidP="005D5F75">
      <w:pPr>
        <w:pStyle w:val="010"/>
        <w:numPr>
          <w:ilvl w:val="0"/>
          <w:numId w:val="0"/>
        </w:numPr>
        <w:ind w:left="709"/>
      </w:pPr>
    </w:p>
    <w:sectPr w:rsidR="005D5F75" w:rsidSect="00432D4E">
      <w:footerReference w:type="default" r:id="rId28"/>
      <w:headerReference w:type="first" r:id="rId29"/>
      <w:footerReference w:type="first" r:id="rId3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ED7" w:rsidRDefault="00594ED7" w:rsidP="00C31DC1">
      <w:pPr>
        <w:spacing w:line="240" w:lineRule="auto"/>
      </w:pPr>
      <w:r>
        <w:separator/>
      </w:r>
    </w:p>
  </w:endnote>
  <w:endnote w:type="continuationSeparator" w:id="0">
    <w:p w:rsidR="00594ED7" w:rsidRDefault="00594ED7" w:rsidP="00C31D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0408840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432D4E" w:rsidRPr="00432D4E" w:rsidRDefault="00B06F69">
        <w:pPr>
          <w:pStyle w:val="a5"/>
          <w:rPr>
            <w:b w:val="0"/>
          </w:rPr>
        </w:pPr>
        <w:r w:rsidRPr="00432D4E">
          <w:rPr>
            <w:b w:val="0"/>
          </w:rPr>
          <w:fldChar w:fldCharType="begin"/>
        </w:r>
        <w:r w:rsidR="00432D4E" w:rsidRPr="00432D4E">
          <w:rPr>
            <w:b w:val="0"/>
          </w:rPr>
          <w:instrText>PAGE   \* MERGEFORMAT</w:instrText>
        </w:r>
        <w:r w:rsidRPr="00432D4E">
          <w:rPr>
            <w:b w:val="0"/>
          </w:rPr>
          <w:fldChar w:fldCharType="separate"/>
        </w:r>
        <w:r w:rsidR="00854C88">
          <w:rPr>
            <w:b w:val="0"/>
            <w:noProof/>
          </w:rPr>
          <w:t>2</w:t>
        </w:r>
        <w:r w:rsidRPr="00432D4E">
          <w:rPr>
            <w:b w:val="0"/>
          </w:rPr>
          <w:fldChar w:fldCharType="end"/>
        </w:r>
      </w:p>
    </w:sdtContent>
  </w:sdt>
  <w:p w:rsidR="00432D4E" w:rsidRDefault="00432D4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285689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432D4E" w:rsidRPr="00432D4E" w:rsidRDefault="00B06F69">
        <w:pPr>
          <w:pStyle w:val="a5"/>
          <w:rPr>
            <w:b w:val="0"/>
          </w:rPr>
        </w:pPr>
        <w:r w:rsidRPr="00432D4E">
          <w:rPr>
            <w:b w:val="0"/>
          </w:rPr>
          <w:fldChar w:fldCharType="begin"/>
        </w:r>
        <w:r w:rsidR="00432D4E" w:rsidRPr="00432D4E">
          <w:rPr>
            <w:b w:val="0"/>
          </w:rPr>
          <w:instrText>PAGE   \* MERGEFORMAT</w:instrText>
        </w:r>
        <w:r w:rsidRPr="00432D4E">
          <w:rPr>
            <w:b w:val="0"/>
          </w:rPr>
          <w:fldChar w:fldCharType="separate"/>
        </w:r>
        <w:r w:rsidR="00854C88">
          <w:rPr>
            <w:b w:val="0"/>
            <w:noProof/>
          </w:rPr>
          <w:t>1</w:t>
        </w:r>
        <w:r w:rsidRPr="00432D4E">
          <w:rPr>
            <w:b w:val="0"/>
          </w:rPr>
          <w:fldChar w:fldCharType="end"/>
        </w:r>
      </w:p>
    </w:sdtContent>
  </w:sdt>
  <w:p w:rsidR="0004514D" w:rsidRPr="00A61B2C" w:rsidRDefault="0004514D" w:rsidP="00A61B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ED7" w:rsidRDefault="00594ED7" w:rsidP="00C31DC1">
      <w:pPr>
        <w:spacing w:line="240" w:lineRule="auto"/>
      </w:pPr>
      <w:r>
        <w:separator/>
      </w:r>
    </w:p>
  </w:footnote>
  <w:footnote w:type="continuationSeparator" w:id="0">
    <w:p w:rsidR="00594ED7" w:rsidRDefault="00594ED7" w:rsidP="00C31DC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14D" w:rsidRPr="00FC192D" w:rsidRDefault="0004514D">
    <w:pPr>
      <w:pStyle w:val="a3"/>
      <w:jc w:val="center"/>
      <w:rPr>
        <w:b w:val="0"/>
      </w:rPr>
    </w:pPr>
  </w:p>
  <w:p w:rsidR="0004514D" w:rsidRDefault="000451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6743"/>
    <w:multiLevelType w:val="hybridMultilevel"/>
    <w:tmpl w:val="71868346"/>
    <w:lvl w:ilvl="0" w:tplc="5164F184">
      <w:start w:val="1"/>
      <w:numFmt w:val="decimal"/>
      <w:pStyle w:val="1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007B9D"/>
    <w:multiLevelType w:val="hybridMultilevel"/>
    <w:tmpl w:val="268A0874"/>
    <w:lvl w:ilvl="0" w:tplc="6D8AA9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C91AB3"/>
    <w:multiLevelType w:val="multilevel"/>
    <w:tmpl w:val="F196C2AE"/>
    <w:numStyleLink w:val="08UseCase"/>
  </w:abstractNum>
  <w:abstractNum w:abstractNumId="3">
    <w:nsid w:val="06547D05"/>
    <w:multiLevelType w:val="multilevel"/>
    <w:tmpl w:val="F196C2AE"/>
    <w:styleLink w:val="08UseCase"/>
    <w:lvl w:ilvl="0">
      <w:start w:val="1"/>
      <w:numFmt w:val="decimal"/>
      <w:pStyle w:val="08UseCase0"/>
      <w:suff w:val="space"/>
      <w:lvlText w:val="Шаг А8.%1"/>
      <w:lvlJc w:val="left"/>
      <w:pPr>
        <w:ind w:left="709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134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lvlText w:val=""/>
      <w:lvlJc w:val="left"/>
      <w:pPr>
        <w:ind w:left="1559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9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409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259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684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4109" w:firstLine="0"/>
      </w:pPr>
      <w:rPr>
        <w:rFonts w:hint="default"/>
      </w:rPr>
    </w:lvl>
  </w:abstractNum>
  <w:abstractNum w:abstractNumId="4">
    <w:nsid w:val="0C664B43"/>
    <w:multiLevelType w:val="hybridMultilevel"/>
    <w:tmpl w:val="9BB8606A"/>
    <w:lvl w:ilvl="0" w:tplc="70305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51562F"/>
    <w:multiLevelType w:val="multilevel"/>
    <w:tmpl w:val="775C81D4"/>
    <w:styleLink w:val="0"/>
    <w:lvl w:ilvl="0">
      <w:start w:val="1"/>
      <w:numFmt w:val="decimal"/>
      <w:pStyle w:val="01"/>
      <w:lvlText w:val="%1)"/>
      <w:lvlJc w:val="left"/>
      <w:pPr>
        <w:ind w:left="709" w:firstLine="0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u w:val="none"/>
        <w:vertAlign w:val="baseline"/>
      </w:rPr>
    </w:lvl>
    <w:lvl w:ilvl="1">
      <w:start w:val="1"/>
      <w:numFmt w:val="decimal"/>
      <w:lvlRestart w:val="0"/>
      <w:pStyle w:val="02"/>
      <w:lvlText w:val="%2)"/>
      <w:lvlJc w:val="left"/>
      <w:pPr>
        <w:tabs>
          <w:tab w:val="num" w:pos="1560"/>
        </w:tabs>
        <w:ind w:left="1134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u w:val="none"/>
        <w:vertAlign w:val="baseline"/>
      </w:rPr>
    </w:lvl>
    <w:lvl w:ilvl="2">
      <w:start w:val="1"/>
      <w:numFmt w:val="bullet"/>
      <w:lvlRestart w:val="0"/>
      <w:pStyle w:val="03"/>
      <w:lvlText w:val=""/>
      <w:lvlJc w:val="left"/>
      <w:pPr>
        <w:tabs>
          <w:tab w:val="num" w:pos="1984"/>
        </w:tabs>
        <w:ind w:left="1559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4"/>
        <w:u w:val="none"/>
        <w:vertAlign w:val="baseline"/>
      </w:rPr>
    </w:lvl>
    <w:lvl w:ilvl="3">
      <w:start w:val="1"/>
      <w:numFmt w:val="bullet"/>
      <w:lvlRestart w:val="0"/>
      <w:pStyle w:val="04"/>
      <w:lvlText w:val=""/>
      <w:lvlJc w:val="left"/>
      <w:pPr>
        <w:tabs>
          <w:tab w:val="num" w:pos="2409"/>
        </w:tabs>
        <w:ind w:left="1984" w:firstLine="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u w:val="none"/>
        <w:vertAlign w:val="baseline"/>
      </w:rPr>
    </w:lvl>
    <w:lvl w:ilvl="4">
      <w:start w:val="1"/>
      <w:numFmt w:val="bullet"/>
      <w:lvlRestart w:val="0"/>
      <w:pStyle w:val="05"/>
      <w:lvlText w:val=""/>
      <w:lvlJc w:val="left"/>
      <w:pPr>
        <w:tabs>
          <w:tab w:val="num" w:pos="2834"/>
        </w:tabs>
        <w:ind w:left="2409" w:firstLine="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5">
      <w:start w:val="1"/>
      <w:numFmt w:val="bullet"/>
      <w:lvlRestart w:val="0"/>
      <w:pStyle w:val="06"/>
      <w:lvlText w:val=""/>
      <w:lvlJc w:val="left"/>
      <w:pPr>
        <w:tabs>
          <w:tab w:val="num" w:pos="3259"/>
        </w:tabs>
        <w:ind w:left="2834" w:firstLine="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6">
      <w:start w:val="1"/>
      <w:numFmt w:val="bullet"/>
      <w:pStyle w:val="07"/>
      <w:lvlText w:val=""/>
      <w:lvlJc w:val="left"/>
      <w:pPr>
        <w:tabs>
          <w:tab w:val="num" w:pos="3684"/>
        </w:tabs>
        <w:ind w:left="3259" w:firstLine="0"/>
      </w:pPr>
      <w:rPr>
        <w:rFonts w:ascii="Symbol" w:hAnsi="Symbol" w:hint="default"/>
        <w:color w:val="000000" w:themeColor="text1"/>
      </w:rPr>
    </w:lvl>
    <w:lvl w:ilvl="7">
      <w:start w:val="1"/>
      <w:numFmt w:val="none"/>
      <w:pStyle w:val="08"/>
      <w:lvlText w:val=""/>
      <w:lvlJc w:val="left"/>
      <w:pPr>
        <w:tabs>
          <w:tab w:val="num" w:pos="4109"/>
        </w:tabs>
        <w:ind w:left="368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34"/>
        </w:tabs>
        <w:ind w:left="4109" w:firstLine="0"/>
      </w:pPr>
      <w:rPr>
        <w:rFonts w:hint="default"/>
      </w:rPr>
    </w:lvl>
  </w:abstractNum>
  <w:abstractNum w:abstractNumId="6">
    <w:nsid w:val="18541665"/>
    <w:multiLevelType w:val="hybridMultilevel"/>
    <w:tmpl w:val="B936C4D8"/>
    <w:lvl w:ilvl="0" w:tplc="CE1C8A04">
      <w:start w:val="1"/>
      <w:numFmt w:val="bullet"/>
      <w:pStyle w:val="-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610187"/>
    <w:multiLevelType w:val="multilevel"/>
    <w:tmpl w:val="60143786"/>
    <w:lvl w:ilvl="0">
      <w:start w:val="1"/>
      <w:numFmt w:val="bullet"/>
      <w:pStyle w:val="010"/>
      <w:suff w:val="space"/>
      <w:lvlText w:val=""/>
      <w:lvlJc w:val="left"/>
      <w:pPr>
        <w:ind w:left="709" w:firstLine="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suff w:val="space"/>
      <w:lvlText w:val=""/>
      <w:lvlJc w:val="left"/>
      <w:pPr>
        <w:ind w:left="1134" w:firstLine="0"/>
      </w:pPr>
      <w:rPr>
        <w:rFonts w:ascii="Symbol" w:hAnsi="Symbol" w:hint="default"/>
        <w:color w:val="000000" w:themeColor="text1"/>
      </w:rPr>
    </w:lvl>
    <w:lvl w:ilvl="2">
      <w:start w:val="1"/>
      <w:numFmt w:val="bullet"/>
      <w:suff w:val="space"/>
      <w:lvlText w:val=""/>
      <w:lvlJc w:val="left"/>
      <w:pPr>
        <w:ind w:left="1559" w:firstLine="0"/>
      </w:pPr>
      <w:rPr>
        <w:rFonts w:ascii="Symbol" w:hAnsi="Symbol" w:hint="default"/>
        <w:color w:val="000000" w:themeColor="text1"/>
      </w:rPr>
    </w:lvl>
    <w:lvl w:ilvl="3">
      <w:start w:val="1"/>
      <w:numFmt w:val="none"/>
      <w:lvlText w:val=""/>
      <w:lvlJc w:val="left"/>
      <w:pPr>
        <w:ind w:left="19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409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259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68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4109" w:firstLine="0"/>
      </w:pPr>
      <w:rPr>
        <w:rFonts w:hint="default"/>
      </w:rPr>
    </w:lvl>
  </w:abstractNum>
  <w:abstractNum w:abstractNumId="8">
    <w:nsid w:val="53367F6E"/>
    <w:multiLevelType w:val="multilevel"/>
    <w:tmpl w:val="ADAC476A"/>
    <w:styleLink w:val="06UseCase"/>
    <w:lvl w:ilvl="0">
      <w:start w:val="1"/>
      <w:numFmt w:val="decimal"/>
      <w:suff w:val="space"/>
      <w:lvlText w:val="Шаг А6.%1"/>
      <w:lvlJc w:val="left"/>
      <w:pPr>
        <w:ind w:left="709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134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lvlText w:val=""/>
      <w:lvlJc w:val="left"/>
      <w:pPr>
        <w:ind w:left="1559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9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409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259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68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4109" w:firstLine="0"/>
      </w:pPr>
      <w:rPr>
        <w:rFonts w:hint="default"/>
      </w:rPr>
    </w:lvl>
  </w:abstractNum>
  <w:abstractNum w:abstractNumId="9">
    <w:nsid w:val="59294ACE"/>
    <w:multiLevelType w:val="hybridMultilevel"/>
    <w:tmpl w:val="A1BC3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135A8"/>
    <w:multiLevelType w:val="multilevel"/>
    <w:tmpl w:val="F844D84E"/>
    <w:lvl w:ilvl="0">
      <w:start w:val="1"/>
      <w:numFmt w:val="russianUpper"/>
      <w:pStyle w:val="011"/>
      <w:lvlText w:val="Приложение %1"/>
      <w:lvlJc w:val="left"/>
      <w:pPr>
        <w:ind w:left="397" w:hanging="397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020"/>
      <w:lvlText w:val="%1.%2"/>
      <w:lvlJc w:val="left"/>
      <w:pPr>
        <w:ind w:left="0" w:firstLine="709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030"/>
      <w:lvlText w:val="%1.%2.%3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040"/>
      <w:lvlText w:val="%1.%2.%3.%4"/>
      <w:lvlJc w:val="left"/>
      <w:pPr>
        <w:ind w:left="0" w:firstLine="709"/>
      </w:pPr>
      <w:rPr>
        <w:rFonts w:ascii="Times New Roman" w:hAnsi="Times New Roman" w:hint="default"/>
        <w:b/>
        <w:i w:val="0"/>
        <w:color w:val="auto"/>
        <w:sz w:val="24"/>
      </w:rPr>
    </w:lvl>
    <w:lvl w:ilvl="4">
      <w:start w:val="1"/>
      <w:numFmt w:val="decimal"/>
      <w:pStyle w:val="050"/>
      <w:lvlText w:val="%1.%2.%3.%4.%5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>
    <w:nsid w:val="63795964"/>
    <w:multiLevelType w:val="multilevel"/>
    <w:tmpl w:val="10B2E7E6"/>
    <w:styleLink w:val="07UseCase"/>
    <w:lvl w:ilvl="0">
      <w:start w:val="1"/>
      <w:numFmt w:val="decimal"/>
      <w:pStyle w:val="07UseCase0"/>
      <w:suff w:val="space"/>
      <w:lvlText w:val="Шаг А7.%1"/>
      <w:lvlJc w:val="left"/>
      <w:pPr>
        <w:ind w:left="709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134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lvlText w:val=""/>
      <w:lvlJc w:val="left"/>
      <w:pPr>
        <w:ind w:left="1559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9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409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259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68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4109" w:firstLine="0"/>
      </w:pPr>
      <w:rPr>
        <w:rFonts w:hint="default"/>
      </w:rPr>
    </w:lvl>
  </w:abstractNum>
  <w:abstractNum w:abstractNumId="12">
    <w:nsid w:val="68F66193"/>
    <w:multiLevelType w:val="multilevel"/>
    <w:tmpl w:val="AEA47248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1712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3">
    <w:nsid w:val="6F822DC7"/>
    <w:multiLevelType w:val="multilevel"/>
    <w:tmpl w:val="10B2E7E6"/>
    <w:numStyleLink w:val="07UseCase"/>
  </w:abstractNum>
  <w:abstractNum w:abstractNumId="14">
    <w:nsid w:val="7D3B1182"/>
    <w:multiLevelType w:val="hybridMultilevel"/>
    <w:tmpl w:val="35EE677E"/>
    <w:lvl w:ilvl="0" w:tplc="E85CD53E">
      <w:start w:val="1"/>
      <w:numFmt w:val="decimal"/>
      <w:pStyle w:val="11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8"/>
  </w:num>
  <w:num w:numId="5">
    <w:abstractNumId w:val="6"/>
  </w:num>
  <w:num w:numId="6">
    <w:abstractNumId w:val="14"/>
  </w:num>
  <w:num w:numId="7">
    <w:abstractNumId w:val="0"/>
  </w:num>
  <w:num w:numId="8">
    <w:abstractNumId w:val="5"/>
    <w:lvlOverride w:ilvl="0">
      <w:lvl w:ilvl="0">
        <w:start w:val="1"/>
        <w:numFmt w:val="decimal"/>
        <w:pStyle w:val="01"/>
        <w:lvlText w:val="%1)"/>
        <w:lvlJc w:val="left"/>
        <w:pPr>
          <w:ind w:left="709" w:firstLine="0"/>
        </w:pPr>
        <w:rPr>
          <w:rFonts w:ascii="Times New Roman" w:eastAsia="Times New Roman" w:hAnsi="Times New Roman" w:cs="Times New Roman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1">
      <w:lvl w:ilvl="1">
        <w:start w:val="1"/>
        <w:numFmt w:val="decimal"/>
        <w:lvlRestart w:val="0"/>
        <w:pStyle w:val="02"/>
        <w:lvlText w:val="%2)"/>
        <w:lvlJc w:val="left"/>
        <w:pPr>
          <w:tabs>
            <w:tab w:val="num" w:pos="1560"/>
          </w:tabs>
          <w:ind w:left="1134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2">
      <w:lvl w:ilvl="2">
        <w:start w:val="1"/>
        <w:numFmt w:val="bullet"/>
        <w:lvlRestart w:val="0"/>
        <w:pStyle w:val="03"/>
        <w:lvlText w:val=""/>
        <w:lvlJc w:val="left"/>
        <w:pPr>
          <w:tabs>
            <w:tab w:val="num" w:pos="1984"/>
          </w:tabs>
          <w:ind w:left="1559" w:firstLine="0"/>
        </w:pPr>
        <w:rPr>
          <w:rFonts w:ascii="Symbol" w:hAnsi="Symbol" w:hint="default"/>
          <w:b w:val="0"/>
          <w:i w:val="0"/>
          <w:caps w:val="0"/>
          <w:strike w:val="0"/>
          <w:dstrike w:val="0"/>
          <w:vanish w:val="0"/>
          <w:color w:val="000000"/>
          <w:spacing w:val="0"/>
          <w:w w:val="100"/>
          <w:position w:val="0"/>
          <w:sz w:val="24"/>
          <w:u w:val="none"/>
          <w:vertAlign w:val="baseline"/>
        </w:rPr>
      </w:lvl>
    </w:lvlOverride>
    <w:lvlOverride w:ilvl="3">
      <w:lvl w:ilvl="3">
        <w:start w:val="1"/>
        <w:numFmt w:val="bullet"/>
        <w:lvlRestart w:val="0"/>
        <w:pStyle w:val="04"/>
        <w:lvlText w:val=""/>
        <w:lvlJc w:val="left"/>
        <w:pPr>
          <w:tabs>
            <w:tab w:val="num" w:pos="2409"/>
          </w:tabs>
          <w:ind w:left="198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4">
      <w:lvl w:ilvl="4">
        <w:start w:val="1"/>
        <w:numFmt w:val="bullet"/>
        <w:lvlRestart w:val="0"/>
        <w:pStyle w:val="05"/>
        <w:lvlText w:val=""/>
        <w:lvlJc w:val="left"/>
        <w:pPr>
          <w:tabs>
            <w:tab w:val="num" w:pos="2834"/>
          </w:tabs>
          <w:ind w:left="2409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</w:rPr>
      </w:lvl>
    </w:lvlOverride>
    <w:lvlOverride w:ilvl="5">
      <w:lvl w:ilvl="5">
        <w:start w:val="1"/>
        <w:numFmt w:val="bullet"/>
        <w:lvlRestart w:val="0"/>
        <w:pStyle w:val="06"/>
        <w:lvlText w:val=""/>
        <w:lvlJc w:val="left"/>
        <w:pPr>
          <w:tabs>
            <w:tab w:val="num" w:pos="3259"/>
          </w:tabs>
          <w:ind w:left="283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</w:rPr>
      </w:lvl>
    </w:lvlOverride>
    <w:lvlOverride w:ilvl="6">
      <w:lvl w:ilvl="6">
        <w:start w:val="1"/>
        <w:numFmt w:val="bullet"/>
        <w:pStyle w:val="07"/>
        <w:lvlText w:val=""/>
        <w:lvlJc w:val="left"/>
        <w:pPr>
          <w:tabs>
            <w:tab w:val="num" w:pos="3684"/>
          </w:tabs>
          <w:ind w:left="3259" w:firstLine="0"/>
        </w:pPr>
        <w:rPr>
          <w:rFonts w:ascii="Symbol" w:hAnsi="Symbol" w:hint="default"/>
          <w:color w:val="000000" w:themeColor="text1"/>
        </w:rPr>
      </w:lvl>
    </w:lvlOverride>
    <w:lvlOverride w:ilvl="7">
      <w:lvl w:ilvl="7">
        <w:start w:val="1"/>
        <w:numFmt w:val="none"/>
        <w:pStyle w:val="08"/>
        <w:lvlText w:val=""/>
        <w:lvlJc w:val="left"/>
        <w:pPr>
          <w:tabs>
            <w:tab w:val="num" w:pos="4109"/>
          </w:tabs>
          <w:ind w:left="3684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4534"/>
          </w:tabs>
          <w:ind w:left="4109" w:firstLine="0"/>
        </w:pPr>
        <w:rPr>
          <w:rFonts w:hint="default"/>
        </w:rPr>
      </w:lvl>
    </w:lvlOverride>
  </w:num>
  <w:num w:numId="9">
    <w:abstractNumId w:val="11"/>
  </w:num>
  <w:num w:numId="10">
    <w:abstractNumId w:val="3"/>
  </w:num>
  <w:num w:numId="11">
    <w:abstractNumId w:val="13"/>
  </w:num>
  <w:num w:numId="12">
    <w:abstractNumId w:val="2"/>
    <w:lvlOverride w:ilvl="0">
      <w:lvl w:ilvl="0">
        <w:start w:val="1"/>
        <w:numFmt w:val="decimal"/>
        <w:pStyle w:val="08UseCase0"/>
        <w:suff w:val="space"/>
        <w:lvlText w:val="Шаг А8.%1"/>
        <w:lvlJc w:val="left"/>
        <w:pPr>
          <w:ind w:left="709" w:firstLine="0"/>
        </w:pPr>
        <w:rPr>
          <w:rFonts w:ascii="Times New Roman" w:hAnsi="Times New Roman" w:hint="default"/>
          <w:b/>
          <w:i w:val="0"/>
          <w:sz w:val="24"/>
        </w:rPr>
      </w:lvl>
    </w:lvlOverride>
  </w:num>
  <w:num w:numId="13">
    <w:abstractNumId w:val="5"/>
    <w:lvlOverride w:ilvl="0">
      <w:startOverride w:val="1"/>
      <w:lvl w:ilvl="0">
        <w:start w:val="1"/>
        <w:numFmt w:val="russianLower"/>
        <w:pStyle w:val="01"/>
        <w:lvlText w:val="%1)"/>
        <w:lvlJc w:val="left"/>
        <w:pPr>
          <w:ind w:left="709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Restart w:val="0"/>
        <w:pStyle w:val="02"/>
        <w:lvlText w:val="%2)"/>
        <w:lvlJc w:val="left"/>
        <w:pPr>
          <w:tabs>
            <w:tab w:val="num" w:pos="1560"/>
          </w:tabs>
          <w:ind w:left="1134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2">
      <w:startOverride w:val="1"/>
      <w:lvl w:ilvl="2">
        <w:start w:val="1"/>
        <w:numFmt w:val="bullet"/>
        <w:lvlRestart w:val="0"/>
        <w:pStyle w:val="03"/>
        <w:lvlText w:val=""/>
        <w:lvlJc w:val="left"/>
        <w:pPr>
          <w:tabs>
            <w:tab w:val="num" w:pos="1984"/>
          </w:tabs>
          <w:ind w:left="1559" w:firstLine="0"/>
        </w:pPr>
        <w:rPr>
          <w:rFonts w:ascii="Symbol" w:hAnsi="Symbol" w:hint="default"/>
          <w:b w:val="0"/>
          <w:i w:val="0"/>
          <w:caps w:val="0"/>
          <w:strike w:val="0"/>
          <w:dstrike w:val="0"/>
          <w:vanish w:val="0"/>
          <w:color w:val="000000"/>
          <w:spacing w:val="0"/>
          <w:w w:val="100"/>
          <w:position w:val="0"/>
          <w:sz w:val="24"/>
          <w:u w:val="none"/>
          <w:vertAlign w:val="baseline"/>
        </w:rPr>
      </w:lvl>
    </w:lvlOverride>
    <w:lvlOverride w:ilvl="3">
      <w:startOverride w:val="1"/>
      <w:lvl w:ilvl="3">
        <w:start w:val="1"/>
        <w:numFmt w:val="bullet"/>
        <w:lvlRestart w:val="0"/>
        <w:pStyle w:val="04"/>
        <w:lvlText w:val=""/>
        <w:lvlJc w:val="left"/>
        <w:pPr>
          <w:tabs>
            <w:tab w:val="num" w:pos="2409"/>
          </w:tabs>
          <w:ind w:left="198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4">
      <w:startOverride w:val="1"/>
      <w:lvl w:ilvl="4">
        <w:start w:val="1"/>
        <w:numFmt w:val="bullet"/>
        <w:lvlRestart w:val="0"/>
        <w:pStyle w:val="05"/>
        <w:lvlText w:val=""/>
        <w:lvlJc w:val="left"/>
        <w:pPr>
          <w:tabs>
            <w:tab w:val="num" w:pos="2834"/>
          </w:tabs>
          <w:ind w:left="2409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</w:rPr>
      </w:lvl>
    </w:lvlOverride>
    <w:lvlOverride w:ilvl="5">
      <w:startOverride w:val="1"/>
      <w:lvl w:ilvl="5">
        <w:start w:val="1"/>
        <w:numFmt w:val="bullet"/>
        <w:lvlRestart w:val="0"/>
        <w:pStyle w:val="06"/>
        <w:lvlText w:val=""/>
        <w:lvlJc w:val="left"/>
        <w:pPr>
          <w:tabs>
            <w:tab w:val="num" w:pos="3259"/>
          </w:tabs>
          <w:ind w:left="283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</w:rPr>
      </w:lvl>
    </w:lvlOverride>
    <w:lvlOverride w:ilvl="6">
      <w:startOverride w:val="1"/>
      <w:lvl w:ilvl="6">
        <w:start w:val="1"/>
        <w:numFmt w:val="bullet"/>
        <w:pStyle w:val="07"/>
        <w:lvlText w:val=""/>
        <w:lvlJc w:val="left"/>
        <w:pPr>
          <w:tabs>
            <w:tab w:val="num" w:pos="3684"/>
          </w:tabs>
          <w:ind w:left="3259" w:firstLine="0"/>
        </w:pPr>
        <w:rPr>
          <w:rFonts w:ascii="Symbol" w:hAnsi="Symbol" w:hint="default"/>
          <w:color w:val="000000" w:themeColor="text1"/>
        </w:rPr>
      </w:lvl>
    </w:lvlOverride>
    <w:lvlOverride w:ilvl="7">
      <w:startOverride w:val="1"/>
      <w:lvl w:ilvl="7">
        <w:start w:val="1"/>
        <w:numFmt w:val="none"/>
        <w:pStyle w:val="08"/>
        <w:lvlText w:val=""/>
        <w:lvlJc w:val="left"/>
        <w:pPr>
          <w:tabs>
            <w:tab w:val="num" w:pos="4109"/>
          </w:tabs>
          <w:ind w:left="3684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4534"/>
          </w:tabs>
          <w:ind w:left="4109" w:firstLine="0"/>
        </w:pPr>
        <w:rPr>
          <w:rFonts w:hint="default"/>
        </w:rPr>
      </w:lvl>
    </w:lvlOverride>
  </w:num>
  <w:num w:numId="14">
    <w:abstractNumId w:val="5"/>
    <w:lvlOverride w:ilvl="0">
      <w:startOverride w:val="1"/>
      <w:lvl w:ilvl="0">
        <w:start w:val="1"/>
        <w:numFmt w:val="russianLower"/>
        <w:pStyle w:val="01"/>
        <w:lvlText w:val="%1)"/>
        <w:lvlJc w:val="left"/>
        <w:pPr>
          <w:ind w:left="709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Restart w:val="0"/>
        <w:pStyle w:val="02"/>
        <w:lvlText w:val="%2)"/>
        <w:lvlJc w:val="left"/>
        <w:pPr>
          <w:tabs>
            <w:tab w:val="num" w:pos="1560"/>
          </w:tabs>
          <w:ind w:left="1134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2">
      <w:startOverride w:val="1"/>
      <w:lvl w:ilvl="2">
        <w:start w:val="1"/>
        <w:numFmt w:val="bullet"/>
        <w:lvlRestart w:val="0"/>
        <w:pStyle w:val="03"/>
        <w:lvlText w:val=""/>
        <w:lvlJc w:val="left"/>
        <w:pPr>
          <w:tabs>
            <w:tab w:val="num" w:pos="1984"/>
          </w:tabs>
          <w:ind w:left="1559" w:firstLine="0"/>
        </w:pPr>
        <w:rPr>
          <w:rFonts w:ascii="Symbol" w:hAnsi="Symbol" w:hint="default"/>
          <w:b w:val="0"/>
          <w:i w:val="0"/>
          <w:caps w:val="0"/>
          <w:strike w:val="0"/>
          <w:dstrike w:val="0"/>
          <w:vanish w:val="0"/>
          <w:color w:val="000000"/>
          <w:spacing w:val="0"/>
          <w:w w:val="100"/>
          <w:position w:val="0"/>
          <w:sz w:val="24"/>
          <w:u w:val="none"/>
          <w:vertAlign w:val="baseline"/>
        </w:rPr>
      </w:lvl>
    </w:lvlOverride>
    <w:lvlOverride w:ilvl="3">
      <w:startOverride w:val="1"/>
      <w:lvl w:ilvl="3">
        <w:start w:val="1"/>
        <w:numFmt w:val="bullet"/>
        <w:lvlRestart w:val="0"/>
        <w:pStyle w:val="04"/>
        <w:lvlText w:val=""/>
        <w:lvlJc w:val="left"/>
        <w:pPr>
          <w:tabs>
            <w:tab w:val="num" w:pos="2409"/>
          </w:tabs>
          <w:ind w:left="198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4">
      <w:startOverride w:val="1"/>
      <w:lvl w:ilvl="4">
        <w:start w:val="1"/>
        <w:numFmt w:val="bullet"/>
        <w:lvlRestart w:val="0"/>
        <w:pStyle w:val="05"/>
        <w:lvlText w:val=""/>
        <w:lvlJc w:val="left"/>
        <w:pPr>
          <w:tabs>
            <w:tab w:val="num" w:pos="2834"/>
          </w:tabs>
          <w:ind w:left="2409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</w:rPr>
      </w:lvl>
    </w:lvlOverride>
    <w:lvlOverride w:ilvl="5">
      <w:startOverride w:val="1"/>
      <w:lvl w:ilvl="5">
        <w:start w:val="1"/>
        <w:numFmt w:val="bullet"/>
        <w:lvlRestart w:val="0"/>
        <w:pStyle w:val="06"/>
        <w:lvlText w:val=""/>
        <w:lvlJc w:val="left"/>
        <w:pPr>
          <w:tabs>
            <w:tab w:val="num" w:pos="3259"/>
          </w:tabs>
          <w:ind w:left="283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</w:rPr>
      </w:lvl>
    </w:lvlOverride>
    <w:lvlOverride w:ilvl="6">
      <w:startOverride w:val="1"/>
      <w:lvl w:ilvl="6">
        <w:start w:val="1"/>
        <w:numFmt w:val="bullet"/>
        <w:pStyle w:val="07"/>
        <w:lvlText w:val=""/>
        <w:lvlJc w:val="left"/>
        <w:pPr>
          <w:tabs>
            <w:tab w:val="num" w:pos="3684"/>
          </w:tabs>
          <w:ind w:left="3259" w:firstLine="0"/>
        </w:pPr>
        <w:rPr>
          <w:rFonts w:ascii="Symbol" w:hAnsi="Symbol" w:hint="default"/>
          <w:color w:val="000000" w:themeColor="text1"/>
        </w:rPr>
      </w:lvl>
    </w:lvlOverride>
    <w:lvlOverride w:ilvl="7">
      <w:startOverride w:val="1"/>
      <w:lvl w:ilvl="7">
        <w:start w:val="1"/>
        <w:numFmt w:val="none"/>
        <w:pStyle w:val="08"/>
        <w:lvlText w:val=""/>
        <w:lvlJc w:val="left"/>
        <w:pPr>
          <w:tabs>
            <w:tab w:val="num" w:pos="4109"/>
          </w:tabs>
          <w:ind w:left="3684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4534"/>
          </w:tabs>
          <w:ind w:left="4109" w:firstLine="0"/>
        </w:pPr>
        <w:rPr>
          <w:rFonts w:hint="default"/>
        </w:rPr>
      </w:lvl>
    </w:lvlOverride>
  </w:num>
  <w:num w:numId="15">
    <w:abstractNumId w:val="5"/>
    <w:lvlOverride w:ilvl="0">
      <w:startOverride w:val="1"/>
      <w:lvl w:ilvl="0">
        <w:start w:val="1"/>
        <w:numFmt w:val="russianLower"/>
        <w:pStyle w:val="01"/>
        <w:lvlText w:val="%1)"/>
        <w:lvlJc w:val="left"/>
        <w:pPr>
          <w:ind w:left="709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Restart w:val="0"/>
        <w:pStyle w:val="02"/>
        <w:lvlText w:val="%2)"/>
        <w:lvlJc w:val="left"/>
        <w:pPr>
          <w:tabs>
            <w:tab w:val="num" w:pos="1560"/>
          </w:tabs>
          <w:ind w:left="1134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2">
      <w:startOverride w:val="1"/>
      <w:lvl w:ilvl="2">
        <w:start w:val="1"/>
        <w:numFmt w:val="bullet"/>
        <w:lvlRestart w:val="0"/>
        <w:pStyle w:val="03"/>
        <w:lvlText w:val=""/>
        <w:lvlJc w:val="left"/>
        <w:pPr>
          <w:tabs>
            <w:tab w:val="num" w:pos="1984"/>
          </w:tabs>
          <w:ind w:left="1559" w:firstLine="0"/>
        </w:pPr>
        <w:rPr>
          <w:rFonts w:ascii="Symbol" w:hAnsi="Symbol" w:hint="default"/>
          <w:b w:val="0"/>
          <w:i w:val="0"/>
          <w:caps w:val="0"/>
          <w:strike w:val="0"/>
          <w:dstrike w:val="0"/>
          <w:vanish w:val="0"/>
          <w:color w:val="000000"/>
          <w:spacing w:val="0"/>
          <w:w w:val="100"/>
          <w:position w:val="0"/>
          <w:sz w:val="24"/>
          <w:u w:val="none"/>
          <w:vertAlign w:val="baseline"/>
        </w:rPr>
      </w:lvl>
    </w:lvlOverride>
    <w:lvlOverride w:ilvl="3">
      <w:startOverride w:val="1"/>
      <w:lvl w:ilvl="3">
        <w:start w:val="1"/>
        <w:numFmt w:val="bullet"/>
        <w:lvlRestart w:val="0"/>
        <w:pStyle w:val="04"/>
        <w:lvlText w:val=""/>
        <w:lvlJc w:val="left"/>
        <w:pPr>
          <w:tabs>
            <w:tab w:val="num" w:pos="2409"/>
          </w:tabs>
          <w:ind w:left="198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4">
      <w:startOverride w:val="1"/>
      <w:lvl w:ilvl="4">
        <w:start w:val="1"/>
        <w:numFmt w:val="bullet"/>
        <w:lvlRestart w:val="0"/>
        <w:pStyle w:val="05"/>
        <w:lvlText w:val=""/>
        <w:lvlJc w:val="left"/>
        <w:pPr>
          <w:tabs>
            <w:tab w:val="num" w:pos="2834"/>
          </w:tabs>
          <w:ind w:left="2409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</w:rPr>
      </w:lvl>
    </w:lvlOverride>
    <w:lvlOverride w:ilvl="5">
      <w:startOverride w:val="1"/>
      <w:lvl w:ilvl="5">
        <w:start w:val="1"/>
        <w:numFmt w:val="bullet"/>
        <w:lvlRestart w:val="0"/>
        <w:pStyle w:val="06"/>
        <w:lvlText w:val=""/>
        <w:lvlJc w:val="left"/>
        <w:pPr>
          <w:tabs>
            <w:tab w:val="num" w:pos="3259"/>
          </w:tabs>
          <w:ind w:left="283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</w:rPr>
      </w:lvl>
    </w:lvlOverride>
    <w:lvlOverride w:ilvl="6">
      <w:startOverride w:val="1"/>
      <w:lvl w:ilvl="6">
        <w:start w:val="1"/>
        <w:numFmt w:val="bullet"/>
        <w:pStyle w:val="07"/>
        <w:lvlText w:val=""/>
        <w:lvlJc w:val="left"/>
        <w:pPr>
          <w:tabs>
            <w:tab w:val="num" w:pos="3684"/>
          </w:tabs>
          <w:ind w:left="3259" w:firstLine="0"/>
        </w:pPr>
        <w:rPr>
          <w:rFonts w:ascii="Symbol" w:hAnsi="Symbol" w:hint="default"/>
          <w:color w:val="000000" w:themeColor="text1"/>
        </w:rPr>
      </w:lvl>
    </w:lvlOverride>
    <w:lvlOverride w:ilvl="7">
      <w:startOverride w:val="1"/>
      <w:lvl w:ilvl="7">
        <w:start w:val="1"/>
        <w:numFmt w:val="none"/>
        <w:pStyle w:val="08"/>
        <w:lvlText w:val=""/>
        <w:lvlJc w:val="left"/>
        <w:pPr>
          <w:tabs>
            <w:tab w:val="num" w:pos="4109"/>
          </w:tabs>
          <w:ind w:left="3684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4534"/>
          </w:tabs>
          <w:ind w:left="4109" w:firstLine="0"/>
        </w:pPr>
        <w:rPr>
          <w:rFonts w:hint="default"/>
        </w:rPr>
      </w:lvl>
    </w:lvlOverride>
  </w:num>
  <w:num w:numId="16">
    <w:abstractNumId w:val="5"/>
    <w:lvlOverride w:ilvl="0">
      <w:startOverride w:val="1"/>
      <w:lvl w:ilvl="0">
        <w:start w:val="1"/>
        <w:numFmt w:val="russianLower"/>
        <w:pStyle w:val="01"/>
        <w:lvlText w:val="%1)"/>
        <w:lvlJc w:val="left"/>
        <w:pPr>
          <w:ind w:left="709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Restart w:val="0"/>
        <w:pStyle w:val="02"/>
        <w:lvlText w:val="%2)"/>
        <w:lvlJc w:val="left"/>
        <w:pPr>
          <w:tabs>
            <w:tab w:val="num" w:pos="1560"/>
          </w:tabs>
          <w:ind w:left="1134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2">
      <w:startOverride w:val="1"/>
      <w:lvl w:ilvl="2">
        <w:start w:val="1"/>
        <w:numFmt w:val="bullet"/>
        <w:lvlRestart w:val="0"/>
        <w:pStyle w:val="03"/>
        <w:lvlText w:val=""/>
        <w:lvlJc w:val="left"/>
        <w:pPr>
          <w:tabs>
            <w:tab w:val="num" w:pos="1984"/>
          </w:tabs>
          <w:ind w:left="1559" w:firstLine="0"/>
        </w:pPr>
        <w:rPr>
          <w:rFonts w:ascii="Symbol" w:hAnsi="Symbol" w:hint="default"/>
          <w:b w:val="0"/>
          <w:i w:val="0"/>
          <w:caps w:val="0"/>
          <w:strike w:val="0"/>
          <w:dstrike w:val="0"/>
          <w:vanish w:val="0"/>
          <w:color w:val="000000"/>
          <w:spacing w:val="0"/>
          <w:w w:val="100"/>
          <w:position w:val="0"/>
          <w:sz w:val="24"/>
          <w:u w:val="none"/>
          <w:vertAlign w:val="baseline"/>
        </w:rPr>
      </w:lvl>
    </w:lvlOverride>
    <w:lvlOverride w:ilvl="3">
      <w:startOverride w:val="1"/>
      <w:lvl w:ilvl="3">
        <w:start w:val="1"/>
        <w:numFmt w:val="bullet"/>
        <w:lvlRestart w:val="0"/>
        <w:pStyle w:val="04"/>
        <w:lvlText w:val=""/>
        <w:lvlJc w:val="left"/>
        <w:pPr>
          <w:tabs>
            <w:tab w:val="num" w:pos="2409"/>
          </w:tabs>
          <w:ind w:left="198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4">
      <w:startOverride w:val="1"/>
      <w:lvl w:ilvl="4">
        <w:start w:val="1"/>
        <w:numFmt w:val="bullet"/>
        <w:lvlRestart w:val="0"/>
        <w:pStyle w:val="05"/>
        <w:lvlText w:val=""/>
        <w:lvlJc w:val="left"/>
        <w:pPr>
          <w:tabs>
            <w:tab w:val="num" w:pos="2834"/>
          </w:tabs>
          <w:ind w:left="2409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</w:rPr>
      </w:lvl>
    </w:lvlOverride>
    <w:lvlOverride w:ilvl="5">
      <w:startOverride w:val="1"/>
      <w:lvl w:ilvl="5">
        <w:start w:val="1"/>
        <w:numFmt w:val="bullet"/>
        <w:lvlRestart w:val="0"/>
        <w:pStyle w:val="06"/>
        <w:lvlText w:val=""/>
        <w:lvlJc w:val="left"/>
        <w:pPr>
          <w:tabs>
            <w:tab w:val="num" w:pos="3259"/>
          </w:tabs>
          <w:ind w:left="283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</w:rPr>
      </w:lvl>
    </w:lvlOverride>
    <w:lvlOverride w:ilvl="6">
      <w:startOverride w:val="1"/>
      <w:lvl w:ilvl="6">
        <w:start w:val="1"/>
        <w:numFmt w:val="bullet"/>
        <w:pStyle w:val="07"/>
        <w:lvlText w:val=""/>
        <w:lvlJc w:val="left"/>
        <w:pPr>
          <w:tabs>
            <w:tab w:val="num" w:pos="3684"/>
          </w:tabs>
          <w:ind w:left="3259" w:firstLine="0"/>
        </w:pPr>
        <w:rPr>
          <w:rFonts w:ascii="Symbol" w:hAnsi="Symbol" w:hint="default"/>
          <w:color w:val="000000" w:themeColor="text1"/>
        </w:rPr>
      </w:lvl>
    </w:lvlOverride>
    <w:lvlOverride w:ilvl="7">
      <w:startOverride w:val="1"/>
      <w:lvl w:ilvl="7">
        <w:start w:val="1"/>
        <w:numFmt w:val="none"/>
        <w:pStyle w:val="08"/>
        <w:lvlText w:val=""/>
        <w:lvlJc w:val="left"/>
        <w:pPr>
          <w:tabs>
            <w:tab w:val="num" w:pos="4109"/>
          </w:tabs>
          <w:ind w:left="3684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4534"/>
          </w:tabs>
          <w:ind w:left="4109" w:firstLine="0"/>
        </w:pPr>
        <w:rPr>
          <w:rFonts w:hint="default"/>
        </w:rPr>
      </w:lvl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5"/>
    <w:lvlOverride w:ilvl="0">
      <w:lvl w:ilvl="0">
        <w:start w:val="1"/>
        <w:numFmt w:val="decimal"/>
        <w:pStyle w:val="01"/>
        <w:lvlText w:val="%1)"/>
        <w:lvlJc w:val="left"/>
        <w:pPr>
          <w:ind w:left="709" w:firstLine="0"/>
        </w:pPr>
        <w:rPr>
          <w:rFonts w:ascii="Times New Roman" w:eastAsia="Times New Roman" w:hAnsi="Times New Roman" w:cs="Times New Roman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1">
      <w:lvl w:ilvl="1">
        <w:start w:val="1"/>
        <w:numFmt w:val="decimal"/>
        <w:lvlRestart w:val="0"/>
        <w:pStyle w:val="02"/>
        <w:lvlText w:val="%2)"/>
        <w:lvlJc w:val="left"/>
        <w:pPr>
          <w:tabs>
            <w:tab w:val="num" w:pos="1560"/>
          </w:tabs>
          <w:ind w:left="1134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2">
      <w:lvl w:ilvl="2">
        <w:start w:val="1"/>
        <w:numFmt w:val="bullet"/>
        <w:lvlRestart w:val="0"/>
        <w:pStyle w:val="03"/>
        <w:lvlText w:val=""/>
        <w:lvlJc w:val="left"/>
        <w:pPr>
          <w:tabs>
            <w:tab w:val="num" w:pos="1984"/>
          </w:tabs>
          <w:ind w:left="1559" w:firstLine="0"/>
        </w:pPr>
        <w:rPr>
          <w:rFonts w:ascii="Symbol" w:hAnsi="Symbol" w:hint="default"/>
          <w:b w:val="0"/>
          <w:i w:val="0"/>
          <w:caps w:val="0"/>
          <w:strike w:val="0"/>
          <w:dstrike w:val="0"/>
          <w:vanish w:val="0"/>
          <w:color w:val="000000"/>
          <w:spacing w:val="0"/>
          <w:w w:val="100"/>
          <w:position w:val="0"/>
          <w:sz w:val="24"/>
          <w:u w:val="none"/>
          <w:vertAlign w:val="baseline"/>
        </w:rPr>
      </w:lvl>
    </w:lvlOverride>
    <w:lvlOverride w:ilvl="3">
      <w:lvl w:ilvl="3">
        <w:start w:val="1"/>
        <w:numFmt w:val="bullet"/>
        <w:lvlRestart w:val="0"/>
        <w:pStyle w:val="04"/>
        <w:lvlText w:val=""/>
        <w:lvlJc w:val="left"/>
        <w:pPr>
          <w:tabs>
            <w:tab w:val="num" w:pos="2409"/>
          </w:tabs>
          <w:ind w:left="198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4">
      <w:lvl w:ilvl="4">
        <w:start w:val="1"/>
        <w:numFmt w:val="bullet"/>
        <w:lvlRestart w:val="0"/>
        <w:pStyle w:val="05"/>
        <w:lvlText w:val=""/>
        <w:lvlJc w:val="left"/>
        <w:pPr>
          <w:tabs>
            <w:tab w:val="num" w:pos="2834"/>
          </w:tabs>
          <w:ind w:left="2409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</w:rPr>
      </w:lvl>
    </w:lvlOverride>
    <w:lvlOverride w:ilvl="5">
      <w:lvl w:ilvl="5">
        <w:start w:val="1"/>
        <w:numFmt w:val="bullet"/>
        <w:lvlRestart w:val="0"/>
        <w:pStyle w:val="06"/>
        <w:lvlText w:val=""/>
        <w:lvlJc w:val="left"/>
        <w:pPr>
          <w:tabs>
            <w:tab w:val="num" w:pos="3259"/>
          </w:tabs>
          <w:ind w:left="283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</w:rPr>
      </w:lvl>
    </w:lvlOverride>
    <w:lvlOverride w:ilvl="6">
      <w:lvl w:ilvl="6">
        <w:start w:val="1"/>
        <w:numFmt w:val="bullet"/>
        <w:pStyle w:val="07"/>
        <w:lvlText w:val=""/>
        <w:lvlJc w:val="left"/>
        <w:pPr>
          <w:tabs>
            <w:tab w:val="num" w:pos="3684"/>
          </w:tabs>
          <w:ind w:left="3259" w:firstLine="0"/>
        </w:pPr>
        <w:rPr>
          <w:rFonts w:ascii="Symbol" w:hAnsi="Symbol" w:hint="default"/>
          <w:color w:val="000000" w:themeColor="text1"/>
        </w:rPr>
      </w:lvl>
    </w:lvlOverride>
    <w:lvlOverride w:ilvl="7">
      <w:lvl w:ilvl="7">
        <w:start w:val="1"/>
        <w:numFmt w:val="none"/>
        <w:pStyle w:val="08"/>
        <w:lvlText w:val=""/>
        <w:lvlJc w:val="left"/>
        <w:pPr>
          <w:tabs>
            <w:tab w:val="num" w:pos="4109"/>
          </w:tabs>
          <w:ind w:left="3684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4534"/>
          </w:tabs>
          <w:ind w:left="4109" w:firstLine="0"/>
        </w:pPr>
        <w:rPr>
          <w:rFonts w:hint="default"/>
        </w:rPr>
      </w:lvl>
    </w:lvlOverride>
  </w:num>
  <w:num w:numId="21">
    <w:abstractNumId w:val="5"/>
    <w:lvlOverride w:ilvl="0">
      <w:startOverride w:val="1"/>
      <w:lvl w:ilvl="0">
        <w:start w:val="1"/>
        <w:numFmt w:val="decimal"/>
        <w:pStyle w:val="01"/>
        <w:lvlText w:val="%1)"/>
        <w:lvlJc w:val="left"/>
        <w:pPr>
          <w:ind w:left="709" w:firstLine="0"/>
        </w:pPr>
        <w:rPr>
          <w:rFonts w:ascii="Times New Roman" w:eastAsia="Times New Roman" w:hAnsi="Times New Roman" w:cs="Times New Roman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Restart w:val="0"/>
        <w:pStyle w:val="02"/>
        <w:lvlText w:val="%2)"/>
        <w:lvlJc w:val="left"/>
        <w:pPr>
          <w:tabs>
            <w:tab w:val="num" w:pos="1560"/>
          </w:tabs>
          <w:ind w:left="1134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2">
      <w:startOverride w:val="1"/>
      <w:lvl w:ilvl="2">
        <w:start w:val="1"/>
        <w:numFmt w:val="bullet"/>
        <w:lvlRestart w:val="0"/>
        <w:pStyle w:val="03"/>
        <w:lvlText w:val=""/>
        <w:lvlJc w:val="left"/>
        <w:pPr>
          <w:tabs>
            <w:tab w:val="num" w:pos="1984"/>
          </w:tabs>
          <w:ind w:left="1559" w:firstLine="0"/>
        </w:pPr>
        <w:rPr>
          <w:rFonts w:ascii="Symbol" w:hAnsi="Symbol" w:hint="default"/>
          <w:b w:val="0"/>
          <w:i w:val="0"/>
          <w:caps w:val="0"/>
          <w:strike w:val="0"/>
          <w:dstrike w:val="0"/>
          <w:vanish w:val="0"/>
          <w:color w:val="000000"/>
          <w:spacing w:val="0"/>
          <w:w w:val="100"/>
          <w:position w:val="0"/>
          <w:sz w:val="24"/>
          <w:u w:val="none"/>
          <w:vertAlign w:val="baseline"/>
        </w:rPr>
      </w:lvl>
    </w:lvlOverride>
    <w:lvlOverride w:ilvl="3">
      <w:startOverride w:val="1"/>
      <w:lvl w:ilvl="3">
        <w:start w:val="1"/>
        <w:numFmt w:val="bullet"/>
        <w:lvlRestart w:val="0"/>
        <w:pStyle w:val="04"/>
        <w:lvlText w:val=""/>
        <w:lvlJc w:val="left"/>
        <w:pPr>
          <w:tabs>
            <w:tab w:val="num" w:pos="2409"/>
          </w:tabs>
          <w:ind w:left="198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4">
      <w:startOverride w:val="1"/>
      <w:lvl w:ilvl="4">
        <w:start w:val="1"/>
        <w:numFmt w:val="bullet"/>
        <w:lvlRestart w:val="0"/>
        <w:pStyle w:val="05"/>
        <w:lvlText w:val=""/>
        <w:lvlJc w:val="left"/>
        <w:pPr>
          <w:tabs>
            <w:tab w:val="num" w:pos="2834"/>
          </w:tabs>
          <w:ind w:left="2409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</w:rPr>
      </w:lvl>
    </w:lvlOverride>
    <w:lvlOverride w:ilvl="5">
      <w:startOverride w:val="1"/>
      <w:lvl w:ilvl="5">
        <w:start w:val="1"/>
        <w:numFmt w:val="bullet"/>
        <w:lvlRestart w:val="0"/>
        <w:pStyle w:val="06"/>
        <w:lvlText w:val=""/>
        <w:lvlJc w:val="left"/>
        <w:pPr>
          <w:tabs>
            <w:tab w:val="num" w:pos="3259"/>
          </w:tabs>
          <w:ind w:left="283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</w:rPr>
      </w:lvl>
    </w:lvlOverride>
    <w:lvlOverride w:ilvl="6">
      <w:startOverride w:val="1"/>
      <w:lvl w:ilvl="6">
        <w:start w:val="1"/>
        <w:numFmt w:val="bullet"/>
        <w:pStyle w:val="07"/>
        <w:lvlText w:val=""/>
        <w:lvlJc w:val="left"/>
        <w:pPr>
          <w:tabs>
            <w:tab w:val="num" w:pos="3684"/>
          </w:tabs>
          <w:ind w:left="3259" w:firstLine="0"/>
        </w:pPr>
        <w:rPr>
          <w:rFonts w:ascii="Symbol" w:hAnsi="Symbol" w:hint="default"/>
          <w:color w:val="000000" w:themeColor="text1"/>
        </w:rPr>
      </w:lvl>
    </w:lvlOverride>
    <w:lvlOverride w:ilvl="7">
      <w:startOverride w:val="1"/>
      <w:lvl w:ilvl="7">
        <w:start w:val="1"/>
        <w:numFmt w:val="none"/>
        <w:pStyle w:val="08"/>
        <w:lvlText w:val=""/>
        <w:lvlJc w:val="left"/>
        <w:pPr>
          <w:tabs>
            <w:tab w:val="num" w:pos="4109"/>
          </w:tabs>
          <w:ind w:left="3684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4534"/>
          </w:tabs>
          <w:ind w:left="4109" w:firstLine="0"/>
        </w:pPr>
        <w:rPr>
          <w:rFonts w:hint="default"/>
        </w:rPr>
      </w:lvl>
    </w:lvlOverride>
  </w:num>
  <w:num w:numId="22">
    <w:abstractNumId w:val="1"/>
  </w:num>
  <w:num w:numId="23">
    <w:abstractNumId w:val="5"/>
    <w:lvlOverride w:ilvl="0">
      <w:startOverride w:val="1"/>
      <w:lvl w:ilvl="0">
        <w:start w:val="1"/>
        <w:numFmt w:val="decimal"/>
        <w:pStyle w:val="01"/>
        <w:lvlText w:val="%1)"/>
        <w:lvlJc w:val="left"/>
        <w:pPr>
          <w:ind w:left="709" w:firstLine="0"/>
        </w:pPr>
        <w:rPr>
          <w:rFonts w:ascii="Times New Roman" w:eastAsia="Times New Roman" w:hAnsi="Times New Roman" w:cs="Times New Roman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Restart w:val="0"/>
        <w:pStyle w:val="02"/>
        <w:lvlText w:val="%2)"/>
        <w:lvlJc w:val="left"/>
        <w:pPr>
          <w:tabs>
            <w:tab w:val="num" w:pos="1560"/>
          </w:tabs>
          <w:ind w:left="1134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2">
      <w:startOverride w:val="1"/>
      <w:lvl w:ilvl="2">
        <w:start w:val="1"/>
        <w:numFmt w:val="bullet"/>
        <w:lvlRestart w:val="0"/>
        <w:pStyle w:val="03"/>
        <w:lvlText w:val=""/>
        <w:lvlJc w:val="left"/>
        <w:pPr>
          <w:tabs>
            <w:tab w:val="num" w:pos="1984"/>
          </w:tabs>
          <w:ind w:left="1559" w:firstLine="0"/>
        </w:pPr>
        <w:rPr>
          <w:rFonts w:ascii="Symbol" w:hAnsi="Symbol" w:hint="default"/>
          <w:b w:val="0"/>
          <w:i w:val="0"/>
          <w:caps w:val="0"/>
          <w:strike w:val="0"/>
          <w:dstrike w:val="0"/>
          <w:vanish w:val="0"/>
          <w:color w:val="000000"/>
          <w:spacing w:val="0"/>
          <w:w w:val="100"/>
          <w:position w:val="0"/>
          <w:sz w:val="24"/>
          <w:u w:val="none"/>
          <w:vertAlign w:val="baseline"/>
        </w:rPr>
      </w:lvl>
    </w:lvlOverride>
    <w:lvlOverride w:ilvl="3">
      <w:startOverride w:val="1"/>
      <w:lvl w:ilvl="3">
        <w:start w:val="1"/>
        <w:numFmt w:val="bullet"/>
        <w:lvlRestart w:val="0"/>
        <w:pStyle w:val="04"/>
        <w:lvlText w:val=""/>
        <w:lvlJc w:val="left"/>
        <w:pPr>
          <w:tabs>
            <w:tab w:val="num" w:pos="2409"/>
          </w:tabs>
          <w:ind w:left="198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4">
      <w:startOverride w:val="1"/>
      <w:lvl w:ilvl="4">
        <w:start w:val="1"/>
        <w:numFmt w:val="bullet"/>
        <w:lvlRestart w:val="0"/>
        <w:pStyle w:val="05"/>
        <w:lvlText w:val=""/>
        <w:lvlJc w:val="left"/>
        <w:pPr>
          <w:tabs>
            <w:tab w:val="num" w:pos="2834"/>
          </w:tabs>
          <w:ind w:left="2409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</w:rPr>
      </w:lvl>
    </w:lvlOverride>
    <w:lvlOverride w:ilvl="5">
      <w:startOverride w:val="1"/>
      <w:lvl w:ilvl="5">
        <w:start w:val="1"/>
        <w:numFmt w:val="bullet"/>
        <w:lvlRestart w:val="0"/>
        <w:pStyle w:val="06"/>
        <w:lvlText w:val=""/>
        <w:lvlJc w:val="left"/>
        <w:pPr>
          <w:tabs>
            <w:tab w:val="num" w:pos="3259"/>
          </w:tabs>
          <w:ind w:left="283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</w:rPr>
      </w:lvl>
    </w:lvlOverride>
    <w:lvlOverride w:ilvl="6">
      <w:startOverride w:val="1"/>
      <w:lvl w:ilvl="6">
        <w:start w:val="1"/>
        <w:numFmt w:val="bullet"/>
        <w:pStyle w:val="07"/>
        <w:lvlText w:val=""/>
        <w:lvlJc w:val="left"/>
        <w:pPr>
          <w:tabs>
            <w:tab w:val="num" w:pos="3684"/>
          </w:tabs>
          <w:ind w:left="3259" w:firstLine="0"/>
        </w:pPr>
        <w:rPr>
          <w:rFonts w:ascii="Symbol" w:hAnsi="Symbol" w:hint="default"/>
          <w:color w:val="000000" w:themeColor="text1"/>
        </w:rPr>
      </w:lvl>
    </w:lvlOverride>
    <w:lvlOverride w:ilvl="7">
      <w:startOverride w:val="1"/>
      <w:lvl w:ilvl="7">
        <w:start w:val="1"/>
        <w:numFmt w:val="none"/>
        <w:pStyle w:val="08"/>
        <w:lvlText w:val=""/>
        <w:lvlJc w:val="left"/>
        <w:pPr>
          <w:tabs>
            <w:tab w:val="num" w:pos="4109"/>
          </w:tabs>
          <w:ind w:left="3684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4534"/>
          </w:tabs>
          <w:ind w:left="4109" w:firstLine="0"/>
        </w:pPr>
        <w:rPr>
          <w:rFonts w:hint="default"/>
        </w:rPr>
      </w:lvl>
    </w:lvlOverride>
  </w:num>
  <w:num w:numId="24">
    <w:abstractNumId w:val="5"/>
    <w:lvlOverride w:ilvl="0">
      <w:startOverride w:val="1"/>
      <w:lvl w:ilvl="0">
        <w:start w:val="1"/>
        <w:numFmt w:val="decimal"/>
        <w:pStyle w:val="01"/>
        <w:lvlText w:val="%1)"/>
        <w:lvlJc w:val="left"/>
        <w:pPr>
          <w:ind w:left="709" w:firstLine="0"/>
        </w:pPr>
        <w:rPr>
          <w:rFonts w:ascii="Times New Roman" w:eastAsia="Times New Roman" w:hAnsi="Times New Roman" w:cs="Times New Roman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Restart w:val="0"/>
        <w:pStyle w:val="02"/>
        <w:lvlText w:val="%2)"/>
        <w:lvlJc w:val="left"/>
        <w:pPr>
          <w:tabs>
            <w:tab w:val="num" w:pos="1560"/>
          </w:tabs>
          <w:ind w:left="1134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2">
      <w:startOverride w:val="1"/>
      <w:lvl w:ilvl="2">
        <w:start w:val="1"/>
        <w:numFmt w:val="bullet"/>
        <w:lvlRestart w:val="0"/>
        <w:pStyle w:val="03"/>
        <w:lvlText w:val=""/>
        <w:lvlJc w:val="left"/>
        <w:pPr>
          <w:tabs>
            <w:tab w:val="num" w:pos="1984"/>
          </w:tabs>
          <w:ind w:left="1559" w:firstLine="0"/>
        </w:pPr>
        <w:rPr>
          <w:rFonts w:ascii="Symbol" w:hAnsi="Symbol" w:hint="default"/>
          <w:b w:val="0"/>
          <w:i w:val="0"/>
          <w:caps w:val="0"/>
          <w:strike w:val="0"/>
          <w:dstrike w:val="0"/>
          <w:vanish w:val="0"/>
          <w:color w:val="000000"/>
          <w:spacing w:val="0"/>
          <w:w w:val="100"/>
          <w:position w:val="0"/>
          <w:sz w:val="24"/>
          <w:u w:val="none"/>
          <w:vertAlign w:val="baseline"/>
        </w:rPr>
      </w:lvl>
    </w:lvlOverride>
    <w:lvlOverride w:ilvl="3">
      <w:startOverride w:val="1"/>
      <w:lvl w:ilvl="3">
        <w:start w:val="1"/>
        <w:numFmt w:val="bullet"/>
        <w:lvlRestart w:val="0"/>
        <w:pStyle w:val="04"/>
        <w:lvlText w:val=""/>
        <w:lvlJc w:val="left"/>
        <w:pPr>
          <w:tabs>
            <w:tab w:val="num" w:pos="2409"/>
          </w:tabs>
          <w:ind w:left="198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4">
      <w:startOverride w:val="1"/>
      <w:lvl w:ilvl="4">
        <w:start w:val="1"/>
        <w:numFmt w:val="bullet"/>
        <w:lvlRestart w:val="0"/>
        <w:pStyle w:val="05"/>
        <w:lvlText w:val=""/>
        <w:lvlJc w:val="left"/>
        <w:pPr>
          <w:tabs>
            <w:tab w:val="num" w:pos="2834"/>
          </w:tabs>
          <w:ind w:left="2409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</w:rPr>
      </w:lvl>
    </w:lvlOverride>
    <w:lvlOverride w:ilvl="5">
      <w:startOverride w:val="1"/>
      <w:lvl w:ilvl="5">
        <w:start w:val="1"/>
        <w:numFmt w:val="bullet"/>
        <w:lvlRestart w:val="0"/>
        <w:pStyle w:val="06"/>
        <w:lvlText w:val=""/>
        <w:lvlJc w:val="left"/>
        <w:pPr>
          <w:tabs>
            <w:tab w:val="num" w:pos="3259"/>
          </w:tabs>
          <w:ind w:left="283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</w:rPr>
      </w:lvl>
    </w:lvlOverride>
    <w:lvlOverride w:ilvl="6">
      <w:startOverride w:val="1"/>
      <w:lvl w:ilvl="6">
        <w:start w:val="1"/>
        <w:numFmt w:val="bullet"/>
        <w:pStyle w:val="07"/>
        <w:lvlText w:val=""/>
        <w:lvlJc w:val="left"/>
        <w:pPr>
          <w:tabs>
            <w:tab w:val="num" w:pos="3684"/>
          </w:tabs>
          <w:ind w:left="3259" w:firstLine="0"/>
        </w:pPr>
        <w:rPr>
          <w:rFonts w:ascii="Symbol" w:hAnsi="Symbol" w:hint="default"/>
          <w:color w:val="000000" w:themeColor="text1"/>
        </w:rPr>
      </w:lvl>
    </w:lvlOverride>
    <w:lvlOverride w:ilvl="7">
      <w:startOverride w:val="1"/>
      <w:lvl w:ilvl="7">
        <w:start w:val="1"/>
        <w:numFmt w:val="none"/>
        <w:pStyle w:val="08"/>
        <w:lvlText w:val=""/>
        <w:lvlJc w:val="left"/>
        <w:pPr>
          <w:tabs>
            <w:tab w:val="num" w:pos="4109"/>
          </w:tabs>
          <w:ind w:left="3684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4534"/>
          </w:tabs>
          <w:ind w:left="4109" w:firstLine="0"/>
        </w:pPr>
        <w:rPr>
          <w:rFonts w:hint="default"/>
        </w:rPr>
      </w:lvl>
    </w:lvlOverride>
  </w:num>
  <w:num w:numId="25">
    <w:abstractNumId w:val="5"/>
    <w:lvlOverride w:ilvl="0">
      <w:startOverride w:val="1"/>
      <w:lvl w:ilvl="0">
        <w:start w:val="1"/>
        <w:numFmt w:val="decimal"/>
        <w:pStyle w:val="01"/>
        <w:lvlText w:val="%1)"/>
        <w:lvlJc w:val="left"/>
        <w:pPr>
          <w:ind w:left="709" w:firstLine="0"/>
        </w:pPr>
        <w:rPr>
          <w:rFonts w:ascii="Times New Roman" w:eastAsia="Times New Roman" w:hAnsi="Times New Roman" w:cs="Times New Roman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Restart w:val="0"/>
        <w:pStyle w:val="02"/>
        <w:lvlText w:val="%2)"/>
        <w:lvlJc w:val="left"/>
        <w:pPr>
          <w:tabs>
            <w:tab w:val="num" w:pos="1560"/>
          </w:tabs>
          <w:ind w:left="1134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2">
      <w:startOverride w:val="1"/>
      <w:lvl w:ilvl="2">
        <w:start w:val="1"/>
        <w:numFmt w:val="bullet"/>
        <w:lvlRestart w:val="0"/>
        <w:pStyle w:val="03"/>
        <w:lvlText w:val=""/>
        <w:lvlJc w:val="left"/>
        <w:pPr>
          <w:tabs>
            <w:tab w:val="num" w:pos="1984"/>
          </w:tabs>
          <w:ind w:left="1559" w:firstLine="0"/>
        </w:pPr>
        <w:rPr>
          <w:rFonts w:ascii="Symbol" w:hAnsi="Symbol" w:hint="default"/>
          <w:b w:val="0"/>
          <w:i w:val="0"/>
          <w:caps w:val="0"/>
          <w:strike w:val="0"/>
          <w:dstrike w:val="0"/>
          <w:vanish w:val="0"/>
          <w:color w:val="000000"/>
          <w:spacing w:val="0"/>
          <w:w w:val="100"/>
          <w:position w:val="0"/>
          <w:sz w:val="24"/>
          <w:u w:val="none"/>
          <w:vertAlign w:val="baseline"/>
        </w:rPr>
      </w:lvl>
    </w:lvlOverride>
    <w:lvlOverride w:ilvl="3">
      <w:startOverride w:val="1"/>
      <w:lvl w:ilvl="3">
        <w:start w:val="1"/>
        <w:numFmt w:val="bullet"/>
        <w:lvlRestart w:val="0"/>
        <w:pStyle w:val="04"/>
        <w:lvlText w:val=""/>
        <w:lvlJc w:val="left"/>
        <w:pPr>
          <w:tabs>
            <w:tab w:val="num" w:pos="2409"/>
          </w:tabs>
          <w:ind w:left="198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4">
      <w:startOverride w:val="1"/>
      <w:lvl w:ilvl="4">
        <w:start w:val="1"/>
        <w:numFmt w:val="bullet"/>
        <w:lvlRestart w:val="0"/>
        <w:pStyle w:val="05"/>
        <w:lvlText w:val=""/>
        <w:lvlJc w:val="left"/>
        <w:pPr>
          <w:tabs>
            <w:tab w:val="num" w:pos="2834"/>
          </w:tabs>
          <w:ind w:left="2409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</w:rPr>
      </w:lvl>
    </w:lvlOverride>
    <w:lvlOverride w:ilvl="5">
      <w:startOverride w:val="1"/>
      <w:lvl w:ilvl="5">
        <w:start w:val="1"/>
        <w:numFmt w:val="bullet"/>
        <w:lvlRestart w:val="0"/>
        <w:pStyle w:val="06"/>
        <w:lvlText w:val=""/>
        <w:lvlJc w:val="left"/>
        <w:pPr>
          <w:tabs>
            <w:tab w:val="num" w:pos="3259"/>
          </w:tabs>
          <w:ind w:left="283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</w:rPr>
      </w:lvl>
    </w:lvlOverride>
    <w:lvlOverride w:ilvl="6">
      <w:startOverride w:val="1"/>
      <w:lvl w:ilvl="6">
        <w:start w:val="1"/>
        <w:numFmt w:val="bullet"/>
        <w:pStyle w:val="07"/>
        <w:lvlText w:val=""/>
        <w:lvlJc w:val="left"/>
        <w:pPr>
          <w:tabs>
            <w:tab w:val="num" w:pos="3684"/>
          </w:tabs>
          <w:ind w:left="3259" w:firstLine="0"/>
        </w:pPr>
        <w:rPr>
          <w:rFonts w:ascii="Symbol" w:hAnsi="Symbol" w:hint="default"/>
          <w:color w:val="000000" w:themeColor="text1"/>
        </w:rPr>
      </w:lvl>
    </w:lvlOverride>
    <w:lvlOverride w:ilvl="7">
      <w:startOverride w:val="1"/>
      <w:lvl w:ilvl="7">
        <w:start w:val="1"/>
        <w:numFmt w:val="none"/>
        <w:pStyle w:val="08"/>
        <w:lvlText w:val=""/>
        <w:lvlJc w:val="left"/>
        <w:pPr>
          <w:tabs>
            <w:tab w:val="num" w:pos="4109"/>
          </w:tabs>
          <w:ind w:left="3684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4534"/>
          </w:tabs>
          <w:ind w:left="4109" w:firstLine="0"/>
        </w:pPr>
        <w:rPr>
          <w:rFonts w:hint="default"/>
        </w:rPr>
      </w:lvl>
    </w:lvlOverride>
  </w:num>
  <w:num w:numId="26">
    <w:abstractNumId w:val="12"/>
  </w:num>
  <w:num w:numId="27">
    <w:abstractNumId w:val="5"/>
    <w:lvlOverride w:ilvl="0">
      <w:lvl w:ilvl="0">
        <w:start w:val="1"/>
        <w:numFmt w:val="decimal"/>
        <w:pStyle w:val="01"/>
        <w:lvlText w:val="%1)"/>
        <w:lvlJc w:val="left"/>
        <w:pPr>
          <w:ind w:left="709" w:firstLine="0"/>
        </w:pPr>
        <w:rPr>
          <w:rFonts w:ascii="Times New Roman" w:eastAsia="Times New Roman" w:hAnsi="Times New Roman" w:cs="Times New Roman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1">
      <w:lvl w:ilvl="1">
        <w:start w:val="1"/>
        <w:numFmt w:val="decimal"/>
        <w:lvlRestart w:val="0"/>
        <w:pStyle w:val="02"/>
        <w:lvlText w:val="%2)"/>
        <w:lvlJc w:val="left"/>
        <w:pPr>
          <w:tabs>
            <w:tab w:val="num" w:pos="1560"/>
          </w:tabs>
          <w:ind w:left="1134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2">
      <w:lvl w:ilvl="2">
        <w:start w:val="1"/>
        <w:numFmt w:val="bullet"/>
        <w:lvlRestart w:val="0"/>
        <w:pStyle w:val="03"/>
        <w:lvlText w:val=""/>
        <w:lvlJc w:val="left"/>
        <w:pPr>
          <w:tabs>
            <w:tab w:val="num" w:pos="1984"/>
          </w:tabs>
          <w:ind w:left="1559" w:firstLine="0"/>
        </w:pPr>
        <w:rPr>
          <w:rFonts w:ascii="Symbol" w:hAnsi="Symbol" w:hint="default"/>
          <w:b w:val="0"/>
          <w:i w:val="0"/>
          <w:caps w:val="0"/>
          <w:strike w:val="0"/>
          <w:dstrike w:val="0"/>
          <w:vanish w:val="0"/>
          <w:color w:val="000000"/>
          <w:spacing w:val="0"/>
          <w:w w:val="100"/>
          <w:position w:val="0"/>
          <w:sz w:val="24"/>
          <w:u w:val="none"/>
          <w:vertAlign w:val="baseline"/>
        </w:rPr>
      </w:lvl>
    </w:lvlOverride>
    <w:lvlOverride w:ilvl="3">
      <w:lvl w:ilvl="3">
        <w:start w:val="1"/>
        <w:numFmt w:val="bullet"/>
        <w:lvlRestart w:val="0"/>
        <w:pStyle w:val="04"/>
        <w:lvlText w:val=""/>
        <w:lvlJc w:val="left"/>
        <w:pPr>
          <w:tabs>
            <w:tab w:val="num" w:pos="2409"/>
          </w:tabs>
          <w:ind w:left="198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4">
      <w:lvl w:ilvl="4">
        <w:start w:val="1"/>
        <w:numFmt w:val="bullet"/>
        <w:lvlRestart w:val="0"/>
        <w:pStyle w:val="05"/>
        <w:lvlText w:val=""/>
        <w:lvlJc w:val="left"/>
        <w:pPr>
          <w:tabs>
            <w:tab w:val="num" w:pos="2834"/>
          </w:tabs>
          <w:ind w:left="2409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</w:rPr>
      </w:lvl>
    </w:lvlOverride>
    <w:lvlOverride w:ilvl="5">
      <w:lvl w:ilvl="5">
        <w:start w:val="1"/>
        <w:numFmt w:val="bullet"/>
        <w:lvlRestart w:val="0"/>
        <w:pStyle w:val="06"/>
        <w:lvlText w:val=""/>
        <w:lvlJc w:val="left"/>
        <w:pPr>
          <w:tabs>
            <w:tab w:val="num" w:pos="3259"/>
          </w:tabs>
          <w:ind w:left="283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</w:rPr>
      </w:lvl>
    </w:lvlOverride>
    <w:lvlOverride w:ilvl="6">
      <w:lvl w:ilvl="6">
        <w:start w:val="1"/>
        <w:numFmt w:val="bullet"/>
        <w:pStyle w:val="07"/>
        <w:lvlText w:val=""/>
        <w:lvlJc w:val="left"/>
        <w:pPr>
          <w:tabs>
            <w:tab w:val="num" w:pos="3684"/>
          </w:tabs>
          <w:ind w:left="3259" w:firstLine="0"/>
        </w:pPr>
        <w:rPr>
          <w:rFonts w:ascii="Symbol" w:hAnsi="Symbol" w:hint="default"/>
          <w:color w:val="000000" w:themeColor="text1"/>
        </w:rPr>
      </w:lvl>
    </w:lvlOverride>
    <w:lvlOverride w:ilvl="7">
      <w:lvl w:ilvl="7">
        <w:start w:val="1"/>
        <w:numFmt w:val="none"/>
        <w:pStyle w:val="08"/>
        <w:lvlText w:val=""/>
        <w:lvlJc w:val="left"/>
        <w:pPr>
          <w:tabs>
            <w:tab w:val="num" w:pos="4109"/>
          </w:tabs>
          <w:ind w:left="3684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4534"/>
          </w:tabs>
          <w:ind w:left="4109" w:firstLine="0"/>
        </w:pPr>
        <w:rPr>
          <w:rFonts w:hint="default"/>
        </w:rPr>
      </w:lvl>
    </w:lvlOverride>
  </w:num>
  <w:num w:numId="28">
    <w:abstractNumId w:val="5"/>
    <w:lvlOverride w:ilvl="0">
      <w:lvl w:ilvl="0">
        <w:start w:val="1"/>
        <w:numFmt w:val="decimal"/>
        <w:pStyle w:val="01"/>
        <w:lvlText w:val="%1)"/>
        <w:lvlJc w:val="left"/>
        <w:pPr>
          <w:ind w:left="709" w:firstLine="0"/>
        </w:pPr>
        <w:rPr>
          <w:rFonts w:ascii="Times New Roman" w:eastAsia="Times New Roman" w:hAnsi="Times New Roman" w:cs="Times New Roman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1">
      <w:lvl w:ilvl="1">
        <w:start w:val="1"/>
        <w:numFmt w:val="decimal"/>
        <w:lvlRestart w:val="0"/>
        <w:pStyle w:val="02"/>
        <w:lvlText w:val="%2)"/>
        <w:lvlJc w:val="left"/>
        <w:pPr>
          <w:tabs>
            <w:tab w:val="num" w:pos="1560"/>
          </w:tabs>
          <w:ind w:left="1134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2">
      <w:lvl w:ilvl="2">
        <w:start w:val="1"/>
        <w:numFmt w:val="bullet"/>
        <w:lvlRestart w:val="0"/>
        <w:pStyle w:val="03"/>
        <w:lvlText w:val=""/>
        <w:lvlJc w:val="left"/>
        <w:pPr>
          <w:tabs>
            <w:tab w:val="num" w:pos="1984"/>
          </w:tabs>
          <w:ind w:left="1559" w:firstLine="0"/>
        </w:pPr>
        <w:rPr>
          <w:rFonts w:ascii="Symbol" w:hAnsi="Symbol" w:hint="default"/>
          <w:b w:val="0"/>
          <w:i w:val="0"/>
          <w:caps w:val="0"/>
          <w:strike w:val="0"/>
          <w:dstrike w:val="0"/>
          <w:vanish w:val="0"/>
          <w:color w:val="000000"/>
          <w:spacing w:val="0"/>
          <w:w w:val="100"/>
          <w:position w:val="0"/>
          <w:sz w:val="24"/>
          <w:u w:val="none"/>
          <w:vertAlign w:val="baseline"/>
        </w:rPr>
      </w:lvl>
    </w:lvlOverride>
    <w:lvlOverride w:ilvl="3">
      <w:lvl w:ilvl="3">
        <w:start w:val="1"/>
        <w:numFmt w:val="bullet"/>
        <w:lvlRestart w:val="0"/>
        <w:pStyle w:val="04"/>
        <w:lvlText w:val=""/>
        <w:lvlJc w:val="left"/>
        <w:pPr>
          <w:tabs>
            <w:tab w:val="num" w:pos="2409"/>
          </w:tabs>
          <w:ind w:left="198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4">
      <w:lvl w:ilvl="4">
        <w:start w:val="1"/>
        <w:numFmt w:val="bullet"/>
        <w:lvlRestart w:val="0"/>
        <w:pStyle w:val="05"/>
        <w:lvlText w:val=""/>
        <w:lvlJc w:val="left"/>
        <w:pPr>
          <w:tabs>
            <w:tab w:val="num" w:pos="2834"/>
          </w:tabs>
          <w:ind w:left="2409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</w:rPr>
      </w:lvl>
    </w:lvlOverride>
    <w:lvlOverride w:ilvl="5">
      <w:lvl w:ilvl="5">
        <w:start w:val="1"/>
        <w:numFmt w:val="bullet"/>
        <w:lvlRestart w:val="0"/>
        <w:pStyle w:val="06"/>
        <w:lvlText w:val=""/>
        <w:lvlJc w:val="left"/>
        <w:pPr>
          <w:tabs>
            <w:tab w:val="num" w:pos="3259"/>
          </w:tabs>
          <w:ind w:left="283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</w:rPr>
      </w:lvl>
    </w:lvlOverride>
    <w:lvlOverride w:ilvl="6">
      <w:lvl w:ilvl="6">
        <w:start w:val="1"/>
        <w:numFmt w:val="bullet"/>
        <w:pStyle w:val="07"/>
        <w:lvlText w:val=""/>
        <w:lvlJc w:val="left"/>
        <w:pPr>
          <w:tabs>
            <w:tab w:val="num" w:pos="3684"/>
          </w:tabs>
          <w:ind w:left="3259" w:firstLine="0"/>
        </w:pPr>
        <w:rPr>
          <w:rFonts w:ascii="Symbol" w:hAnsi="Symbol" w:hint="default"/>
          <w:color w:val="000000" w:themeColor="text1"/>
        </w:rPr>
      </w:lvl>
    </w:lvlOverride>
    <w:lvlOverride w:ilvl="7">
      <w:lvl w:ilvl="7">
        <w:start w:val="1"/>
        <w:numFmt w:val="none"/>
        <w:pStyle w:val="08"/>
        <w:lvlText w:val=""/>
        <w:lvlJc w:val="left"/>
        <w:pPr>
          <w:tabs>
            <w:tab w:val="num" w:pos="4109"/>
          </w:tabs>
          <w:ind w:left="3684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4534"/>
          </w:tabs>
          <w:ind w:left="4109" w:firstLine="0"/>
        </w:pPr>
        <w:rPr>
          <w:rFonts w:hint="default"/>
        </w:rPr>
      </w:lvl>
    </w:lvlOverride>
  </w:num>
  <w:num w:numId="29">
    <w:abstractNumId w:val="9"/>
  </w:num>
  <w:num w:numId="30">
    <w:abstractNumId w:val="5"/>
    <w:lvlOverride w:ilvl="0">
      <w:lvl w:ilvl="0">
        <w:start w:val="1"/>
        <w:numFmt w:val="decimal"/>
        <w:pStyle w:val="01"/>
        <w:lvlText w:val="%1)"/>
        <w:lvlJc w:val="left"/>
        <w:pPr>
          <w:ind w:left="709" w:firstLine="0"/>
        </w:pPr>
        <w:rPr>
          <w:rFonts w:ascii="Times New Roman" w:eastAsia="Times New Roman" w:hAnsi="Times New Roman" w:cs="Times New Roman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1">
      <w:lvl w:ilvl="1">
        <w:start w:val="1"/>
        <w:numFmt w:val="decimal"/>
        <w:lvlRestart w:val="0"/>
        <w:pStyle w:val="02"/>
        <w:lvlText w:val="%2)"/>
        <w:lvlJc w:val="left"/>
        <w:pPr>
          <w:tabs>
            <w:tab w:val="num" w:pos="1560"/>
          </w:tabs>
          <w:ind w:left="1134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2">
      <w:lvl w:ilvl="2">
        <w:start w:val="1"/>
        <w:numFmt w:val="bullet"/>
        <w:lvlRestart w:val="0"/>
        <w:pStyle w:val="03"/>
        <w:lvlText w:val=""/>
        <w:lvlJc w:val="left"/>
        <w:pPr>
          <w:tabs>
            <w:tab w:val="num" w:pos="1984"/>
          </w:tabs>
          <w:ind w:left="1559" w:firstLine="0"/>
        </w:pPr>
        <w:rPr>
          <w:rFonts w:ascii="Symbol" w:hAnsi="Symbol" w:hint="default"/>
          <w:b w:val="0"/>
          <w:i w:val="0"/>
          <w:caps w:val="0"/>
          <w:strike w:val="0"/>
          <w:dstrike w:val="0"/>
          <w:vanish w:val="0"/>
          <w:color w:val="000000"/>
          <w:spacing w:val="0"/>
          <w:w w:val="100"/>
          <w:position w:val="0"/>
          <w:sz w:val="24"/>
          <w:u w:val="none"/>
          <w:vertAlign w:val="baseline"/>
        </w:rPr>
      </w:lvl>
    </w:lvlOverride>
    <w:lvlOverride w:ilvl="3">
      <w:lvl w:ilvl="3">
        <w:start w:val="1"/>
        <w:numFmt w:val="bullet"/>
        <w:lvlRestart w:val="0"/>
        <w:pStyle w:val="04"/>
        <w:lvlText w:val=""/>
        <w:lvlJc w:val="left"/>
        <w:pPr>
          <w:tabs>
            <w:tab w:val="num" w:pos="2409"/>
          </w:tabs>
          <w:ind w:left="198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4">
      <w:lvl w:ilvl="4">
        <w:start w:val="1"/>
        <w:numFmt w:val="bullet"/>
        <w:lvlRestart w:val="0"/>
        <w:pStyle w:val="05"/>
        <w:lvlText w:val=""/>
        <w:lvlJc w:val="left"/>
        <w:pPr>
          <w:tabs>
            <w:tab w:val="num" w:pos="2834"/>
          </w:tabs>
          <w:ind w:left="2409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</w:rPr>
      </w:lvl>
    </w:lvlOverride>
    <w:lvlOverride w:ilvl="5">
      <w:lvl w:ilvl="5">
        <w:start w:val="1"/>
        <w:numFmt w:val="bullet"/>
        <w:lvlRestart w:val="0"/>
        <w:pStyle w:val="06"/>
        <w:lvlText w:val=""/>
        <w:lvlJc w:val="left"/>
        <w:pPr>
          <w:tabs>
            <w:tab w:val="num" w:pos="3259"/>
          </w:tabs>
          <w:ind w:left="283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</w:rPr>
      </w:lvl>
    </w:lvlOverride>
    <w:lvlOverride w:ilvl="6">
      <w:lvl w:ilvl="6">
        <w:start w:val="1"/>
        <w:numFmt w:val="bullet"/>
        <w:pStyle w:val="07"/>
        <w:lvlText w:val=""/>
        <w:lvlJc w:val="left"/>
        <w:pPr>
          <w:tabs>
            <w:tab w:val="num" w:pos="3684"/>
          </w:tabs>
          <w:ind w:left="3259" w:firstLine="0"/>
        </w:pPr>
        <w:rPr>
          <w:rFonts w:ascii="Symbol" w:hAnsi="Symbol" w:hint="default"/>
          <w:color w:val="000000" w:themeColor="text1"/>
        </w:rPr>
      </w:lvl>
    </w:lvlOverride>
    <w:lvlOverride w:ilvl="7">
      <w:lvl w:ilvl="7">
        <w:start w:val="1"/>
        <w:numFmt w:val="none"/>
        <w:pStyle w:val="08"/>
        <w:lvlText w:val=""/>
        <w:lvlJc w:val="left"/>
        <w:pPr>
          <w:tabs>
            <w:tab w:val="num" w:pos="4109"/>
          </w:tabs>
          <w:ind w:left="3684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4534"/>
          </w:tabs>
          <w:ind w:left="4109" w:firstLine="0"/>
        </w:pPr>
        <w:rPr>
          <w:rFonts w:hint="default"/>
        </w:rPr>
      </w:lvl>
    </w:lvlOverride>
  </w:num>
  <w:num w:numId="31">
    <w:abstractNumId w:val="5"/>
    <w:lvlOverride w:ilvl="0">
      <w:startOverride w:val="1"/>
      <w:lvl w:ilvl="0">
        <w:start w:val="1"/>
        <w:numFmt w:val="decimal"/>
        <w:pStyle w:val="01"/>
        <w:lvlText w:val="%1)"/>
        <w:lvlJc w:val="left"/>
        <w:pPr>
          <w:ind w:left="709" w:firstLine="0"/>
        </w:pPr>
        <w:rPr>
          <w:rFonts w:ascii="Times New Roman" w:eastAsia="Times New Roman" w:hAnsi="Times New Roman" w:cs="Times New Roman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Restart w:val="0"/>
        <w:pStyle w:val="02"/>
        <w:lvlText w:val="%2)"/>
        <w:lvlJc w:val="left"/>
        <w:pPr>
          <w:tabs>
            <w:tab w:val="num" w:pos="1560"/>
          </w:tabs>
          <w:ind w:left="1134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2">
      <w:startOverride w:val="1"/>
      <w:lvl w:ilvl="2">
        <w:start w:val="1"/>
        <w:numFmt w:val="bullet"/>
        <w:lvlRestart w:val="0"/>
        <w:pStyle w:val="03"/>
        <w:lvlText w:val=""/>
        <w:lvlJc w:val="left"/>
        <w:pPr>
          <w:tabs>
            <w:tab w:val="num" w:pos="1984"/>
          </w:tabs>
          <w:ind w:left="1559" w:firstLine="0"/>
        </w:pPr>
        <w:rPr>
          <w:rFonts w:ascii="Symbol" w:hAnsi="Symbol" w:hint="default"/>
          <w:b w:val="0"/>
          <w:i w:val="0"/>
          <w:caps w:val="0"/>
          <w:strike w:val="0"/>
          <w:dstrike w:val="0"/>
          <w:vanish w:val="0"/>
          <w:color w:val="000000"/>
          <w:spacing w:val="0"/>
          <w:w w:val="100"/>
          <w:position w:val="0"/>
          <w:sz w:val="24"/>
          <w:u w:val="none"/>
          <w:vertAlign w:val="baseline"/>
        </w:rPr>
      </w:lvl>
    </w:lvlOverride>
    <w:lvlOverride w:ilvl="3">
      <w:startOverride w:val="1"/>
      <w:lvl w:ilvl="3">
        <w:start w:val="1"/>
        <w:numFmt w:val="bullet"/>
        <w:lvlRestart w:val="0"/>
        <w:pStyle w:val="04"/>
        <w:lvlText w:val=""/>
        <w:lvlJc w:val="left"/>
        <w:pPr>
          <w:tabs>
            <w:tab w:val="num" w:pos="2409"/>
          </w:tabs>
          <w:ind w:left="198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pacing w:val="0"/>
          <w:w w:val="100"/>
          <w:kern w:val="0"/>
          <w:position w:val="0"/>
          <w:sz w:val="24"/>
          <w:u w:val="none"/>
          <w:vertAlign w:val="baseline"/>
        </w:rPr>
      </w:lvl>
    </w:lvlOverride>
    <w:lvlOverride w:ilvl="4">
      <w:startOverride w:val="1"/>
      <w:lvl w:ilvl="4">
        <w:start w:val="1"/>
        <w:numFmt w:val="bullet"/>
        <w:lvlRestart w:val="0"/>
        <w:pStyle w:val="05"/>
        <w:lvlText w:val=""/>
        <w:lvlJc w:val="left"/>
        <w:pPr>
          <w:tabs>
            <w:tab w:val="num" w:pos="2834"/>
          </w:tabs>
          <w:ind w:left="2409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</w:rPr>
      </w:lvl>
    </w:lvlOverride>
    <w:lvlOverride w:ilvl="5">
      <w:startOverride w:val="1"/>
      <w:lvl w:ilvl="5">
        <w:start w:val="1"/>
        <w:numFmt w:val="bullet"/>
        <w:lvlRestart w:val="0"/>
        <w:pStyle w:val="06"/>
        <w:lvlText w:val=""/>
        <w:lvlJc w:val="left"/>
        <w:pPr>
          <w:tabs>
            <w:tab w:val="num" w:pos="3259"/>
          </w:tabs>
          <w:ind w:left="2834" w:firstLine="0"/>
        </w:pPr>
        <w:rPr>
          <w:rFonts w:ascii="Symbol" w:hAnsi="Symbol" w:hint="default"/>
          <w:b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</w:rPr>
      </w:lvl>
    </w:lvlOverride>
    <w:lvlOverride w:ilvl="6">
      <w:startOverride w:val="1"/>
      <w:lvl w:ilvl="6">
        <w:start w:val="1"/>
        <w:numFmt w:val="bullet"/>
        <w:pStyle w:val="07"/>
        <w:lvlText w:val=""/>
        <w:lvlJc w:val="left"/>
        <w:pPr>
          <w:tabs>
            <w:tab w:val="num" w:pos="3684"/>
          </w:tabs>
          <w:ind w:left="3259" w:firstLine="0"/>
        </w:pPr>
        <w:rPr>
          <w:rFonts w:ascii="Symbol" w:hAnsi="Symbol" w:hint="default"/>
          <w:color w:val="000000" w:themeColor="text1"/>
        </w:rPr>
      </w:lvl>
    </w:lvlOverride>
    <w:lvlOverride w:ilvl="7">
      <w:startOverride w:val="1"/>
      <w:lvl w:ilvl="7">
        <w:start w:val="1"/>
        <w:numFmt w:val="none"/>
        <w:pStyle w:val="08"/>
        <w:lvlText w:val=""/>
        <w:lvlJc w:val="left"/>
        <w:pPr>
          <w:tabs>
            <w:tab w:val="num" w:pos="4109"/>
          </w:tabs>
          <w:ind w:left="3684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4534"/>
          </w:tabs>
          <w:ind w:left="4109" w:firstLine="0"/>
        </w:pPr>
        <w:rPr>
          <w:rFonts w:hint="default"/>
        </w:rPr>
      </w:lvl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31DC1"/>
    <w:rsid w:val="00001C8B"/>
    <w:rsid w:val="00010289"/>
    <w:rsid w:val="00015CDF"/>
    <w:rsid w:val="00015D0C"/>
    <w:rsid w:val="00023EEA"/>
    <w:rsid w:val="000252B4"/>
    <w:rsid w:val="00026F23"/>
    <w:rsid w:val="000361D8"/>
    <w:rsid w:val="0004005D"/>
    <w:rsid w:val="0004514D"/>
    <w:rsid w:val="000507A8"/>
    <w:rsid w:val="000547AD"/>
    <w:rsid w:val="00054EDA"/>
    <w:rsid w:val="00073D81"/>
    <w:rsid w:val="00095CD6"/>
    <w:rsid w:val="000A0D6E"/>
    <w:rsid w:val="000A0DA4"/>
    <w:rsid w:val="000B27EB"/>
    <w:rsid w:val="000B2C13"/>
    <w:rsid w:val="000B3F60"/>
    <w:rsid w:val="000B6EDA"/>
    <w:rsid w:val="000B7815"/>
    <w:rsid w:val="000B7956"/>
    <w:rsid w:val="000C1D85"/>
    <w:rsid w:val="000C210B"/>
    <w:rsid w:val="000C2ACE"/>
    <w:rsid w:val="000D1AA7"/>
    <w:rsid w:val="000D24DC"/>
    <w:rsid w:val="000E0BA9"/>
    <w:rsid w:val="000E2159"/>
    <w:rsid w:val="000E217C"/>
    <w:rsid w:val="000E30B7"/>
    <w:rsid w:val="00100E13"/>
    <w:rsid w:val="00106911"/>
    <w:rsid w:val="0012470D"/>
    <w:rsid w:val="00127620"/>
    <w:rsid w:val="0013381A"/>
    <w:rsid w:val="0014627F"/>
    <w:rsid w:val="0014709D"/>
    <w:rsid w:val="001620C0"/>
    <w:rsid w:val="001676DD"/>
    <w:rsid w:val="00170673"/>
    <w:rsid w:val="001845B4"/>
    <w:rsid w:val="001A49E6"/>
    <w:rsid w:val="001A50CF"/>
    <w:rsid w:val="001B018E"/>
    <w:rsid w:val="001B541B"/>
    <w:rsid w:val="001B7011"/>
    <w:rsid w:val="001C16DC"/>
    <w:rsid w:val="001C49DA"/>
    <w:rsid w:val="001D63D4"/>
    <w:rsid w:val="001D6DB8"/>
    <w:rsid w:val="001D73E9"/>
    <w:rsid w:val="001E1281"/>
    <w:rsid w:val="001F1A7F"/>
    <w:rsid w:val="002008BD"/>
    <w:rsid w:val="002012C8"/>
    <w:rsid w:val="00204AD7"/>
    <w:rsid w:val="00204BB3"/>
    <w:rsid w:val="00207BE1"/>
    <w:rsid w:val="00212C22"/>
    <w:rsid w:val="0021468E"/>
    <w:rsid w:val="00215586"/>
    <w:rsid w:val="00216DAA"/>
    <w:rsid w:val="002234F2"/>
    <w:rsid w:val="002242EC"/>
    <w:rsid w:val="00227865"/>
    <w:rsid w:val="00230A0A"/>
    <w:rsid w:val="00231F5C"/>
    <w:rsid w:val="002338F8"/>
    <w:rsid w:val="0023487B"/>
    <w:rsid w:val="00245C4F"/>
    <w:rsid w:val="00252C36"/>
    <w:rsid w:val="00254189"/>
    <w:rsid w:val="00261713"/>
    <w:rsid w:val="00261FC4"/>
    <w:rsid w:val="00264892"/>
    <w:rsid w:val="00267991"/>
    <w:rsid w:val="0027207D"/>
    <w:rsid w:val="00281E36"/>
    <w:rsid w:val="00284E76"/>
    <w:rsid w:val="00294298"/>
    <w:rsid w:val="002946A8"/>
    <w:rsid w:val="00294AC5"/>
    <w:rsid w:val="002970C3"/>
    <w:rsid w:val="002A0A64"/>
    <w:rsid w:val="002B0578"/>
    <w:rsid w:val="002B165A"/>
    <w:rsid w:val="002B3838"/>
    <w:rsid w:val="002B5022"/>
    <w:rsid w:val="002B57B7"/>
    <w:rsid w:val="002B5F2F"/>
    <w:rsid w:val="002C19BF"/>
    <w:rsid w:val="002D313B"/>
    <w:rsid w:val="002D6C49"/>
    <w:rsid w:val="002E68DF"/>
    <w:rsid w:val="002E69A9"/>
    <w:rsid w:val="002F53AE"/>
    <w:rsid w:val="002F711E"/>
    <w:rsid w:val="003143AE"/>
    <w:rsid w:val="003202C8"/>
    <w:rsid w:val="00323600"/>
    <w:rsid w:val="00324DA4"/>
    <w:rsid w:val="00325E84"/>
    <w:rsid w:val="00326657"/>
    <w:rsid w:val="00326A15"/>
    <w:rsid w:val="00332744"/>
    <w:rsid w:val="00333C3D"/>
    <w:rsid w:val="00335B7D"/>
    <w:rsid w:val="00336385"/>
    <w:rsid w:val="003402E2"/>
    <w:rsid w:val="003447C8"/>
    <w:rsid w:val="00346BE8"/>
    <w:rsid w:val="0035429F"/>
    <w:rsid w:val="00355118"/>
    <w:rsid w:val="003552C6"/>
    <w:rsid w:val="003566BD"/>
    <w:rsid w:val="00356ADE"/>
    <w:rsid w:val="00357BE7"/>
    <w:rsid w:val="00357DB4"/>
    <w:rsid w:val="00363CCE"/>
    <w:rsid w:val="00363EE1"/>
    <w:rsid w:val="003643DC"/>
    <w:rsid w:val="00364DA7"/>
    <w:rsid w:val="00365E0C"/>
    <w:rsid w:val="00367680"/>
    <w:rsid w:val="00376880"/>
    <w:rsid w:val="00386460"/>
    <w:rsid w:val="003907E9"/>
    <w:rsid w:val="00396483"/>
    <w:rsid w:val="003B0206"/>
    <w:rsid w:val="003B7B11"/>
    <w:rsid w:val="003C0C98"/>
    <w:rsid w:val="003C1C1F"/>
    <w:rsid w:val="003C2E3A"/>
    <w:rsid w:val="003D4EA7"/>
    <w:rsid w:val="003D7FD3"/>
    <w:rsid w:val="003E634F"/>
    <w:rsid w:val="003E64A7"/>
    <w:rsid w:val="003E6AE9"/>
    <w:rsid w:val="003F59E1"/>
    <w:rsid w:val="004040ED"/>
    <w:rsid w:val="00406418"/>
    <w:rsid w:val="004074B5"/>
    <w:rsid w:val="004112AC"/>
    <w:rsid w:val="00432D4E"/>
    <w:rsid w:val="004405D2"/>
    <w:rsid w:val="00440BA8"/>
    <w:rsid w:val="00440D88"/>
    <w:rsid w:val="00443D9F"/>
    <w:rsid w:val="00446FD9"/>
    <w:rsid w:val="00452A52"/>
    <w:rsid w:val="00453028"/>
    <w:rsid w:val="00457990"/>
    <w:rsid w:val="00460E94"/>
    <w:rsid w:val="00465206"/>
    <w:rsid w:val="00475379"/>
    <w:rsid w:val="0047672E"/>
    <w:rsid w:val="004774C8"/>
    <w:rsid w:val="00482BEF"/>
    <w:rsid w:val="00486FE3"/>
    <w:rsid w:val="004A0640"/>
    <w:rsid w:val="004B5A1A"/>
    <w:rsid w:val="004D2E2A"/>
    <w:rsid w:val="004E0C3C"/>
    <w:rsid w:val="004E119F"/>
    <w:rsid w:val="004E25A8"/>
    <w:rsid w:val="004E3CD5"/>
    <w:rsid w:val="004F5853"/>
    <w:rsid w:val="005005E5"/>
    <w:rsid w:val="00502147"/>
    <w:rsid w:val="0051635D"/>
    <w:rsid w:val="00520514"/>
    <w:rsid w:val="00527DDB"/>
    <w:rsid w:val="0053777C"/>
    <w:rsid w:val="00553644"/>
    <w:rsid w:val="00554A14"/>
    <w:rsid w:val="00557719"/>
    <w:rsid w:val="005668B9"/>
    <w:rsid w:val="00566A7A"/>
    <w:rsid w:val="00570C4B"/>
    <w:rsid w:val="00572123"/>
    <w:rsid w:val="00585690"/>
    <w:rsid w:val="0059157E"/>
    <w:rsid w:val="0059417F"/>
    <w:rsid w:val="00594ED7"/>
    <w:rsid w:val="005A384C"/>
    <w:rsid w:val="005C243E"/>
    <w:rsid w:val="005C2A8E"/>
    <w:rsid w:val="005C2F49"/>
    <w:rsid w:val="005C5182"/>
    <w:rsid w:val="005D549E"/>
    <w:rsid w:val="005D5F75"/>
    <w:rsid w:val="005F45AB"/>
    <w:rsid w:val="00605FEB"/>
    <w:rsid w:val="0061444F"/>
    <w:rsid w:val="00615D25"/>
    <w:rsid w:val="00621A0C"/>
    <w:rsid w:val="00622EFC"/>
    <w:rsid w:val="00635F9C"/>
    <w:rsid w:val="00641775"/>
    <w:rsid w:val="00641F1F"/>
    <w:rsid w:val="00647CF1"/>
    <w:rsid w:val="00651F93"/>
    <w:rsid w:val="0066070E"/>
    <w:rsid w:val="006615DA"/>
    <w:rsid w:val="00664214"/>
    <w:rsid w:val="00664229"/>
    <w:rsid w:val="006657D8"/>
    <w:rsid w:val="00665B5F"/>
    <w:rsid w:val="006805DA"/>
    <w:rsid w:val="00684A84"/>
    <w:rsid w:val="00696E60"/>
    <w:rsid w:val="006A59FB"/>
    <w:rsid w:val="006A5CE7"/>
    <w:rsid w:val="006B11D0"/>
    <w:rsid w:val="006C66BC"/>
    <w:rsid w:val="006D0BE6"/>
    <w:rsid w:val="006D3973"/>
    <w:rsid w:val="006D67D7"/>
    <w:rsid w:val="006E1D62"/>
    <w:rsid w:val="006E75B8"/>
    <w:rsid w:val="006E7E20"/>
    <w:rsid w:val="006F03E6"/>
    <w:rsid w:val="006F17E9"/>
    <w:rsid w:val="006F1FE2"/>
    <w:rsid w:val="006F2793"/>
    <w:rsid w:val="006F2E26"/>
    <w:rsid w:val="00702506"/>
    <w:rsid w:val="0070281D"/>
    <w:rsid w:val="00707123"/>
    <w:rsid w:val="007276A6"/>
    <w:rsid w:val="00733353"/>
    <w:rsid w:val="00737BCB"/>
    <w:rsid w:val="00742BF6"/>
    <w:rsid w:val="00743A65"/>
    <w:rsid w:val="007466AF"/>
    <w:rsid w:val="007468B4"/>
    <w:rsid w:val="00755BD9"/>
    <w:rsid w:val="0076642D"/>
    <w:rsid w:val="00766457"/>
    <w:rsid w:val="007778A2"/>
    <w:rsid w:val="00782827"/>
    <w:rsid w:val="007844FE"/>
    <w:rsid w:val="00797729"/>
    <w:rsid w:val="007A119C"/>
    <w:rsid w:val="007A1978"/>
    <w:rsid w:val="007A5694"/>
    <w:rsid w:val="007A5FE7"/>
    <w:rsid w:val="007A6031"/>
    <w:rsid w:val="007A6DAA"/>
    <w:rsid w:val="007C2A18"/>
    <w:rsid w:val="007C3B9D"/>
    <w:rsid w:val="007D3C70"/>
    <w:rsid w:val="007D481F"/>
    <w:rsid w:val="007D7079"/>
    <w:rsid w:val="007D7C0F"/>
    <w:rsid w:val="007E1BF9"/>
    <w:rsid w:val="007E216D"/>
    <w:rsid w:val="007E3DB2"/>
    <w:rsid w:val="007E47BA"/>
    <w:rsid w:val="007F1815"/>
    <w:rsid w:val="0080648F"/>
    <w:rsid w:val="00811202"/>
    <w:rsid w:val="008124A0"/>
    <w:rsid w:val="0082211D"/>
    <w:rsid w:val="00825AC1"/>
    <w:rsid w:val="008326F4"/>
    <w:rsid w:val="008334A9"/>
    <w:rsid w:val="00834DF3"/>
    <w:rsid w:val="008500FE"/>
    <w:rsid w:val="00853275"/>
    <w:rsid w:val="00854C88"/>
    <w:rsid w:val="00861C41"/>
    <w:rsid w:val="0086451A"/>
    <w:rsid w:val="008656AF"/>
    <w:rsid w:val="00880521"/>
    <w:rsid w:val="00884241"/>
    <w:rsid w:val="008859A7"/>
    <w:rsid w:val="00896161"/>
    <w:rsid w:val="00897810"/>
    <w:rsid w:val="008A1377"/>
    <w:rsid w:val="008A1C39"/>
    <w:rsid w:val="008A35DA"/>
    <w:rsid w:val="008B4957"/>
    <w:rsid w:val="008C4A8A"/>
    <w:rsid w:val="008C5BC6"/>
    <w:rsid w:val="008D1081"/>
    <w:rsid w:val="008E1A1F"/>
    <w:rsid w:val="008E6AEB"/>
    <w:rsid w:val="008F35D4"/>
    <w:rsid w:val="008F69D5"/>
    <w:rsid w:val="008F7AC7"/>
    <w:rsid w:val="009054D1"/>
    <w:rsid w:val="00907F7C"/>
    <w:rsid w:val="00911556"/>
    <w:rsid w:val="009160E2"/>
    <w:rsid w:val="00917BD7"/>
    <w:rsid w:val="00921E69"/>
    <w:rsid w:val="00922608"/>
    <w:rsid w:val="00925037"/>
    <w:rsid w:val="00927423"/>
    <w:rsid w:val="00930B34"/>
    <w:rsid w:val="009373FB"/>
    <w:rsid w:val="00940F9F"/>
    <w:rsid w:val="00953B70"/>
    <w:rsid w:val="00960BAF"/>
    <w:rsid w:val="009631BD"/>
    <w:rsid w:val="00963C1F"/>
    <w:rsid w:val="00963FE3"/>
    <w:rsid w:val="0096680C"/>
    <w:rsid w:val="00983A03"/>
    <w:rsid w:val="0099185B"/>
    <w:rsid w:val="009932F2"/>
    <w:rsid w:val="009A34BC"/>
    <w:rsid w:val="009B2FD6"/>
    <w:rsid w:val="009B610A"/>
    <w:rsid w:val="009C2EEC"/>
    <w:rsid w:val="009C7FE8"/>
    <w:rsid w:val="009E241F"/>
    <w:rsid w:val="00A0273D"/>
    <w:rsid w:val="00A03F9D"/>
    <w:rsid w:val="00A1015B"/>
    <w:rsid w:val="00A14C74"/>
    <w:rsid w:val="00A20089"/>
    <w:rsid w:val="00A22149"/>
    <w:rsid w:val="00A27426"/>
    <w:rsid w:val="00A33FA2"/>
    <w:rsid w:val="00A3422A"/>
    <w:rsid w:val="00A35FF8"/>
    <w:rsid w:val="00A37940"/>
    <w:rsid w:val="00A515BD"/>
    <w:rsid w:val="00A51759"/>
    <w:rsid w:val="00A542B3"/>
    <w:rsid w:val="00A61B2C"/>
    <w:rsid w:val="00A627EC"/>
    <w:rsid w:val="00A647F6"/>
    <w:rsid w:val="00A729ED"/>
    <w:rsid w:val="00A743BA"/>
    <w:rsid w:val="00A81B26"/>
    <w:rsid w:val="00A82E25"/>
    <w:rsid w:val="00A82E9C"/>
    <w:rsid w:val="00A84353"/>
    <w:rsid w:val="00A86E1A"/>
    <w:rsid w:val="00A92741"/>
    <w:rsid w:val="00AA4291"/>
    <w:rsid w:val="00AA4F88"/>
    <w:rsid w:val="00AD6DDB"/>
    <w:rsid w:val="00AE26EA"/>
    <w:rsid w:val="00AE304E"/>
    <w:rsid w:val="00B0122C"/>
    <w:rsid w:val="00B06F69"/>
    <w:rsid w:val="00B07458"/>
    <w:rsid w:val="00B22F4B"/>
    <w:rsid w:val="00B23846"/>
    <w:rsid w:val="00B3185A"/>
    <w:rsid w:val="00B34F15"/>
    <w:rsid w:val="00B35465"/>
    <w:rsid w:val="00B4170C"/>
    <w:rsid w:val="00B500E2"/>
    <w:rsid w:val="00B5350F"/>
    <w:rsid w:val="00B63682"/>
    <w:rsid w:val="00B65348"/>
    <w:rsid w:val="00B71FCF"/>
    <w:rsid w:val="00B802BA"/>
    <w:rsid w:val="00B84804"/>
    <w:rsid w:val="00B94957"/>
    <w:rsid w:val="00BD1AA2"/>
    <w:rsid w:val="00BE31E4"/>
    <w:rsid w:val="00BF6852"/>
    <w:rsid w:val="00C01881"/>
    <w:rsid w:val="00C04F69"/>
    <w:rsid w:val="00C05997"/>
    <w:rsid w:val="00C06F6B"/>
    <w:rsid w:val="00C20D94"/>
    <w:rsid w:val="00C3039F"/>
    <w:rsid w:val="00C31DC1"/>
    <w:rsid w:val="00C31F8C"/>
    <w:rsid w:val="00C5046B"/>
    <w:rsid w:val="00C7145C"/>
    <w:rsid w:val="00C7220D"/>
    <w:rsid w:val="00C73E94"/>
    <w:rsid w:val="00C83A52"/>
    <w:rsid w:val="00C85BE3"/>
    <w:rsid w:val="00C93DF1"/>
    <w:rsid w:val="00C94C76"/>
    <w:rsid w:val="00C96A2F"/>
    <w:rsid w:val="00CA183F"/>
    <w:rsid w:val="00CA3350"/>
    <w:rsid w:val="00CB1220"/>
    <w:rsid w:val="00CB6920"/>
    <w:rsid w:val="00CC2B27"/>
    <w:rsid w:val="00CC3CB3"/>
    <w:rsid w:val="00CC4AC3"/>
    <w:rsid w:val="00CC6053"/>
    <w:rsid w:val="00CD0AB1"/>
    <w:rsid w:val="00CD352E"/>
    <w:rsid w:val="00CD3CA4"/>
    <w:rsid w:val="00CD3FC5"/>
    <w:rsid w:val="00CD5D2F"/>
    <w:rsid w:val="00CE7A32"/>
    <w:rsid w:val="00D04526"/>
    <w:rsid w:val="00D114F8"/>
    <w:rsid w:val="00D13DC7"/>
    <w:rsid w:val="00D14802"/>
    <w:rsid w:val="00D151BA"/>
    <w:rsid w:val="00D24EF4"/>
    <w:rsid w:val="00D26929"/>
    <w:rsid w:val="00D27C96"/>
    <w:rsid w:val="00D30EF2"/>
    <w:rsid w:val="00D31375"/>
    <w:rsid w:val="00D32145"/>
    <w:rsid w:val="00D35D1C"/>
    <w:rsid w:val="00D36D63"/>
    <w:rsid w:val="00D42BCF"/>
    <w:rsid w:val="00D43CFC"/>
    <w:rsid w:val="00D43D78"/>
    <w:rsid w:val="00D444E9"/>
    <w:rsid w:val="00D551FB"/>
    <w:rsid w:val="00D63667"/>
    <w:rsid w:val="00D67B9E"/>
    <w:rsid w:val="00D7546A"/>
    <w:rsid w:val="00D8463F"/>
    <w:rsid w:val="00D87064"/>
    <w:rsid w:val="00D977DE"/>
    <w:rsid w:val="00DA002D"/>
    <w:rsid w:val="00DB6DC4"/>
    <w:rsid w:val="00DB7349"/>
    <w:rsid w:val="00DB7C86"/>
    <w:rsid w:val="00DC0ED9"/>
    <w:rsid w:val="00DC22AC"/>
    <w:rsid w:val="00DC58FF"/>
    <w:rsid w:val="00DD0FC8"/>
    <w:rsid w:val="00DD6C46"/>
    <w:rsid w:val="00DE1B26"/>
    <w:rsid w:val="00DE6D55"/>
    <w:rsid w:val="00DF137B"/>
    <w:rsid w:val="00DF7F61"/>
    <w:rsid w:val="00E02085"/>
    <w:rsid w:val="00E02230"/>
    <w:rsid w:val="00E11B51"/>
    <w:rsid w:val="00E23B31"/>
    <w:rsid w:val="00E26C44"/>
    <w:rsid w:val="00E37B9D"/>
    <w:rsid w:val="00E429CC"/>
    <w:rsid w:val="00E45D08"/>
    <w:rsid w:val="00E53642"/>
    <w:rsid w:val="00E62EEA"/>
    <w:rsid w:val="00E708B7"/>
    <w:rsid w:val="00E71F37"/>
    <w:rsid w:val="00E7307D"/>
    <w:rsid w:val="00E8499C"/>
    <w:rsid w:val="00E90E69"/>
    <w:rsid w:val="00E96138"/>
    <w:rsid w:val="00E96478"/>
    <w:rsid w:val="00EB3AF5"/>
    <w:rsid w:val="00EC4A74"/>
    <w:rsid w:val="00EC73AF"/>
    <w:rsid w:val="00EC7ACA"/>
    <w:rsid w:val="00ED1F10"/>
    <w:rsid w:val="00ED6D75"/>
    <w:rsid w:val="00ED7C69"/>
    <w:rsid w:val="00EE0071"/>
    <w:rsid w:val="00EE22C2"/>
    <w:rsid w:val="00EE31E1"/>
    <w:rsid w:val="00EE3674"/>
    <w:rsid w:val="00EE7A6B"/>
    <w:rsid w:val="00EE7C2E"/>
    <w:rsid w:val="00EF771C"/>
    <w:rsid w:val="00F0253F"/>
    <w:rsid w:val="00F05E6B"/>
    <w:rsid w:val="00F07B80"/>
    <w:rsid w:val="00F102C1"/>
    <w:rsid w:val="00F14511"/>
    <w:rsid w:val="00F305A6"/>
    <w:rsid w:val="00F30DBE"/>
    <w:rsid w:val="00F433AC"/>
    <w:rsid w:val="00F438AB"/>
    <w:rsid w:val="00F501C5"/>
    <w:rsid w:val="00F50BFB"/>
    <w:rsid w:val="00F525BA"/>
    <w:rsid w:val="00F67E65"/>
    <w:rsid w:val="00F70B54"/>
    <w:rsid w:val="00F72054"/>
    <w:rsid w:val="00F75072"/>
    <w:rsid w:val="00F76B86"/>
    <w:rsid w:val="00F77CDC"/>
    <w:rsid w:val="00F8784C"/>
    <w:rsid w:val="00F87EF9"/>
    <w:rsid w:val="00F94655"/>
    <w:rsid w:val="00FB2B22"/>
    <w:rsid w:val="00FC192D"/>
    <w:rsid w:val="00FC21AD"/>
    <w:rsid w:val="00FD25BF"/>
    <w:rsid w:val="00FD745B"/>
    <w:rsid w:val="00FF4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C1"/>
    <w:pPr>
      <w:spacing w:after="0" w:line="360" w:lineRule="auto"/>
      <w:jc w:val="center"/>
    </w:pPr>
    <w:rPr>
      <w:rFonts w:ascii="Times New Roman" w:hAnsi="Times New Roman"/>
      <w:b/>
      <w:sz w:val="24"/>
    </w:rPr>
  </w:style>
  <w:style w:type="paragraph" w:styleId="10">
    <w:name w:val="heading 1"/>
    <w:aliases w:val="H1,Заголовок 1.,ТП Заголовок 1,Document Header1,h1,app heading 1,ITT t1,II+,I,H11,H12,H13,H14,H15,H16,H17,H18,...,Заголов,Заголовок 1 Знак1,H111,H121,H131,H141,H151,H161,H171,H19,H112,H122,H132,H142,H152,H162,H172,H181,H1111,H1211,H1311,ch,1"/>
    <w:basedOn w:val="a"/>
    <w:next w:val="a"/>
    <w:link w:val="12"/>
    <w:uiPriority w:val="9"/>
    <w:qFormat/>
    <w:rsid w:val="00FC192D"/>
    <w:pPr>
      <w:keepNext/>
      <w:keepLines/>
      <w:numPr>
        <w:numId w:val="2"/>
      </w:numPr>
      <w:spacing w:before="120" w:after="120"/>
      <w:jc w:val="both"/>
      <w:outlineLvl w:val="0"/>
    </w:pPr>
    <w:rPr>
      <w:rFonts w:eastAsiaTheme="majorEastAsia" w:cstheme="majorBidi"/>
      <w:bCs/>
      <w:sz w:val="32"/>
      <w:szCs w:val="28"/>
    </w:rPr>
  </w:style>
  <w:style w:type="paragraph" w:styleId="2">
    <w:name w:val="heading 2"/>
    <w:aliases w:val="H2,Янссен З2,H21,H22,H211,H23,H212,h2,2,Heading 2 Hidden,CHS,H2-Heading 2,l2,22,heading2,list2,A,A.B.C.,list 2,Heading2,Heading Indent No L2,UNDERRUBRIK 1-2,Fonctionnalité,Titre 21,t2.T2,Table2,ITT t2,H2-Heading 21,Header 21,l21"/>
    <w:basedOn w:val="a"/>
    <w:next w:val="a"/>
    <w:link w:val="20"/>
    <w:uiPriority w:val="9"/>
    <w:unhideWhenUsed/>
    <w:qFormat/>
    <w:rsid w:val="00FC192D"/>
    <w:pPr>
      <w:keepNext/>
      <w:keepLines/>
      <w:numPr>
        <w:ilvl w:val="1"/>
        <w:numId w:val="2"/>
      </w:numPr>
      <w:spacing w:before="120" w:after="120"/>
      <w:ind w:left="0" w:firstLine="709"/>
      <w:jc w:val="both"/>
      <w:outlineLvl w:val="1"/>
    </w:pPr>
    <w:rPr>
      <w:rFonts w:eastAsiaTheme="majorEastAsia" w:cstheme="majorBidi"/>
      <w:bCs/>
      <w:sz w:val="28"/>
      <w:szCs w:val="26"/>
    </w:rPr>
  </w:style>
  <w:style w:type="paragraph" w:styleId="3">
    <w:name w:val="heading 3"/>
    <w:aliases w:val="h3,3,Level 1 - 1,h31,h32,h33,h34,h35,h36,h37,h38,h39,h310,h311,h321,h331,h341,h351,h361,h371,h381,h312,h322,h332,h342,h352,h362,h372,h382,h313,h323,h333,h343,h353,h363,h373,h383,h314,h324,h334,h344,h354,h364,h374,h384,h315,h325,h335,h345,CT"/>
    <w:basedOn w:val="a"/>
    <w:next w:val="a"/>
    <w:link w:val="30"/>
    <w:uiPriority w:val="9"/>
    <w:unhideWhenUsed/>
    <w:qFormat/>
    <w:rsid w:val="00FC192D"/>
    <w:pPr>
      <w:keepNext/>
      <w:keepLines/>
      <w:numPr>
        <w:ilvl w:val="2"/>
        <w:numId w:val="2"/>
      </w:numPr>
      <w:spacing w:before="120" w:after="120"/>
      <w:ind w:left="0" w:firstLine="709"/>
      <w:jc w:val="both"/>
      <w:outlineLvl w:val="2"/>
    </w:pPr>
    <w:rPr>
      <w:rFonts w:eastAsiaTheme="majorEastAsia" w:cstheme="majorBidi"/>
      <w:bCs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,пун"/>
    <w:basedOn w:val="a"/>
    <w:next w:val="a"/>
    <w:link w:val="40"/>
    <w:uiPriority w:val="9"/>
    <w:unhideWhenUsed/>
    <w:qFormat/>
    <w:rsid w:val="00FC192D"/>
    <w:pPr>
      <w:keepNext/>
      <w:keepLines/>
      <w:numPr>
        <w:ilvl w:val="3"/>
        <w:numId w:val="2"/>
      </w:numPr>
      <w:spacing w:before="120" w:after="120"/>
      <w:ind w:left="0" w:firstLine="709"/>
      <w:jc w:val="both"/>
      <w:outlineLvl w:val="3"/>
    </w:pPr>
    <w:rPr>
      <w:rFonts w:eastAsiaTheme="majorEastAsia" w:cstheme="majorBidi"/>
      <w:bCs/>
      <w:iCs/>
    </w:rPr>
  </w:style>
  <w:style w:type="paragraph" w:styleId="5">
    <w:name w:val="heading 5"/>
    <w:aliases w:val="**Заг5-номер,_Подпункт"/>
    <w:basedOn w:val="a"/>
    <w:next w:val="a"/>
    <w:link w:val="50"/>
    <w:uiPriority w:val="9"/>
    <w:unhideWhenUsed/>
    <w:qFormat/>
    <w:rsid w:val="00FC192D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aliases w:val="**Заг6-номер,__Подпункт"/>
    <w:basedOn w:val="a"/>
    <w:next w:val="a"/>
    <w:link w:val="60"/>
    <w:uiPriority w:val="9"/>
    <w:unhideWhenUsed/>
    <w:qFormat/>
    <w:rsid w:val="00FC192D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**Буква1-заголовок"/>
    <w:basedOn w:val="a"/>
    <w:next w:val="a"/>
    <w:link w:val="70"/>
    <w:uiPriority w:val="9"/>
    <w:unhideWhenUsed/>
    <w:qFormat/>
    <w:rsid w:val="00FC192D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**Буква2-заголовок"/>
    <w:basedOn w:val="a"/>
    <w:next w:val="a"/>
    <w:link w:val="80"/>
    <w:uiPriority w:val="9"/>
    <w:unhideWhenUsed/>
    <w:qFormat/>
    <w:rsid w:val="00FC192D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aliases w:val="**Буква3-заголовок"/>
    <w:basedOn w:val="a"/>
    <w:next w:val="a"/>
    <w:link w:val="90"/>
    <w:uiPriority w:val="9"/>
    <w:unhideWhenUsed/>
    <w:qFormat/>
    <w:rsid w:val="00FC192D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0 Рисунок Подпись"/>
    <w:next w:val="a"/>
    <w:link w:val="09"/>
    <w:qFormat/>
    <w:rsid w:val="008A35DA"/>
    <w:pPr>
      <w:spacing w:before="120" w:after="120"/>
      <w:contextualSpacing/>
      <w:jc w:val="center"/>
    </w:pPr>
    <w:rPr>
      <w:rFonts w:ascii="Times New Roman" w:eastAsia="Times New Roman" w:hAnsi="Times New Roman" w:cs="Times New Roman"/>
      <w:noProof/>
      <w:color w:val="000000" w:themeColor="text1"/>
      <w:sz w:val="24"/>
      <w:szCs w:val="24"/>
      <w:lang w:eastAsia="ru-RU"/>
    </w:rPr>
  </w:style>
  <w:style w:type="character" w:customStyle="1" w:styleId="09">
    <w:name w:val="0 Рисунок Подпись Знак"/>
    <w:link w:val="00"/>
    <w:rsid w:val="008A35DA"/>
    <w:rPr>
      <w:rFonts w:ascii="Times New Roman" w:eastAsia="Times New Roman" w:hAnsi="Times New Roman" w:cs="Times New Roman"/>
      <w:noProof/>
      <w:color w:val="000000" w:themeColor="text1"/>
      <w:sz w:val="24"/>
      <w:szCs w:val="24"/>
      <w:lang w:eastAsia="ru-RU"/>
    </w:rPr>
  </w:style>
  <w:style w:type="paragraph" w:customStyle="1" w:styleId="012">
    <w:name w:val="0 Заголовок 1 ур"/>
    <w:basedOn w:val="10"/>
    <w:next w:val="a"/>
    <w:autoRedefine/>
    <w:qFormat/>
    <w:rsid w:val="00911556"/>
    <w:rPr>
      <w:rFonts w:ascii="Segoe UI" w:hAnsi="Segoe UI" w:cs="Segoe UI"/>
      <w:color w:val="7A869A"/>
      <w:sz w:val="21"/>
      <w:szCs w:val="21"/>
      <w:shd w:val="clear" w:color="auto" w:fill="FFFFFF"/>
    </w:rPr>
  </w:style>
  <w:style w:type="paragraph" w:customStyle="1" w:styleId="010">
    <w:name w:val="0 Список без нумер 1 ур"/>
    <w:link w:val="013"/>
    <w:autoRedefine/>
    <w:qFormat/>
    <w:rsid w:val="000252B4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customStyle="1" w:styleId="-0">
    <w:name w:val="Таблица - наименование"/>
    <w:basedOn w:val="a"/>
    <w:autoRedefine/>
    <w:qFormat/>
    <w:rsid w:val="000252B4"/>
    <w:pPr>
      <w:keepNext/>
      <w:spacing w:before="120"/>
      <w:jc w:val="both"/>
    </w:pPr>
    <w:rPr>
      <w:rFonts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1DC1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4">
    <w:name w:val="Верхний колонтитул Знак"/>
    <w:basedOn w:val="a0"/>
    <w:link w:val="a3"/>
    <w:uiPriority w:val="99"/>
    <w:rsid w:val="00C31DC1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C31DC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1DC1"/>
  </w:style>
  <w:style w:type="character" w:customStyle="1" w:styleId="12">
    <w:name w:val="Заголовок 1 Знак"/>
    <w:aliases w:val="H1 Знак,Заголовок 1. Знак,ТП Заголовок 1 Знак,Document Header1 Знак,h1 Знак,app heading 1 Знак,ITT t1 Знак,II+ Знак,I Знак,H11 Знак,H12 Знак,H13 Знак,H14 Знак,H15 Знак,H16 Знак,H17 Знак,H18 Знак,... Знак,Заголов Знак,H111 Знак,H121 Знак"/>
    <w:basedOn w:val="a0"/>
    <w:link w:val="10"/>
    <w:uiPriority w:val="9"/>
    <w:rsid w:val="00FC192D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7">
    <w:name w:val="TOC Heading"/>
    <w:basedOn w:val="10"/>
    <w:next w:val="a"/>
    <w:uiPriority w:val="39"/>
    <w:unhideWhenUsed/>
    <w:qFormat/>
    <w:rsid w:val="004F5853"/>
    <w:pPr>
      <w:spacing w:line="276" w:lineRule="auto"/>
      <w:jc w:val="left"/>
      <w:outlineLvl w:val="9"/>
    </w:pPr>
    <w:rPr>
      <w:b w:val="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58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853"/>
    <w:rPr>
      <w:rFonts w:ascii="Tahoma" w:hAnsi="Tahoma" w:cs="Tahoma"/>
      <w:b/>
      <w:sz w:val="16"/>
      <w:szCs w:val="16"/>
    </w:rPr>
  </w:style>
  <w:style w:type="paragraph" w:customStyle="1" w:styleId="aa">
    <w:name w:val="Содержание"/>
    <w:basedOn w:val="a7"/>
    <w:qFormat/>
    <w:rsid w:val="00AE304E"/>
    <w:pPr>
      <w:numPr>
        <w:numId w:val="0"/>
      </w:numPr>
      <w:spacing w:line="360" w:lineRule="auto"/>
      <w:jc w:val="center"/>
    </w:pPr>
    <w:rPr>
      <w:lang w:val="en-US"/>
    </w:rPr>
  </w:style>
  <w:style w:type="paragraph" w:styleId="ab">
    <w:name w:val="List Paragraph"/>
    <w:basedOn w:val="a"/>
    <w:uiPriority w:val="34"/>
    <w:rsid w:val="00EE31E1"/>
    <w:pPr>
      <w:ind w:left="720"/>
      <w:contextualSpacing/>
    </w:pPr>
  </w:style>
  <w:style w:type="character" w:customStyle="1" w:styleId="20">
    <w:name w:val="Заголовок 2 Знак"/>
    <w:aliases w:val="H2 Знак,Янссен З2 Знак,H21 Знак,H22 Знак,H211 Знак,H23 Знак,H212 Знак,h2 Знак,2 Знак,Heading 2 Hidden Знак,CHS Знак,H2-Heading 2 Знак,l2 Знак,22 Знак,heading2 Знак,list2 Знак,A Знак,A.B.C. Знак,list 2 Знак,Heading2 Знак,Titre 21 Знак"/>
    <w:basedOn w:val="a0"/>
    <w:link w:val="2"/>
    <w:uiPriority w:val="9"/>
    <w:rsid w:val="00FC192D"/>
    <w:rPr>
      <w:rFonts w:ascii="Times New Roman" w:eastAsiaTheme="majorEastAsia" w:hAnsi="Times New Roman" w:cstheme="majorBidi"/>
      <w:b/>
      <w:bCs/>
      <w:sz w:val="28"/>
      <w:szCs w:val="26"/>
    </w:rPr>
  </w:style>
  <w:style w:type="character" w:styleId="ac">
    <w:name w:val="annotation reference"/>
    <w:basedOn w:val="a0"/>
    <w:semiHidden/>
    <w:unhideWhenUsed/>
    <w:rsid w:val="00AE304E"/>
    <w:rPr>
      <w:sz w:val="16"/>
      <w:szCs w:val="16"/>
    </w:rPr>
  </w:style>
  <w:style w:type="paragraph" w:styleId="ad">
    <w:name w:val="annotation text"/>
    <w:aliases w:val="Знак4, Знак4"/>
    <w:basedOn w:val="a"/>
    <w:link w:val="ae"/>
    <w:uiPriority w:val="99"/>
    <w:unhideWhenUsed/>
    <w:rsid w:val="00AE304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aliases w:val="Знак4 Знак, Знак4 Знак"/>
    <w:basedOn w:val="a0"/>
    <w:link w:val="ad"/>
    <w:uiPriority w:val="99"/>
    <w:rsid w:val="00AE304E"/>
    <w:rPr>
      <w:rFonts w:ascii="Times New Roman" w:hAnsi="Times New Roman"/>
      <w:b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E304E"/>
    <w:rPr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E304E"/>
    <w:rPr>
      <w:rFonts w:ascii="Times New Roman" w:hAnsi="Times New Roman"/>
      <w:b/>
      <w:bCs/>
      <w:sz w:val="20"/>
      <w:szCs w:val="20"/>
    </w:rPr>
  </w:style>
  <w:style w:type="paragraph" w:styleId="af1">
    <w:name w:val="Body Text"/>
    <w:basedOn w:val="a"/>
    <w:link w:val="af2"/>
    <w:uiPriority w:val="99"/>
    <w:unhideWhenUsed/>
    <w:rsid w:val="000C210B"/>
    <w:pPr>
      <w:ind w:firstLine="709"/>
      <w:jc w:val="both"/>
    </w:pPr>
    <w:rPr>
      <w:b w:val="0"/>
    </w:rPr>
  </w:style>
  <w:style w:type="character" w:customStyle="1" w:styleId="af2">
    <w:name w:val="Основной текст Знак"/>
    <w:basedOn w:val="a0"/>
    <w:link w:val="af1"/>
    <w:uiPriority w:val="99"/>
    <w:rsid w:val="000C210B"/>
    <w:rPr>
      <w:rFonts w:ascii="Times New Roman" w:hAnsi="Times New Roman"/>
      <w:sz w:val="24"/>
    </w:rPr>
  </w:style>
  <w:style w:type="paragraph" w:customStyle="1" w:styleId="1">
    <w:name w:val="Стиль1"/>
    <w:basedOn w:val="af1"/>
    <w:qFormat/>
    <w:rsid w:val="001676DD"/>
    <w:pPr>
      <w:numPr>
        <w:numId w:val="7"/>
      </w:numPr>
      <w:ind w:left="0" w:firstLine="1134"/>
    </w:pPr>
  </w:style>
  <w:style w:type="paragraph" w:styleId="13">
    <w:name w:val="toc 1"/>
    <w:basedOn w:val="a"/>
    <w:next w:val="a"/>
    <w:autoRedefine/>
    <w:uiPriority w:val="39"/>
    <w:unhideWhenUsed/>
    <w:qFormat/>
    <w:rsid w:val="008500FE"/>
    <w:pPr>
      <w:tabs>
        <w:tab w:val="left" w:pos="480"/>
        <w:tab w:val="right" w:leader="dot" w:pos="9345"/>
      </w:tabs>
      <w:spacing w:before="120" w:after="120" w:line="288" w:lineRule="auto"/>
      <w:jc w:val="left"/>
    </w:pPr>
    <w:rPr>
      <w:rFonts w:cstheme="minorHAnsi"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960BAF"/>
    <w:pPr>
      <w:ind w:left="240"/>
      <w:jc w:val="left"/>
    </w:pPr>
    <w:rPr>
      <w:rFonts w:cstheme="minorHAnsi"/>
      <w:b w:val="0"/>
      <w:smallCaps/>
      <w:color w:val="000000" w:themeColor="text1"/>
      <w:sz w:val="20"/>
      <w:szCs w:val="20"/>
    </w:rPr>
  </w:style>
  <w:style w:type="character" w:styleId="af3">
    <w:name w:val="Hyperlink"/>
    <w:basedOn w:val="a0"/>
    <w:uiPriority w:val="99"/>
    <w:unhideWhenUsed/>
    <w:rsid w:val="008F69D5"/>
    <w:rPr>
      <w:color w:val="0000FF" w:themeColor="hyperlink"/>
      <w:u w:val="single"/>
    </w:rPr>
  </w:style>
  <w:style w:type="character" w:customStyle="1" w:styleId="30">
    <w:name w:val="Заголовок 3 Знак"/>
    <w:aliases w:val="h3 Знак,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"/>
    <w:basedOn w:val="a0"/>
    <w:link w:val="3"/>
    <w:uiPriority w:val="9"/>
    <w:rsid w:val="00FC192D"/>
    <w:rPr>
      <w:rFonts w:ascii="Times New Roman" w:eastAsiaTheme="majorEastAsia" w:hAnsi="Times New Roman" w:cstheme="majorBidi"/>
      <w:b/>
      <w:bCs/>
      <w:sz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960BAF"/>
    <w:pPr>
      <w:ind w:left="480"/>
      <w:jc w:val="left"/>
    </w:pPr>
    <w:rPr>
      <w:rFonts w:cstheme="minorHAnsi"/>
      <w:b w:val="0"/>
      <w:i/>
      <w:iCs/>
      <w:sz w:val="20"/>
      <w:szCs w:val="20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0"/>
    <w:link w:val="4"/>
    <w:uiPriority w:val="9"/>
    <w:rsid w:val="00FC192D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50">
    <w:name w:val="Заголовок 5 Знак"/>
    <w:aliases w:val="**Заг5-номер Знак,_Подпункт Знак"/>
    <w:basedOn w:val="a0"/>
    <w:link w:val="5"/>
    <w:uiPriority w:val="9"/>
    <w:rsid w:val="00FC192D"/>
    <w:rPr>
      <w:rFonts w:asciiTheme="majorHAnsi" w:eastAsiaTheme="majorEastAsia" w:hAnsiTheme="majorHAnsi" w:cstheme="majorBidi"/>
      <w:b/>
      <w:color w:val="243F60" w:themeColor="accent1" w:themeShade="7F"/>
      <w:sz w:val="24"/>
    </w:rPr>
  </w:style>
  <w:style w:type="character" w:customStyle="1" w:styleId="60">
    <w:name w:val="Заголовок 6 Знак"/>
    <w:aliases w:val="**Заг6-номер Знак,__Подпункт Знак"/>
    <w:basedOn w:val="a0"/>
    <w:link w:val="6"/>
    <w:uiPriority w:val="9"/>
    <w:rsid w:val="00FC192D"/>
    <w:rPr>
      <w:rFonts w:asciiTheme="majorHAnsi" w:eastAsiaTheme="majorEastAsia" w:hAnsiTheme="majorHAnsi" w:cstheme="majorBidi"/>
      <w:b/>
      <w:i/>
      <w:iCs/>
      <w:color w:val="243F60" w:themeColor="accent1" w:themeShade="7F"/>
      <w:sz w:val="24"/>
    </w:rPr>
  </w:style>
  <w:style w:type="character" w:customStyle="1" w:styleId="70">
    <w:name w:val="Заголовок 7 Знак"/>
    <w:aliases w:val="**Буква1-заголовок Знак"/>
    <w:basedOn w:val="a0"/>
    <w:link w:val="7"/>
    <w:uiPriority w:val="9"/>
    <w:rsid w:val="00FC192D"/>
    <w:rPr>
      <w:rFonts w:asciiTheme="majorHAnsi" w:eastAsiaTheme="majorEastAsia" w:hAnsiTheme="majorHAnsi" w:cstheme="majorBidi"/>
      <w:b/>
      <w:i/>
      <w:iCs/>
      <w:color w:val="404040" w:themeColor="text1" w:themeTint="BF"/>
      <w:sz w:val="24"/>
    </w:rPr>
  </w:style>
  <w:style w:type="character" w:customStyle="1" w:styleId="80">
    <w:name w:val="Заголовок 8 Знак"/>
    <w:aliases w:val="**Буква2-заголовок Знак"/>
    <w:basedOn w:val="a0"/>
    <w:link w:val="8"/>
    <w:uiPriority w:val="9"/>
    <w:rsid w:val="00FC192D"/>
    <w:rPr>
      <w:rFonts w:asciiTheme="majorHAnsi" w:eastAsiaTheme="majorEastAsia" w:hAnsiTheme="majorHAnsi" w:cstheme="majorBidi"/>
      <w:b/>
      <w:color w:val="404040" w:themeColor="text1" w:themeTint="BF"/>
      <w:sz w:val="20"/>
      <w:szCs w:val="20"/>
    </w:rPr>
  </w:style>
  <w:style w:type="character" w:customStyle="1" w:styleId="90">
    <w:name w:val="Заголовок 9 Знак"/>
    <w:aliases w:val="**Буква3-заголовок Знак"/>
    <w:basedOn w:val="a0"/>
    <w:link w:val="9"/>
    <w:uiPriority w:val="9"/>
    <w:rsid w:val="00FC192D"/>
    <w:rPr>
      <w:rFonts w:asciiTheme="majorHAnsi" w:eastAsiaTheme="majorEastAsia" w:hAnsiTheme="majorHAnsi" w:cstheme="majorBidi"/>
      <w:b/>
      <w:i/>
      <w:iCs/>
      <w:color w:val="404040" w:themeColor="text1" w:themeTint="BF"/>
      <w:sz w:val="20"/>
      <w:szCs w:val="20"/>
    </w:rPr>
  </w:style>
  <w:style w:type="paragraph" w:customStyle="1" w:styleId="14">
    <w:name w:val="Обычный1"/>
    <w:basedOn w:val="a"/>
    <w:link w:val="CharChar"/>
    <w:rsid w:val="00FC192D"/>
    <w:pPr>
      <w:ind w:firstLine="851"/>
      <w:jc w:val="both"/>
    </w:pPr>
    <w:rPr>
      <w:rFonts w:eastAsia="Times New Roman" w:cs="Times New Roman"/>
      <w:b w:val="0"/>
      <w:szCs w:val="24"/>
      <w:lang w:eastAsia="ru-RU"/>
    </w:rPr>
  </w:style>
  <w:style w:type="character" w:customStyle="1" w:styleId="CharChar">
    <w:name w:val="Обычный Char Char"/>
    <w:basedOn w:val="a0"/>
    <w:link w:val="14"/>
    <w:rsid w:val="00FC19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Таблица текст"/>
    <w:basedOn w:val="14"/>
    <w:autoRedefine/>
    <w:rsid w:val="00A61B2C"/>
    <w:pPr>
      <w:spacing w:line="240" w:lineRule="auto"/>
      <w:ind w:firstLine="0"/>
      <w:jc w:val="center"/>
    </w:pPr>
  </w:style>
  <w:style w:type="paragraph" w:customStyle="1" w:styleId="af5">
    <w:name w:val="Подзаголовок приложения"/>
    <w:basedOn w:val="14"/>
    <w:next w:val="14"/>
    <w:link w:val="CharChar0"/>
    <w:rsid w:val="00FC192D"/>
    <w:pPr>
      <w:ind w:firstLine="0"/>
      <w:jc w:val="center"/>
    </w:pPr>
    <w:rPr>
      <w:b/>
      <w:sz w:val="28"/>
      <w:szCs w:val="28"/>
    </w:rPr>
  </w:style>
  <w:style w:type="character" w:customStyle="1" w:styleId="CharChar0">
    <w:name w:val="Подзаголовок приложения Char Char"/>
    <w:basedOn w:val="CharChar"/>
    <w:link w:val="af5"/>
    <w:rsid w:val="00FC192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f6">
    <w:name w:val="Table Grid"/>
    <w:basedOn w:val="a1"/>
    <w:rsid w:val="00FC1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a">
    <w:name w:val="0 Основной текст"/>
    <w:link w:val="0b"/>
    <w:qFormat/>
    <w:rsid w:val="00FC192D"/>
    <w:pPr>
      <w:spacing w:before="120"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0b">
    <w:name w:val="0 Основной текст Знак"/>
    <w:link w:val="0a"/>
    <w:rsid w:val="00FC192D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customStyle="1" w:styleId="0c">
    <w:name w:val="0 Заголовок (как Аннотация)"/>
    <w:next w:val="0a"/>
    <w:qFormat/>
    <w:rsid w:val="00FC192D"/>
    <w:pPr>
      <w:pageBreakBefore/>
      <w:spacing w:after="0" w:line="36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32"/>
      <w:szCs w:val="24"/>
      <w:lang w:eastAsia="ru-RU"/>
    </w:rPr>
  </w:style>
  <w:style w:type="paragraph" w:customStyle="1" w:styleId="011">
    <w:name w:val="0 Прил Заголовок 1 ур"/>
    <w:next w:val="0a"/>
    <w:qFormat/>
    <w:rsid w:val="00FC192D"/>
    <w:pPr>
      <w:pageBreakBefore/>
      <w:numPr>
        <w:numId w:val="3"/>
      </w:numPr>
      <w:spacing w:after="0" w:line="360" w:lineRule="auto"/>
      <w:ind w:left="0" w:firstLine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4"/>
      <w:lang w:eastAsia="ru-RU"/>
    </w:rPr>
  </w:style>
  <w:style w:type="paragraph" w:customStyle="1" w:styleId="020">
    <w:name w:val="0 Прил Заголовок 2 ур"/>
    <w:basedOn w:val="2"/>
    <w:next w:val="0a"/>
    <w:qFormat/>
    <w:rsid w:val="00FC192D"/>
    <w:pPr>
      <w:numPr>
        <w:numId w:val="3"/>
      </w:numPr>
      <w:tabs>
        <w:tab w:val="left" w:pos="1418"/>
      </w:tabs>
      <w:spacing w:after="0"/>
      <w:jc w:val="left"/>
    </w:pPr>
    <w:rPr>
      <w:color w:val="000000" w:themeColor="text1"/>
      <w:szCs w:val="24"/>
      <w:lang w:eastAsia="ru-RU"/>
    </w:rPr>
  </w:style>
  <w:style w:type="paragraph" w:customStyle="1" w:styleId="030">
    <w:name w:val="0 Прил Заголовок 3 ур"/>
    <w:next w:val="a"/>
    <w:qFormat/>
    <w:rsid w:val="00FC192D"/>
    <w:pPr>
      <w:numPr>
        <w:ilvl w:val="2"/>
        <w:numId w:val="3"/>
      </w:numPr>
      <w:tabs>
        <w:tab w:val="left" w:pos="1843"/>
      </w:tabs>
      <w:spacing w:after="0" w:line="360" w:lineRule="auto"/>
      <w:outlineLvl w:val="2"/>
    </w:pPr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paragraph" w:customStyle="1" w:styleId="040">
    <w:name w:val="0 Прил Заголовок 4 ур"/>
    <w:next w:val="0a"/>
    <w:qFormat/>
    <w:rsid w:val="00FC192D"/>
    <w:pPr>
      <w:numPr>
        <w:ilvl w:val="3"/>
        <w:numId w:val="3"/>
      </w:numPr>
      <w:tabs>
        <w:tab w:val="left" w:pos="1843"/>
        <w:tab w:val="left" w:pos="2126"/>
      </w:tabs>
      <w:spacing w:before="120" w:after="0" w:line="360" w:lineRule="auto"/>
      <w:outlineLvl w:val="3"/>
    </w:pPr>
    <w:rPr>
      <w:rFonts w:ascii="Times New Roman" w:eastAsiaTheme="majorEastAsia" w:hAnsi="Times New Roman" w:cstheme="majorBidi"/>
      <w:b/>
      <w:bCs/>
      <w:iCs/>
      <w:color w:val="000000" w:themeColor="text1"/>
      <w:sz w:val="24"/>
      <w:szCs w:val="24"/>
      <w:lang w:eastAsia="ru-RU"/>
    </w:rPr>
  </w:style>
  <w:style w:type="paragraph" w:customStyle="1" w:styleId="050">
    <w:name w:val="0 Прил Заголовок 5 ур (не по ГОСТ)"/>
    <w:next w:val="0a"/>
    <w:qFormat/>
    <w:rsid w:val="00FC192D"/>
    <w:pPr>
      <w:keepNext/>
      <w:keepLines/>
      <w:numPr>
        <w:ilvl w:val="4"/>
        <w:numId w:val="3"/>
      </w:numPr>
      <w:tabs>
        <w:tab w:val="left" w:pos="2126"/>
      </w:tabs>
      <w:spacing w:before="120" w:after="0" w:line="360" w:lineRule="auto"/>
      <w:outlineLvl w:val="4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eastAsia="ru-RU"/>
    </w:rPr>
  </w:style>
  <w:style w:type="paragraph" w:customStyle="1" w:styleId="060">
    <w:name w:val="0 Прил Заголовок 6 ур (не по ГОСТ)"/>
    <w:next w:val="0a"/>
    <w:qFormat/>
    <w:rsid w:val="00FC192D"/>
    <w:pPr>
      <w:keepNext/>
      <w:keepLines/>
      <w:tabs>
        <w:tab w:val="left" w:pos="2126"/>
      </w:tabs>
      <w:spacing w:before="120" w:after="0" w:line="360" w:lineRule="auto"/>
      <w:outlineLvl w:val="5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eastAsia="ru-RU"/>
    </w:rPr>
  </w:style>
  <w:style w:type="paragraph" w:customStyle="1" w:styleId="0d">
    <w:name w:val="0 Таблица Подпись"/>
    <w:qFormat/>
    <w:rsid w:val="00FC192D"/>
    <w:pPr>
      <w:keepNext/>
      <w:spacing w:before="240" w:after="0" w:line="240" w:lineRule="auto"/>
      <w:contextualSpacing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numbering" w:customStyle="1" w:styleId="06UseCase">
    <w:name w:val="0 список шагов А6 альтерн. сценарий UseCase"/>
    <w:basedOn w:val="a2"/>
    <w:uiPriority w:val="99"/>
    <w:rsid w:val="008334A9"/>
    <w:pPr>
      <w:numPr>
        <w:numId w:val="4"/>
      </w:numPr>
    </w:pPr>
  </w:style>
  <w:style w:type="paragraph" w:customStyle="1" w:styleId="06UseCase0">
    <w:name w:val="0 шаги альтерн. сценарий А6 UseCase"/>
    <w:basedOn w:val="a"/>
    <w:qFormat/>
    <w:rsid w:val="008334A9"/>
    <w:pPr>
      <w:jc w:val="both"/>
    </w:pPr>
    <w:rPr>
      <w:rFonts w:eastAsia="Times New Roman" w:cs="Times New Roman"/>
      <w:b w:val="0"/>
      <w:color w:val="000000" w:themeColor="text1"/>
      <w:szCs w:val="24"/>
      <w:lang w:eastAsia="ru-RU"/>
    </w:rPr>
  </w:style>
  <w:style w:type="paragraph" w:customStyle="1" w:styleId="-">
    <w:name w:val="Список -"/>
    <w:basedOn w:val="af1"/>
    <w:qFormat/>
    <w:rsid w:val="008334A9"/>
    <w:pPr>
      <w:numPr>
        <w:numId w:val="5"/>
      </w:numPr>
      <w:ind w:left="0" w:firstLine="709"/>
    </w:pPr>
  </w:style>
  <w:style w:type="character" w:customStyle="1" w:styleId="013">
    <w:name w:val="0 Список без нумер 1 ур Знак"/>
    <w:basedOn w:val="a0"/>
    <w:link w:val="010"/>
    <w:rsid w:val="008334A9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customStyle="1" w:styleId="021">
    <w:name w:val="0 Список без нумер 2 ур"/>
    <w:qFormat/>
    <w:rsid w:val="008334A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customStyle="1" w:styleId="031">
    <w:name w:val="0 Список без нумер 3 ур"/>
    <w:qFormat/>
    <w:rsid w:val="008334A9"/>
    <w:pPr>
      <w:spacing w:after="0" w:line="360" w:lineRule="auto"/>
      <w:ind w:left="1559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numbering" w:customStyle="1" w:styleId="0e">
    <w:name w:val="0 Список ненумерованный"/>
    <w:uiPriority w:val="99"/>
    <w:rsid w:val="008334A9"/>
  </w:style>
  <w:style w:type="paragraph" w:customStyle="1" w:styleId="11">
    <w:name w:val="Список 1)"/>
    <w:basedOn w:val="af1"/>
    <w:qFormat/>
    <w:rsid w:val="00520514"/>
    <w:pPr>
      <w:numPr>
        <w:numId w:val="6"/>
      </w:numPr>
    </w:pPr>
  </w:style>
  <w:style w:type="paragraph" w:styleId="41">
    <w:name w:val="toc 4"/>
    <w:basedOn w:val="a"/>
    <w:next w:val="a"/>
    <w:autoRedefine/>
    <w:uiPriority w:val="39"/>
    <w:unhideWhenUsed/>
    <w:rsid w:val="00960BAF"/>
    <w:pPr>
      <w:ind w:left="720"/>
      <w:jc w:val="left"/>
    </w:pPr>
    <w:rPr>
      <w:rFonts w:asciiTheme="minorHAnsi" w:hAnsiTheme="minorHAnsi" w:cstheme="minorHAnsi"/>
      <w:b w:val="0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960BAF"/>
    <w:pPr>
      <w:ind w:left="960"/>
      <w:jc w:val="left"/>
    </w:pPr>
    <w:rPr>
      <w:rFonts w:asciiTheme="minorHAnsi" w:hAnsiTheme="minorHAnsi" w:cstheme="minorHAnsi"/>
      <w:b w:val="0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960BAF"/>
    <w:pPr>
      <w:ind w:left="1200"/>
      <w:jc w:val="left"/>
    </w:pPr>
    <w:rPr>
      <w:rFonts w:asciiTheme="minorHAnsi" w:hAnsiTheme="minorHAnsi" w:cstheme="minorHAnsi"/>
      <w:b w:val="0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960BAF"/>
    <w:pPr>
      <w:ind w:left="1440"/>
      <w:jc w:val="left"/>
    </w:pPr>
    <w:rPr>
      <w:rFonts w:asciiTheme="minorHAnsi" w:hAnsiTheme="minorHAnsi" w:cstheme="minorHAnsi"/>
      <w:b w:val="0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960BAF"/>
    <w:pPr>
      <w:ind w:left="1680"/>
      <w:jc w:val="left"/>
    </w:pPr>
    <w:rPr>
      <w:rFonts w:asciiTheme="minorHAnsi" w:hAnsiTheme="minorHAnsi" w:cstheme="minorHAnsi"/>
      <w:b w:val="0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960BAF"/>
    <w:pPr>
      <w:ind w:left="1920"/>
      <w:jc w:val="left"/>
    </w:pPr>
    <w:rPr>
      <w:rFonts w:asciiTheme="minorHAnsi" w:hAnsiTheme="minorHAnsi" w:cstheme="minorHAnsi"/>
      <w:b w:val="0"/>
      <w:sz w:val="18"/>
      <w:szCs w:val="18"/>
    </w:rPr>
  </w:style>
  <w:style w:type="paragraph" w:customStyle="1" w:styleId="022">
    <w:name w:val="0 Заголовок 2 ур"/>
    <w:basedOn w:val="2"/>
    <w:next w:val="0a"/>
    <w:qFormat/>
    <w:rsid w:val="00EC7ACA"/>
    <w:pPr>
      <w:numPr>
        <w:ilvl w:val="0"/>
        <w:numId w:val="0"/>
      </w:numPr>
      <w:tabs>
        <w:tab w:val="num" w:pos="709"/>
        <w:tab w:val="left" w:pos="1418"/>
      </w:tabs>
      <w:spacing w:after="0"/>
      <w:ind w:left="709"/>
    </w:pPr>
    <w:rPr>
      <w:color w:val="000000" w:themeColor="text1"/>
      <w:szCs w:val="24"/>
      <w:lang w:eastAsia="ru-RU"/>
    </w:rPr>
  </w:style>
  <w:style w:type="paragraph" w:customStyle="1" w:styleId="032">
    <w:name w:val="0 Заголовок 3 ур"/>
    <w:basedOn w:val="3"/>
    <w:next w:val="0a"/>
    <w:qFormat/>
    <w:rsid w:val="00254189"/>
    <w:pPr>
      <w:numPr>
        <w:ilvl w:val="0"/>
        <w:numId w:val="0"/>
      </w:numPr>
      <w:tabs>
        <w:tab w:val="num" w:pos="993"/>
        <w:tab w:val="left" w:pos="1418"/>
        <w:tab w:val="left" w:pos="1843"/>
      </w:tabs>
      <w:spacing w:after="0"/>
      <w:ind w:firstLine="709"/>
    </w:pPr>
    <w:rPr>
      <w:color w:val="000000" w:themeColor="text1"/>
      <w:szCs w:val="24"/>
      <w:lang w:eastAsia="ru-RU"/>
    </w:rPr>
  </w:style>
  <w:style w:type="paragraph" w:customStyle="1" w:styleId="041">
    <w:name w:val="0 Заголовок 4 ур"/>
    <w:basedOn w:val="4"/>
    <w:next w:val="0a"/>
    <w:qFormat/>
    <w:rsid w:val="00254189"/>
  </w:style>
  <w:style w:type="paragraph" w:customStyle="1" w:styleId="051">
    <w:name w:val="0 Заголовок 5 ур (не по ГОСТ)"/>
    <w:next w:val="0a"/>
    <w:qFormat/>
    <w:rsid w:val="00EC7ACA"/>
    <w:pPr>
      <w:keepNext/>
      <w:keepLines/>
      <w:tabs>
        <w:tab w:val="num" w:pos="709"/>
        <w:tab w:val="left" w:pos="1843"/>
        <w:tab w:val="left" w:pos="2126"/>
        <w:tab w:val="left" w:pos="2410"/>
      </w:tabs>
      <w:spacing w:before="120" w:after="0" w:line="360" w:lineRule="auto"/>
      <w:ind w:left="709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eastAsia="ru-RU"/>
    </w:rPr>
  </w:style>
  <w:style w:type="paragraph" w:customStyle="1" w:styleId="061">
    <w:name w:val="0 Заголовок 6 ур (не по ГОСТ)"/>
    <w:next w:val="0a"/>
    <w:qFormat/>
    <w:rsid w:val="00EC7ACA"/>
    <w:pPr>
      <w:keepNext/>
      <w:keepLines/>
      <w:tabs>
        <w:tab w:val="num" w:pos="709"/>
        <w:tab w:val="left" w:pos="1843"/>
        <w:tab w:val="left" w:pos="2126"/>
        <w:tab w:val="left" w:pos="2410"/>
      </w:tabs>
      <w:spacing w:before="120" w:after="0" w:line="360" w:lineRule="auto"/>
      <w:ind w:left="709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eastAsia="ru-RU"/>
    </w:rPr>
  </w:style>
  <w:style w:type="paragraph" w:customStyle="1" w:styleId="01">
    <w:name w:val="0 Список 1 ур"/>
    <w:link w:val="014"/>
    <w:qFormat/>
    <w:rsid w:val="00254189"/>
    <w:pPr>
      <w:numPr>
        <w:numId w:val="8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014">
    <w:name w:val="0 Список 1 ур Знак"/>
    <w:link w:val="01"/>
    <w:rsid w:val="00254189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customStyle="1" w:styleId="02">
    <w:name w:val="0 Список 2 ур"/>
    <w:qFormat/>
    <w:rsid w:val="00EC7ACA"/>
    <w:pPr>
      <w:numPr>
        <w:ilvl w:val="1"/>
        <w:numId w:val="8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customStyle="1" w:styleId="03">
    <w:name w:val="0 Список 3 ур"/>
    <w:qFormat/>
    <w:rsid w:val="00EC7ACA"/>
    <w:pPr>
      <w:numPr>
        <w:ilvl w:val="2"/>
        <w:numId w:val="8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customStyle="1" w:styleId="04">
    <w:name w:val="0 Список 4 ур"/>
    <w:qFormat/>
    <w:rsid w:val="00EC7ACA"/>
    <w:pPr>
      <w:numPr>
        <w:ilvl w:val="3"/>
        <w:numId w:val="8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customStyle="1" w:styleId="05">
    <w:name w:val="0 Список 5 ур"/>
    <w:qFormat/>
    <w:rsid w:val="00EC7ACA"/>
    <w:pPr>
      <w:numPr>
        <w:ilvl w:val="4"/>
        <w:numId w:val="8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customStyle="1" w:styleId="06">
    <w:name w:val="0 Список 6 ур"/>
    <w:qFormat/>
    <w:rsid w:val="00EC7ACA"/>
    <w:pPr>
      <w:numPr>
        <w:ilvl w:val="5"/>
        <w:numId w:val="8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customStyle="1" w:styleId="07">
    <w:name w:val="0 Список 7 ур"/>
    <w:basedOn w:val="06"/>
    <w:rsid w:val="00EC7ACA"/>
    <w:pPr>
      <w:numPr>
        <w:ilvl w:val="6"/>
      </w:numPr>
    </w:pPr>
  </w:style>
  <w:style w:type="paragraph" w:customStyle="1" w:styleId="08">
    <w:name w:val="0 Список 8 ур"/>
    <w:basedOn w:val="07"/>
    <w:rsid w:val="00EC7ACA"/>
    <w:pPr>
      <w:numPr>
        <w:ilvl w:val="7"/>
      </w:numPr>
    </w:pPr>
  </w:style>
  <w:style w:type="numbering" w:customStyle="1" w:styleId="0">
    <w:name w:val="0 Список основной текст"/>
    <w:basedOn w:val="a2"/>
    <w:uiPriority w:val="99"/>
    <w:rsid w:val="00EC7ACA"/>
    <w:pPr>
      <w:numPr>
        <w:numId w:val="17"/>
      </w:numPr>
    </w:pPr>
  </w:style>
  <w:style w:type="numbering" w:customStyle="1" w:styleId="07UseCase">
    <w:name w:val="0 список шагов А7 альтерн. сценарий UseCase"/>
    <w:basedOn w:val="a2"/>
    <w:uiPriority w:val="99"/>
    <w:rsid w:val="00EC7ACA"/>
    <w:pPr>
      <w:numPr>
        <w:numId w:val="9"/>
      </w:numPr>
    </w:pPr>
  </w:style>
  <w:style w:type="numbering" w:customStyle="1" w:styleId="08UseCase">
    <w:name w:val="0 список шагов А8 альтерн. сценарий UseCase"/>
    <w:basedOn w:val="a2"/>
    <w:uiPriority w:val="99"/>
    <w:rsid w:val="00EC7ACA"/>
    <w:pPr>
      <w:numPr>
        <w:numId w:val="10"/>
      </w:numPr>
    </w:pPr>
  </w:style>
  <w:style w:type="paragraph" w:customStyle="1" w:styleId="07UseCase0">
    <w:name w:val="0 шаги альтерн. сценарий А7 UseCase"/>
    <w:basedOn w:val="a"/>
    <w:qFormat/>
    <w:rsid w:val="00EC7ACA"/>
    <w:pPr>
      <w:numPr>
        <w:numId w:val="11"/>
      </w:numPr>
      <w:jc w:val="both"/>
    </w:pPr>
    <w:rPr>
      <w:rFonts w:eastAsia="Times New Roman" w:cs="Times New Roman"/>
      <w:b w:val="0"/>
      <w:color w:val="000000" w:themeColor="text1"/>
      <w:szCs w:val="24"/>
      <w:lang w:eastAsia="ru-RU"/>
    </w:rPr>
  </w:style>
  <w:style w:type="paragraph" w:customStyle="1" w:styleId="08UseCase0">
    <w:name w:val="0 шаги альтерн. сценарий А8 UseCase"/>
    <w:basedOn w:val="a"/>
    <w:qFormat/>
    <w:rsid w:val="00EC7ACA"/>
    <w:pPr>
      <w:numPr>
        <w:numId w:val="12"/>
      </w:numPr>
      <w:jc w:val="both"/>
    </w:pPr>
    <w:rPr>
      <w:rFonts w:eastAsia="Times New Roman" w:cs="Times New Roman"/>
      <w:b w:val="0"/>
      <w:color w:val="000000" w:themeColor="text1"/>
      <w:szCs w:val="24"/>
      <w:lang w:eastAsia="ru-RU"/>
    </w:rPr>
  </w:style>
  <w:style w:type="paragraph" w:customStyle="1" w:styleId="msonormalmrcssattr">
    <w:name w:val="msonormal_mr_css_attr"/>
    <w:basedOn w:val="a"/>
    <w:rsid w:val="00E8499C"/>
    <w:pPr>
      <w:spacing w:before="100" w:beforeAutospacing="1" w:after="100" w:afterAutospacing="1" w:line="240" w:lineRule="auto"/>
      <w:jc w:val="left"/>
    </w:pPr>
    <w:rPr>
      <w:rFonts w:ascii="Calibri" w:hAnsi="Calibri" w:cs="Calibri"/>
      <w:b w:val="0"/>
      <w:sz w:val="22"/>
      <w:lang w:eastAsia="ru-RU"/>
    </w:rPr>
  </w:style>
  <w:style w:type="paragraph" w:customStyle="1" w:styleId="af7">
    <w:name w:val="Комментарии"/>
    <w:basedOn w:val="14"/>
    <w:link w:val="CharChar1"/>
    <w:rsid w:val="00953B70"/>
    <w:rPr>
      <w:color w:val="FF9900"/>
    </w:rPr>
  </w:style>
  <w:style w:type="character" w:customStyle="1" w:styleId="CharChar1">
    <w:name w:val="Комментарии Char Char"/>
    <w:basedOn w:val="CharChar"/>
    <w:link w:val="af7"/>
    <w:rsid w:val="00953B70"/>
    <w:rPr>
      <w:rFonts w:ascii="Times New Roman" w:eastAsia="Times New Roman" w:hAnsi="Times New Roman" w:cs="Times New Roman"/>
      <w:color w:val="FF9900"/>
      <w:sz w:val="24"/>
      <w:szCs w:val="24"/>
      <w:lang w:eastAsia="ru-RU"/>
    </w:rPr>
  </w:style>
  <w:style w:type="paragraph" w:styleId="af8">
    <w:name w:val="caption"/>
    <w:basedOn w:val="a"/>
    <w:next w:val="a"/>
    <w:uiPriority w:val="35"/>
    <w:unhideWhenUsed/>
    <w:qFormat/>
    <w:rsid w:val="00641F1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af9">
    <w:name w:val="Emphasis"/>
    <w:basedOn w:val="a0"/>
    <w:uiPriority w:val="20"/>
    <w:qFormat/>
    <w:rsid w:val="00F77CDC"/>
    <w:rPr>
      <w:i/>
      <w:iCs/>
    </w:rPr>
  </w:style>
  <w:style w:type="paragraph" w:styleId="afa">
    <w:name w:val="Normal (Web)"/>
    <w:basedOn w:val="a"/>
    <w:uiPriority w:val="99"/>
    <w:semiHidden/>
    <w:unhideWhenUsed/>
    <w:rsid w:val="00651F93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szCs w:val="24"/>
      <w:lang w:eastAsia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635F9C"/>
    <w:rPr>
      <w:color w:val="605E5C"/>
      <w:shd w:val="clear" w:color="auto" w:fill="E1DFDD"/>
    </w:rPr>
  </w:style>
  <w:style w:type="paragraph" w:styleId="afb">
    <w:name w:val="Revision"/>
    <w:hidden/>
    <w:uiPriority w:val="99"/>
    <w:semiHidden/>
    <w:rsid w:val="00C93DF1"/>
    <w:pPr>
      <w:spacing w:after="0" w:line="240" w:lineRule="auto"/>
    </w:pPr>
    <w:rPr>
      <w:rFonts w:ascii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lk.sfr.gov.ru/mchd.html" TargetMode="External"/><Relationship Id="rId25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hyperlink" Target="https://lk.sfr.gov.ru/mchd.html" TargetMode="External"/><Relationship Id="rId20" Type="http://schemas.openxmlformats.org/officeDocument/2006/relationships/image" Target="media/image5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9.png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lk-test.fss.ru/sedo.html" TargetMode="External"/><Relationship Id="rId23" Type="http://schemas.openxmlformats.org/officeDocument/2006/relationships/image" Target="media/image8.png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4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edo.fss.ru/specs_sedo/%D0%A1%D0%BF%D0%B5%D1%86%D0%B8%D1%84%D0%B8%D0%BA%D0%B0%D1%86%D0%B8%D1%8F%20%D1%82%D0%B8%D0%BF%D0%BE%D0%B2%20%D0%B4%D0%BE%D0%BA%D1%83%D0%BC%D0%B5%D0%BD%D1%82%D0%BE%D0%B2%20%D0%A1%D0%AD%D0%94%D0%9E%20v1.0_%D0%9F%D1%80_14_%D0%AD%D0%9B%D0%9D%20(27.12.22).docx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20594f-2eea-40fe-a544-651162df1661">H5QFR5MR6HVR-1114250359-2696</_dlc_DocId>
    <_dlc_DocIdUrl xmlns="be20594f-2eea-40fe-a544-651162df1661">
      <Url>http://hq-ib-spp-01:33033/10830/_layouts/DocIdRedir.aspx?ID=H5QFR5MR6HVR-1114250359-2696</Url>
      <Description>H5QFR5MR6HVR-1114250359-2696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5B3A7571098B4FAA0C90890D584423" ma:contentTypeVersion="0" ma:contentTypeDescription="Создание документа." ma:contentTypeScope="" ma:versionID="6edb7259006363d919997a3be4ea99d7">
  <xsd:schema xmlns:xsd="http://www.w3.org/2001/XMLSchema" xmlns:xs="http://www.w3.org/2001/XMLSchema" xmlns:p="http://schemas.microsoft.com/office/2006/metadata/properties" xmlns:ns2="be20594f-2eea-40fe-a544-651162df1661" targetNamespace="http://schemas.microsoft.com/office/2006/metadata/properties" ma:root="true" ma:fieldsID="8711ada0656802208681a6c61f60194f" ns2:_="">
    <xsd:import namespace="be20594f-2eea-40fe-a544-651162df16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0594f-2eea-40fe-a544-651162df166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2B405-3139-46C0-B88B-0631142DE8E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e20594f-2eea-40fe-a544-651162df1661"/>
    <ds:schemaRef ds:uri="http://www.w3.org/XML/1998/namespace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99FCB07-364D-44EE-9A3D-2A2FB81D7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0594f-2eea-40fe-a544-651162df1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F6DD8B-F842-48B2-A572-2B82BC72B5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995C90-3315-4521-96A2-8B5DF9113CF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6A60C6-DEC3-425A-A577-7517986B6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2024-11-29T13:17:00Z</dcterms:created>
  <dcterms:modified xsi:type="dcterms:W3CDTF">2024-11-29T13:17:00Z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0x010100E45B3A7571098B4FAA0C90890D584423</vt:lpwstr>
  </property>
  <property fmtid="{D5CDD505-2E9C-101B-9397-08002B2CF9AE}" pid="3" name="_dlc_DocIdItemGuid">
    <vt:lpwstr>43fa240a-4ae6-404e-af3f-871c97f78a1c</vt:lpwstr>
  </property>
</Properties>
</file>