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05C06">
      <w:pPr>
        <w:pStyle w:val="1"/>
      </w:pPr>
      <w:r>
        <w:fldChar w:fldCharType="begin"/>
      </w:r>
      <w:r>
        <w:instrText>HYPERLINK "garantF1://400745402.0"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труда и социальной защиты РФ от 19 мая 2021 г. N 320н</w:t>
      </w:r>
      <w:r>
        <w:rPr>
          <w:rStyle w:val="a4"/>
          <w:b w:val="0"/>
          <w:bCs w:val="0"/>
        </w:rPr>
        <w:br/>
        <w:t>"Об утверждении формы, порядка ведения и хранения трудовых книжек"</w:t>
      </w:r>
      <w:r>
        <w:fldChar w:fldCharType="end"/>
      </w:r>
    </w:p>
    <w:p w:rsidR="00000000" w:rsidRDefault="00705C06"/>
    <w:p w:rsidR="00000000" w:rsidRDefault="00705C06">
      <w:r>
        <w:t xml:space="preserve">В соответствии со </w:t>
      </w:r>
      <w:hyperlink r:id="rId5" w:history="1">
        <w:r>
          <w:rPr>
            <w:rStyle w:val="a4"/>
          </w:rPr>
          <w:t>статьей 66</w:t>
        </w:r>
      </w:hyperlink>
      <w:r>
        <w:t xml:space="preserve"> Трудового кодекса Российской Федерации (Собрание законодательства Российской Федерации 2002, N 1, ст. 3; 2019, N 51, ст. 7491) и </w:t>
      </w:r>
      <w:hyperlink r:id="rId6" w:history="1">
        <w:r>
          <w:rPr>
            <w:rStyle w:val="a4"/>
          </w:rPr>
          <w:t>подпунктом 5.2.114</w:t>
        </w:r>
      </w:hyperlink>
      <w:r>
        <w:t xml:space="preserve"> Положения о Министе</w:t>
      </w:r>
      <w:r>
        <w:t xml:space="preserve">рстве труда и социальной защиты Российской Федерации,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 г. N 610 (Собрание законодательства Российской Федерации, 2012, N 26, ст. 3528), прика</w:t>
      </w:r>
      <w:r>
        <w:t>зываю:</w:t>
      </w:r>
    </w:p>
    <w:p w:rsidR="00000000" w:rsidRDefault="00705C06">
      <w:bookmarkStart w:id="0" w:name="sub_1"/>
      <w:r>
        <w:t>1. Утвердить:</w:t>
      </w:r>
    </w:p>
    <w:bookmarkEnd w:id="0"/>
    <w:p w:rsidR="00000000" w:rsidRDefault="00705C06">
      <w:r>
        <w:t xml:space="preserve">форму трудовой книжки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p w:rsidR="00000000" w:rsidRDefault="00705C06">
      <w:r>
        <w:t xml:space="preserve">порядок ведения и хранения трудовых книжек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000000" w:rsidRDefault="00705C06">
      <w:bookmarkStart w:id="1" w:name="sub_2"/>
      <w:r>
        <w:t>2. Признать утратившими силу:</w:t>
      </w:r>
    </w:p>
    <w:bookmarkStart w:id="2" w:name="sub_21"/>
    <w:bookmarkEnd w:id="1"/>
    <w:p w:rsidR="00000000" w:rsidRDefault="00705C06">
      <w:r>
        <w:fldChar w:fldCharType="begin"/>
      </w:r>
      <w:r>
        <w:instrText>HYPERLINK "g</w:instrText>
      </w:r>
      <w:r>
        <w:instrText>arantF1://3204.0"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Министерства труда Российской Федерации от 24 июня 1994 г. N 50 "Об утверждении Порядка установления стажа работы при утрате документов в результате чрезвычайных ситуаций" (зарегистрировано Министерством юстиции Российской</w:t>
      </w:r>
      <w:r>
        <w:t xml:space="preserve"> Федерации 1 июля 1994 г., регистрационный N 616);</w:t>
      </w:r>
    </w:p>
    <w:bookmarkStart w:id="3" w:name="sub_22"/>
    <w:bookmarkEnd w:id="2"/>
    <w:p w:rsidR="00000000" w:rsidRDefault="00705C06">
      <w:r>
        <w:fldChar w:fldCharType="begin"/>
      </w:r>
      <w:r>
        <w:instrText>HYPERLINK "garantF1://86478.0"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Министерства труда и социального развития Российской Федерации от 10 октября 2003 г. N 69 "Об утверждении Инструкции по заполнению трудовых книжек</w:t>
      </w:r>
      <w:r>
        <w:t>" (зарегистрировано Министерством юстиции Российской Федерации 11 ноября 2003 г., регистрационный N 5219);</w:t>
      </w:r>
    </w:p>
    <w:bookmarkStart w:id="4" w:name="sub_23"/>
    <w:bookmarkEnd w:id="3"/>
    <w:p w:rsidR="00000000" w:rsidRDefault="00705C06">
      <w:r>
        <w:fldChar w:fldCharType="begin"/>
      </w:r>
      <w:r>
        <w:instrText>HYPERLINK "garantF1://71439600.0"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труда и социальной защиты Российской Федерации от 31 октября 2016 г. N 588н "О вн</w:t>
      </w:r>
      <w:r>
        <w:t>есении изменений в Инструкцию по заполнению трудовых книжек, утвержденную постановлением Министерства труда и социального развития Российской Федерации от 10 октября 2003 г. N 69" (зарегистрирован Министерством юстиции Российской Федерации 14 ноября 2016 г</w:t>
      </w:r>
      <w:r>
        <w:t>., регистрационный N 44326).</w:t>
      </w:r>
    </w:p>
    <w:p w:rsidR="00000000" w:rsidRDefault="00705C06">
      <w:bookmarkStart w:id="5" w:name="sub_3"/>
      <w:bookmarkEnd w:id="4"/>
      <w:r>
        <w:t>3. Установить, что настоящий приказ вступает в силу с 1 сентября 2021 г. и действует до 1 сентября 2027 года.</w:t>
      </w:r>
    </w:p>
    <w:bookmarkEnd w:id="5"/>
    <w:p w:rsidR="00000000" w:rsidRDefault="00705C0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05C06">
            <w:pPr>
              <w:pStyle w:val="ab"/>
            </w:pPr>
            <w:r>
              <w:t>Министр 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05C06">
            <w:pPr>
              <w:pStyle w:val="a8"/>
              <w:jc w:val="right"/>
            </w:pPr>
            <w:r>
              <w:t>А.О. Котяков</w:t>
            </w:r>
          </w:p>
        </w:tc>
      </w:tr>
    </w:tbl>
    <w:p w:rsidR="00000000" w:rsidRDefault="00705C06"/>
    <w:p w:rsidR="00000000" w:rsidRDefault="00705C06">
      <w:pPr>
        <w:pStyle w:val="ab"/>
      </w:pPr>
      <w:r>
        <w:t>Зарегистрировано в Минюсте РФ 1 июня 2021 г.</w:t>
      </w:r>
      <w:r>
        <w:br/>
        <w:t>Регистрационный N 63748</w:t>
      </w:r>
    </w:p>
    <w:p w:rsidR="00000000" w:rsidRDefault="00705C06"/>
    <w:p w:rsidR="00000000" w:rsidRDefault="00705C06">
      <w:pPr>
        <w:pStyle w:val="a6"/>
        <w:rPr>
          <w:color w:val="000000"/>
          <w:sz w:val="16"/>
          <w:szCs w:val="16"/>
        </w:rPr>
      </w:pPr>
      <w:bookmarkStart w:id="6" w:name="sub_1000"/>
      <w:r>
        <w:rPr>
          <w:color w:val="000000"/>
          <w:sz w:val="16"/>
          <w:szCs w:val="16"/>
        </w:rPr>
        <w:t>ГАРАНТ:</w:t>
      </w:r>
    </w:p>
    <w:bookmarkEnd w:id="6"/>
    <w:p w:rsidR="00000000" w:rsidRDefault="00705C06">
      <w:pPr>
        <w:pStyle w:val="a6"/>
      </w:pPr>
      <w:r>
        <w:t xml:space="preserve">Трудовые книжки данного образца </w:t>
      </w:r>
      <w:hyperlink r:id="rId8" w:history="1">
        <w:r>
          <w:rPr>
            <w:rStyle w:val="a4"/>
          </w:rPr>
          <w:t>вводятся в действие</w:t>
        </w:r>
      </w:hyperlink>
      <w:r>
        <w:t xml:space="preserve"> с 1 января 2023 г.</w:t>
      </w:r>
    </w:p>
    <w:p w:rsidR="00000000" w:rsidRDefault="00705C06">
      <w:pPr>
        <w:pStyle w:val="a6"/>
      </w:pPr>
      <w:r>
        <w:t xml:space="preserve">Имеющиеся у работодателей бланки трудовых книжек и бланки вкладышей в них старого образца </w:t>
      </w:r>
      <w:hyperlink r:id="rId9" w:history="1">
        <w:r>
          <w:rPr>
            <w:rStyle w:val="a4"/>
          </w:rPr>
          <w:t>действ</w:t>
        </w:r>
        <w:r>
          <w:rPr>
            <w:rStyle w:val="a4"/>
          </w:rPr>
          <w:t>ительны</w:t>
        </w:r>
      </w:hyperlink>
      <w:r>
        <w:t xml:space="preserve"> и могут использоваться без ограничения срока, а имеющиеся у работников трудовые книжки ранее установленного образца действительны и обмену на новые не подлежат</w:t>
      </w:r>
    </w:p>
    <w:p w:rsidR="00000000" w:rsidRDefault="00705C06">
      <w:pPr>
        <w:ind w:firstLine="698"/>
        <w:jc w:val="right"/>
        <w:rPr>
          <w:rStyle w:val="a7"/>
        </w:rPr>
      </w:pPr>
      <w:r>
        <w:rPr>
          <w:rStyle w:val="a7"/>
        </w:rPr>
        <w:t>Приложение N 1</w:t>
      </w:r>
      <w:r>
        <w:rPr>
          <w:rStyle w:val="a7"/>
        </w:rPr>
        <w:br/>
        <w:t xml:space="preserve">к </w:t>
      </w:r>
      <w:hyperlink w:anchor="sub_0" w:history="1">
        <w:r>
          <w:rPr>
            <w:rStyle w:val="a4"/>
            <w:shd w:val="clear" w:color="auto" w:fill="D8EDE8"/>
          </w:rPr>
          <w:t>приказу</w:t>
        </w:r>
      </w:hyperlink>
      <w:r>
        <w:rPr>
          <w:rStyle w:val="a7"/>
        </w:rPr>
        <w:t xml:space="preserve"> Министерства</w:t>
      </w:r>
      <w:r>
        <w:rPr>
          <w:rStyle w:val="a7"/>
        </w:rPr>
        <w:br/>
        <w:t>труда и социальной защит</w:t>
      </w:r>
      <w:r>
        <w:rPr>
          <w:rStyle w:val="a7"/>
        </w:rPr>
        <w:t>ы</w:t>
      </w:r>
      <w:r>
        <w:rPr>
          <w:rStyle w:val="a7"/>
        </w:rPr>
        <w:br/>
        <w:t>Российской Федерации</w:t>
      </w:r>
      <w:r>
        <w:rPr>
          <w:rStyle w:val="a7"/>
        </w:rPr>
        <w:br/>
        <w:t>от 19 мая 2021 г. N 320н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          Форма трудовой книжки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                (Обложка)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                  Герб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lastRenderedPageBreak/>
        <w:t xml:space="preserve">                             Российской Федерации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 </w:t>
      </w:r>
      <w:r>
        <w:rPr>
          <w:rStyle w:val="a7"/>
          <w:sz w:val="22"/>
          <w:szCs w:val="22"/>
        </w:rPr>
        <w:t xml:space="preserve">            ТРУДОВАЯ КНИЖКА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             (Титульный лист)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                   Герб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           Российской Федерации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             ТРУДОВАЯ КНИЖКА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Фамилия________________________</w:t>
      </w:r>
      <w:r>
        <w:rPr>
          <w:rStyle w:val="a7"/>
          <w:sz w:val="22"/>
          <w:szCs w:val="22"/>
        </w:rPr>
        <w:t>_____________________________________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Имя_________________________________________________________________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Отчество (при </w:t>
      </w:r>
      <w:proofErr w:type="gramStart"/>
      <w:r>
        <w:rPr>
          <w:rStyle w:val="a7"/>
          <w:sz w:val="22"/>
          <w:szCs w:val="22"/>
        </w:rPr>
        <w:t>наличии)_</w:t>
      </w:r>
      <w:proofErr w:type="gramEnd"/>
      <w:r>
        <w:rPr>
          <w:rStyle w:val="a7"/>
          <w:sz w:val="22"/>
          <w:szCs w:val="22"/>
        </w:rPr>
        <w:t>_____________________________________________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Дата рождения____________________________________________________</w:t>
      </w:r>
      <w:r>
        <w:rPr>
          <w:rStyle w:val="a7"/>
          <w:sz w:val="22"/>
          <w:szCs w:val="22"/>
        </w:rPr>
        <w:t>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(число, месяц, год)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Образование_________________________________________________________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____________________________________________________________________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Профессия, специальность____________________________________________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</w:t>
      </w:r>
      <w:r>
        <w:rPr>
          <w:rStyle w:val="a7"/>
          <w:sz w:val="22"/>
          <w:szCs w:val="22"/>
        </w:rPr>
        <w:t>Дата заполнения_____________________________________________________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(число, месяц, год)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Подпись владельца книжки____________________________________________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М.П. (при </w:t>
      </w:r>
      <w:proofErr w:type="gramStart"/>
      <w:r>
        <w:rPr>
          <w:rStyle w:val="a7"/>
          <w:sz w:val="22"/>
          <w:szCs w:val="22"/>
        </w:rPr>
        <w:t xml:space="preserve">наличии)   </w:t>
      </w:r>
      <w:proofErr w:type="gramEnd"/>
      <w:r>
        <w:rPr>
          <w:rStyle w:val="a7"/>
          <w:sz w:val="22"/>
          <w:szCs w:val="22"/>
        </w:rPr>
        <w:t xml:space="preserve"> Подпись лица, ответственного за ведение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  </w:t>
      </w:r>
      <w:r>
        <w:rPr>
          <w:rStyle w:val="a7"/>
          <w:sz w:val="22"/>
          <w:szCs w:val="22"/>
        </w:rPr>
        <w:t xml:space="preserve">       трудовых книжек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_____________________________________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bookmarkStart w:id="7" w:name="sub_1100"/>
      <w:r>
        <w:rPr>
          <w:rStyle w:val="a7"/>
          <w:sz w:val="22"/>
          <w:szCs w:val="22"/>
        </w:rPr>
        <w:t xml:space="preserve">                              Сведения о работе</w:t>
      </w:r>
    </w:p>
    <w:bookmarkEnd w:id="7"/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>Серия и номер</w:t>
      </w:r>
      <w:hyperlink w:anchor="sub_1111" w:history="1">
        <w:r>
          <w:rPr>
            <w:rStyle w:val="a4"/>
            <w:sz w:val="22"/>
            <w:szCs w:val="22"/>
            <w:shd w:val="clear" w:color="auto" w:fill="D8EDE8"/>
          </w:rPr>
          <w:t>*</w:t>
        </w:r>
      </w:hyperlink>
      <w:r>
        <w:rPr>
          <w:rStyle w:val="a7"/>
          <w:sz w:val="22"/>
          <w:szCs w:val="22"/>
        </w:rPr>
        <w:t xml:space="preserve">                                         </w:t>
      </w:r>
      <w:proofErr w:type="gramStart"/>
      <w:r>
        <w:rPr>
          <w:rStyle w:val="a7"/>
          <w:sz w:val="22"/>
          <w:szCs w:val="22"/>
        </w:rPr>
        <w:t xml:space="preserve">   (</w:t>
      </w:r>
      <w:proofErr w:type="gramEnd"/>
      <w:r>
        <w:rPr>
          <w:rStyle w:val="a7"/>
          <w:sz w:val="22"/>
          <w:szCs w:val="22"/>
        </w:rPr>
        <w:t>14 разворотов)</w:t>
      </w:r>
    </w:p>
    <w:p w:rsidR="00000000" w:rsidRDefault="00705C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989"/>
        <w:gridCol w:w="984"/>
        <w:gridCol w:w="662"/>
        <w:gridCol w:w="3350"/>
        <w:gridCol w:w="2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bookmarkStart w:id="8" w:name="sub_11111"/>
            <w:r>
              <w:rPr>
                <w:rStyle w:val="a7"/>
              </w:rPr>
              <w:t>N записи</w:t>
            </w:r>
            <w:bookmarkEnd w:id="8"/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Дата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Сведения о приеме на работу, переводе на другую постоянную работу, квалификации, увольнении (с указанием причин и ссылкой на статью, часть, пункт закона)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Наименование, дата и номер документа, на основании которого внесена запись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число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месяц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год</w:t>
            </w: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05C0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05C0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05C0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05C0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05C06">
            <w:pPr>
              <w:pStyle w:val="a8"/>
            </w:pPr>
          </w:p>
        </w:tc>
      </w:tr>
    </w:tbl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>──────────────────────────────</w:t>
      </w:r>
    </w:p>
    <w:p w:rsidR="00000000" w:rsidRDefault="00705C06">
      <w:bookmarkStart w:id="9" w:name="sub_1111"/>
      <w:r>
        <w:rPr>
          <w:rStyle w:val="a7"/>
        </w:rPr>
        <w:t>* Серия и номер указываются на одной из четырех страниц каждого развернутого листа трудовой книжки.</w:t>
      </w:r>
    </w:p>
    <w:bookmarkEnd w:id="9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>──────────────────────────────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bookmarkStart w:id="10" w:name="sub_1200"/>
      <w:r>
        <w:rPr>
          <w:rStyle w:val="a7"/>
          <w:sz w:val="22"/>
          <w:szCs w:val="22"/>
        </w:rPr>
        <w:t xml:space="preserve">                            С</w:t>
      </w:r>
      <w:r>
        <w:rPr>
          <w:rStyle w:val="a7"/>
          <w:sz w:val="22"/>
          <w:szCs w:val="22"/>
        </w:rPr>
        <w:t>ведения о награждении</w:t>
      </w:r>
    </w:p>
    <w:bookmarkEnd w:id="10"/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Серия и номер                                           </w:t>
      </w:r>
      <w:proofErr w:type="gramStart"/>
      <w:r>
        <w:rPr>
          <w:rStyle w:val="a7"/>
          <w:sz w:val="22"/>
          <w:szCs w:val="22"/>
        </w:rPr>
        <w:t xml:space="preserve">   (</w:t>
      </w:r>
      <w:proofErr w:type="gramEnd"/>
      <w:r>
        <w:rPr>
          <w:rStyle w:val="a7"/>
          <w:sz w:val="22"/>
          <w:szCs w:val="22"/>
        </w:rPr>
        <w:t>7 разворотов)</w:t>
      </w:r>
    </w:p>
    <w:p w:rsidR="00000000" w:rsidRDefault="00705C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994"/>
        <w:gridCol w:w="984"/>
        <w:gridCol w:w="662"/>
        <w:gridCol w:w="3494"/>
        <w:gridCol w:w="27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bookmarkStart w:id="11" w:name="sub_12111"/>
            <w:r>
              <w:rPr>
                <w:rStyle w:val="a7"/>
              </w:rPr>
              <w:t xml:space="preserve">N </w:t>
            </w:r>
            <w:r>
              <w:rPr>
                <w:rStyle w:val="a7"/>
              </w:rPr>
              <w:lastRenderedPageBreak/>
              <w:t>записи</w:t>
            </w:r>
            <w:bookmarkEnd w:id="11"/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lastRenderedPageBreak/>
              <w:t>Дата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 xml:space="preserve">Сведения о награждении </w:t>
            </w:r>
            <w:r>
              <w:rPr>
                <w:rStyle w:val="a7"/>
              </w:rPr>
              <w:lastRenderedPageBreak/>
              <w:t>(поощрении)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lastRenderedPageBreak/>
              <w:t xml:space="preserve">Наименование, дата и </w:t>
            </w:r>
            <w:r>
              <w:rPr>
                <w:rStyle w:val="a7"/>
              </w:rPr>
              <w:lastRenderedPageBreak/>
              <w:t>номер документа, на основании которого внесена запись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число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месяц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год</w:t>
            </w:r>
          </w:p>
        </w:tc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05C0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lastRenderedPageBreak/>
              <w:t>1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05C06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05C0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05C0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05C06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C06">
            <w:pPr>
              <w:pStyle w:val="a8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05C06">
            <w:pPr>
              <w:pStyle w:val="a8"/>
            </w:pPr>
          </w:p>
        </w:tc>
      </w:tr>
    </w:tbl>
    <w:p w:rsidR="00000000" w:rsidRDefault="00705C06"/>
    <w:p w:rsidR="00000000" w:rsidRDefault="00705C06">
      <w:pPr>
        <w:pStyle w:val="a9"/>
        <w:rPr>
          <w:sz w:val="22"/>
          <w:szCs w:val="22"/>
        </w:rPr>
      </w:pPr>
      <w:bookmarkStart w:id="12" w:name="sub_10000"/>
      <w:r>
        <w:rPr>
          <w:rStyle w:val="a7"/>
          <w:sz w:val="22"/>
          <w:szCs w:val="22"/>
        </w:rPr>
        <w:t xml:space="preserve">                       Форма вкладыша в трудовую книжку</w:t>
      </w:r>
    </w:p>
    <w:bookmarkEnd w:id="12"/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        ВКЛАДЫШ В ТРУДОВУЮ КНИЖКУ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   (без трудовой книжки недействителен)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</w:t>
      </w:r>
      <w:r>
        <w:rPr>
          <w:rStyle w:val="a7"/>
          <w:sz w:val="22"/>
          <w:szCs w:val="22"/>
        </w:rPr>
        <w:t xml:space="preserve">                   Герб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           Российской Федерации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Фамилия_____________________________________________________________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Имя_________________________________________________________________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Отчество (при </w:t>
      </w:r>
      <w:proofErr w:type="gramStart"/>
      <w:r>
        <w:rPr>
          <w:rStyle w:val="a7"/>
          <w:sz w:val="22"/>
          <w:szCs w:val="22"/>
        </w:rPr>
        <w:t>наличии)_</w:t>
      </w:r>
      <w:proofErr w:type="gramEnd"/>
      <w:r>
        <w:rPr>
          <w:rStyle w:val="a7"/>
          <w:sz w:val="22"/>
          <w:szCs w:val="22"/>
        </w:rPr>
        <w:t>_____</w:t>
      </w:r>
      <w:r>
        <w:rPr>
          <w:rStyle w:val="a7"/>
          <w:sz w:val="22"/>
          <w:szCs w:val="22"/>
        </w:rPr>
        <w:t>________________________________________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Дата рождения_______________________________________________________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(число, месяц, год)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Образование_________________________________________________________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Профессия, специальность</w:t>
      </w:r>
      <w:r>
        <w:rPr>
          <w:rStyle w:val="a7"/>
          <w:sz w:val="22"/>
          <w:szCs w:val="22"/>
        </w:rPr>
        <w:t>____________________________________________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____________________________________________________________________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Дата заполнения_____________________________________________________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  (число, месяц, год)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Подпись владельца </w:t>
      </w:r>
      <w:r>
        <w:rPr>
          <w:rStyle w:val="a7"/>
          <w:sz w:val="22"/>
          <w:szCs w:val="22"/>
        </w:rPr>
        <w:t>книжки____________________________________________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 Подпись лица, ответственного за ведение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                          трудовых книжек 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М.П. (при </w:t>
      </w:r>
      <w:proofErr w:type="gramStart"/>
      <w:r>
        <w:rPr>
          <w:rStyle w:val="a7"/>
          <w:sz w:val="22"/>
          <w:szCs w:val="22"/>
        </w:rPr>
        <w:t>наличии)_</w:t>
      </w:r>
      <w:proofErr w:type="gramEnd"/>
      <w:r>
        <w:rPr>
          <w:rStyle w:val="a7"/>
          <w:sz w:val="22"/>
          <w:szCs w:val="22"/>
        </w:rPr>
        <w:t>_________________________________________________</w:t>
      </w:r>
    </w:p>
    <w:p w:rsidR="00000000" w:rsidRDefault="00705C06"/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     Вкладыш в </w:t>
      </w:r>
      <w:proofErr w:type="gramStart"/>
      <w:r>
        <w:rPr>
          <w:rStyle w:val="a7"/>
          <w:sz w:val="22"/>
          <w:szCs w:val="22"/>
        </w:rPr>
        <w:t>трудову</w:t>
      </w:r>
      <w:r>
        <w:rPr>
          <w:rStyle w:val="a7"/>
          <w:sz w:val="22"/>
          <w:szCs w:val="22"/>
        </w:rPr>
        <w:t>ю  книжку</w:t>
      </w:r>
      <w:proofErr w:type="gramEnd"/>
      <w:r>
        <w:rPr>
          <w:rStyle w:val="a7"/>
          <w:sz w:val="22"/>
          <w:szCs w:val="22"/>
        </w:rPr>
        <w:t xml:space="preserve">  изготавливается  по  утвержденной  форме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трудовой книжки. Объем вкладыша: "Сведения </w:t>
      </w:r>
      <w:proofErr w:type="gramStart"/>
      <w:r>
        <w:rPr>
          <w:rStyle w:val="a7"/>
          <w:sz w:val="22"/>
          <w:szCs w:val="22"/>
        </w:rPr>
        <w:t>о  работе</w:t>
      </w:r>
      <w:proofErr w:type="gramEnd"/>
      <w:r>
        <w:rPr>
          <w:rStyle w:val="a7"/>
          <w:sz w:val="22"/>
          <w:szCs w:val="22"/>
        </w:rPr>
        <w:t>"  -  12  разворотов,</w:t>
      </w:r>
    </w:p>
    <w:p w:rsidR="00000000" w:rsidRDefault="00705C06">
      <w:pPr>
        <w:pStyle w:val="a9"/>
        <w:rPr>
          <w:sz w:val="22"/>
          <w:szCs w:val="22"/>
        </w:rPr>
      </w:pPr>
      <w:r>
        <w:rPr>
          <w:rStyle w:val="a7"/>
          <w:sz w:val="22"/>
          <w:szCs w:val="22"/>
        </w:rPr>
        <w:t>"Сведения о награждениях" - 5 разворотов.</w:t>
      </w:r>
    </w:p>
    <w:p w:rsidR="00000000" w:rsidRDefault="00705C06"/>
    <w:p w:rsidR="00000000" w:rsidRDefault="00705C06">
      <w:pPr>
        <w:ind w:firstLine="698"/>
        <w:jc w:val="right"/>
      </w:pPr>
      <w:bookmarkStart w:id="13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труда и социальной</w:t>
      </w:r>
      <w:r>
        <w:rPr>
          <w:rStyle w:val="a3"/>
        </w:rPr>
        <w:t xml:space="preserve">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19 мая 2021 г. N 320н</w:t>
      </w:r>
    </w:p>
    <w:bookmarkEnd w:id="13"/>
    <w:p w:rsidR="00000000" w:rsidRDefault="00705C06"/>
    <w:p w:rsidR="00000000" w:rsidRDefault="00705C06">
      <w:pPr>
        <w:pStyle w:val="1"/>
      </w:pPr>
      <w:r>
        <w:t>Порядок ведения и хранения трудовых книжек</w:t>
      </w:r>
    </w:p>
    <w:p w:rsidR="00000000" w:rsidRDefault="00705C06"/>
    <w:p w:rsidR="00000000" w:rsidRDefault="00705C06">
      <w:pPr>
        <w:pStyle w:val="1"/>
      </w:pPr>
      <w:bookmarkStart w:id="14" w:name="sub_2100"/>
      <w:r>
        <w:t>I. Общие положения</w:t>
      </w:r>
    </w:p>
    <w:bookmarkEnd w:id="14"/>
    <w:p w:rsidR="00000000" w:rsidRDefault="00705C06"/>
    <w:p w:rsidR="00000000" w:rsidRDefault="00705C06">
      <w:bookmarkStart w:id="15" w:name="sub_2001"/>
      <w:r>
        <w:t xml:space="preserve">1. Настоящий Порядок устанавливает порядок ведения и хранения трудовых книжек, выдачи дубликата трудовой </w:t>
      </w:r>
      <w:r>
        <w:t xml:space="preserve">книжки и трудовой книжки при увольнении или при подаче работником заявления о предоставлении ему работодателем сведений о трудовой деятельности в соответствии со </w:t>
      </w:r>
      <w:hyperlink r:id="rId10" w:history="1">
        <w:r>
          <w:rPr>
            <w:rStyle w:val="a4"/>
          </w:rPr>
          <w:t>статьей 66.1</w:t>
        </w:r>
      </w:hyperlink>
      <w:r>
        <w:t xml:space="preserve"> Трудового кодекса Российской </w:t>
      </w:r>
      <w:r>
        <w:lastRenderedPageBreak/>
        <w:t>Федерации (Соб</w:t>
      </w:r>
      <w:r>
        <w:t>рание законодательства Российской Федерации, 2002, N 1, ст. 3, 2019, N 51, ст. 7491).</w:t>
      </w:r>
    </w:p>
    <w:p w:rsidR="00000000" w:rsidRDefault="00705C06">
      <w:bookmarkStart w:id="16" w:name="sub_2002"/>
      <w:bookmarkEnd w:id="15"/>
      <w:r>
        <w:t>2. Работодатель (за исключением работодателей - физических лиц, не являющихся индивидуальными предпринимателями) ведет трудовые книжки на каждого работник</w:t>
      </w:r>
      <w:r>
        <w:t xml:space="preserve">а, проработавшего у него свыше пяти дней, в </w:t>
      </w:r>
      <w:proofErr w:type="gramStart"/>
      <w:r>
        <w:t>случае</w:t>
      </w:r>
      <w:proofErr w:type="gramEnd"/>
      <w:r>
        <w:t xml:space="preserve"> когда работа у данного работодателя является для работника основной (за исключением случаев, если в соответствии с </w:t>
      </w:r>
      <w:hyperlink r:id="rId11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Федерации, иным федера</w:t>
      </w:r>
      <w:r>
        <w:t>льным законом трудовая книжка на работника не ведется (не оформляется).</w:t>
      </w:r>
    </w:p>
    <w:p w:rsidR="00000000" w:rsidRDefault="00705C06">
      <w:bookmarkStart w:id="17" w:name="sub_20022"/>
      <w:bookmarkEnd w:id="16"/>
      <w:r>
        <w:t>По желанию дистанционного работ</w:t>
      </w:r>
      <w:r>
        <w:t xml:space="preserve">ника сведения о его трудовой деятельности вносятся работодателем в трудовую книжку при условии ее предоставления работником в том числе путем направления по почте заказным письмом с уведомлением (за исключением случаев, если в соответствии с </w:t>
      </w:r>
      <w:hyperlink r:id="rId12" w:history="1">
        <w:r>
          <w:rPr>
            <w:rStyle w:val="a4"/>
          </w:rPr>
          <w:t>Кодексом</w:t>
        </w:r>
      </w:hyperlink>
      <w:r>
        <w:t>, иным федеральным законом трудовая книжка на работника не ведется).</w:t>
      </w:r>
    </w:p>
    <w:p w:rsidR="00000000" w:rsidRDefault="00705C06">
      <w:bookmarkStart w:id="18" w:name="sub_2003"/>
      <w:bookmarkEnd w:id="17"/>
      <w:r>
        <w:t>3. Записи дат во всех разделах трудовых книжек производятся арабскими цифрами (число и месяц - двузначными, год - четырехзначными).</w:t>
      </w:r>
    </w:p>
    <w:p w:rsidR="00000000" w:rsidRDefault="00705C06">
      <w:bookmarkStart w:id="19" w:name="sub_20032"/>
      <w:bookmarkEnd w:id="18"/>
      <w:r>
        <w:t>Записи рекомендуется производить аккуратно, световодостойкими чернилами (пастой, краской, гелем) черного, синего или фиолетового цвета и без каких-либо сокращений. Не допускается писать "пр." вместо "приказ", "расп." вместо "распоряжение", "пер</w:t>
      </w:r>
      <w:r>
        <w:t>." вместо "переведен". Также записи могут быть полностью или частично произведены с использованием технических средств путем переноса красителей или в виде оттиска штампа (печати).</w:t>
      </w:r>
    </w:p>
    <w:p w:rsidR="00000000" w:rsidRDefault="00705C06">
      <w:bookmarkStart w:id="20" w:name="sub_2004"/>
      <w:bookmarkEnd w:id="19"/>
      <w:r>
        <w:t>4. В трудовую книжку вносятся сведения о работнике, выполн</w:t>
      </w:r>
      <w:r>
        <w:t>яемой им работе, переводе на другую постоянную работу и об увольнении работника, а также основания прекращения трудового договора и сведения о награждении за успехи в работе.</w:t>
      </w:r>
    </w:p>
    <w:p w:rsidR="00000000" w:rsidRDefault="00705C06">
      <w:bookmarkStart w:id="21" w:name="sub_2005"/>
      <w:bookmarkEnd w:id="20"/>
      <w:r>
        <w:t>5. Сведения о взысканиях в трудовую книжку не вносятся, за исключ</w:t>
      </w:r>
      <w:r>
        <w:t>ением случаев, когда дисциплинарным взысканием является увольнение.</w:t>
      </w:r>
    </w:p>
    <w:p w:rsidR="00000000" w:rsidRDefault="00705C06">
      <w:bookmarkStart w:id="22" w:name="sub_2006"/>
      <w:bookmarkEnd w:id="21"/>
      <w:r>
        <w:t>6. Трудовые книжки ведутся на государственном языке Российской Федерации, а на территории республики в составе Российской Федерации, установившей свой государственный язык,</w:t>
      </w:r>
      <w:r>
        <w:t xml:space="preserve"> оформление трудовых книжек может наряду с государственным языком Российской Федерации вестись и на государственном языке этой республики.</w:t>
      </w:r>
    </w:p>
    <w:bookmarkEnd w:id="22"/>
    <w:p w:rsidR="00000000" w:rsidRDefault="00705C06"/>
    <w:p w:rsidR="00000000" w:rsidRDefault="00705C06">
      <w:pPr>
        <w:pStyle w:val="1"/>
      </w:pPr>
      <w:bookmarkStart w:id="23" w:name="sub_2200"/>
      <w:r>
        <w:t>II. Заполнение сведений о работнике</w:t>
      </w:r>
    </w:p>
    <w:bookmarkEnd w:id="23"/>
    <w:p w:rsidR="00000000" w:rsidRDefault="00705C06"/>
    <w:p w:rsidR="00000000" w:rsidRDefault="00705C06">
      <w:bookmarkStart w:id="24" w:name="sub_2007"/>
      <w:r>
        <w:t>7. Изменения записей в трудовых книжках о фамил</w:t>
      </w:r>
      <w:r>
        <w:t>ии, имени, отчестве и дате рождения производятся на основании паспорта, свидетельств о рождении, о регистрации брака, о расторжении брака, о перемене имени и других документов и со ссылкой на их номер, дату и орган, выдавший документ.</w:t>
      </w:r>
    </w:p>
    <w:p w:rsidR="00000000" w:rsidRDefault="00705C06">
      <w:bookmarkStart w:id="25" w:name="sub_20072"/>
      <w:bookmarkEnd w:id="24"/>
      <w:r>
        <w:t>Указ</w:t>
      </w:r>
      <w:r>
        <w:t xml:space="preserve">анные изменения вносятся на первую страницу (титульный лист) трудовой книжки. Одной чертой зачеркивается прежняя фамилия или имя, отчество (при наличии), дата рождения и записываются новые данные. Ссылки на соответствующие документы делаются на внутренней </w:t>
      </w:r>
      <w:r>
        <w:t>стороне обложки трудовой книжки и заверяются подписью работодателя или специально уполномоченного им лица и печатью организации (или печатью кадровой службы) (при наличии печати).</w:t>
      </w:r>
    </w:p>
    <w:p w:rsidR="00000000" w:rsidRDefault="00705C06">
      <w:bookmarkStart w:id="26" w:name="sub_2008"/>
      <w:bookmarkEnd w:id="25"/>
      <w:r>
        <w:t>8. Изменение (дополнение) на первой странице (титульном лис</w:t>
      </w:r>
      <w:r>
        <w:t>те) трудовой книжки записей о полученных новых образовании, профессии, специальности осуществляется путем дополнения имеющихся записей (если они уже имеются) или заполнения соответствующих строк без зачеркивания ранее внесенных записей.</w:t>
      </w:r>
    </w:p>
    <w:bookmarkEnd w:id="26"/>
    <w:p w:rsidR="00000000" w:rsidRDefault="00705C06"/>
    <w:p w:rsidR="00000000" w:rsidRDefault="00705C06">
      <w:pPr>
        <w:pStyle w:val="1"/>
      </w:pPr>
      <w:bookmarkStart w:id="27" w:name="sub_2300"/>
      <w:r>
        <w:t>II</w:t>
      </w:r>
      <w:r>
        <w:t>I. Заполнение сведений о работе</w:t>
      </w:r>
    </w:p>
    <w:bookmarkEnd w:id="27"/>
    <w:p w:rsidR="00000000" w:rsidRDefault="00705C06"/>
    <w:p w:rsidR="00000000" w:rsidRDefault="00705C06">
      <w:bookmarkStart w:id="28" w:name="sub_2009"/>
      <w:r>
        <w:lastRenderedPageBreak/>
        <w:t>9. Все записи о выполняемой работе, переводе на другую постоянную работу, квалификации, о награждениях, предусмотренных настоящим Порядком, вносятся в трудовую книжку на основании соответствующего приказа (р</w:t>
      </w:r>
      <w:r>
        <w:t>аспоряжения) или иного решения работодателя не позднее 5 рабочих дней, а об увольнении - в день увольнения и должны точно соответствовать тексту приказа (распоряжения).</w:t>
      </w:r>
    </w:p>
    <w:p w:rsidR="00000000" w:rsidRDefault="00705C06">
      <w:bookmarkStart w:id="29" w:name="sub_2010"/>
      <w:bookmarkEnd w:id="28"/>
      <w:r>
        <w:t xml:space="preserve">10. В </w:t>
      </w:r>
      <w:hyperlink w:anchor="sub_11111" w:history="1">
        <w:r>
          <w:rPr>
            <w:rStyle w:val="a4"/>
          </w:rPr>
          <w:t>графе 3</w:t>
        </w:r>
      </w:hyperlink>
      <w:r>
        <w:t xml:space="preserve"> раздела "Сведения о работе" тр</w:t>
      </w:r>
      <w:r>
        <w:t>удовой книжки в виде заголовка указывается полное наименование организации, а также сокращенное наименование организации (при его наличии).</w:t>
      </w:r>
    </w:p>
    <w:bookmarkEnd w:id="29"/>
    <w:p w:rsidR="00000000" w:rsidRDefault="00705C06">
      <w:r>
        <w:t xml:space="preserve">Под этим заголовком в </w:t>
      </w:r>
      <w:hyperlink w:anchor="sub_11111" w:history="1">
        <w:r>
          <w:rPr>
            <w:rStyle w:val="a4"/>
          </w:rPr>
          <w:t>графе 1</w:t>
        </w:r>
      </w:hyperlink>
      <w:r>
        <w:t xml:space="preserve"> ставится порядковый номер вносимой записи, в графе </w:t>
      </w:r>
      <w:r>
        <w:t>2 указывается дата приема на работу.</w:t>
      </w:r>
    </w:p>
    <w:p w:rsidR="00000000" w:rsidRDefault="00705C06">
      <w:r>
        <w:t xml:space="preserve">В </w:t>
      </w:r>
      <w:hyperlink w:anchor="sub_11111" w:history="1">
        <w:r>
          <w:rPr>
            <w:rStyle w:val="a4"/>
          </w:rPr>
          <w:t>графе 3</w:t>
        </w:r>
      </w:hyperlink>
      <w:r>
        <w:t xml:space="preserve"> делается запись о принятии или назначении в структурное подразделение организации с указанием его конкретного наименования (если условие о работе в конкретном структурном подразделен</w:t>
      </w:r>
      <w:r>
        <w:t>ии включено в трудовой договор), наименования должности (работы), специальности, профессии с указанием квалификации, а в графу 4 заносятся дата и номер приказа (распоряжения) или иного решения работодателя, согласно которому работник принят на работу.</w:t>
      </w:r>
    </w:p>
    <w:p w:rsidR="00000000" w:rsidRDefault="00705C06">
      <w:r>
        <w:t>Если</w:t>
      </w:r>
      <w:r>
        <w:t xml:space="preserve"> работнику в период работы присваивается новый разряд, класс, категория, классный чин, то об этом производится соответствующая запись.</w:t>
      </w:r>
    </w:p>
    <w:p w:rsidR="00000000" w:rsidRDefault="00705C06">
      <w:bookmarkStart w:id="30" w:name="sub_20105"/>
      <w:r>
        <w:t>Установление работнику второй и последующей профессии, специальности или квалификации отмечается в трудовой книж</w:t>
      </w:r>
      <w:r>
        <w:t xml:space="preserve">ке с указанием разрядов, классов или иных категорий этих профессий, специальностей или уровней </w:t>
      </w:r>
      <w:proofErr w:type="gramStart"/>
      <w:r>
        <w:t>квалификации..</w:t>
      </w:r>
      <w:proofErr w:type="gramEnd"/>
    </w:p>
    <w:p w:rsidR="00000000" w:rsidRDefault="00705C06">
      <w:bookmarkStart w:id="31" w:name="sub_20106"/>
      <w:bookmarkEnd w:id="30"/>
      <w:r>
        <w:t xml:space="preserve">В случае признания временного перевода постоянным, в трудовую книжку вносится следующая запись: в </w:t>
      </w:r>
      <w:hyperlink w:anchor="sub_11111" w:history="1">
        <w:r>
          <w:rPr>
            <w:rStyle w:val="a4"/>
          </w:rPr>
          <w:t xml:space="preserve">графе </w:t>
        </w:r>
        <w:r>
          <w:rPr>
            <w:rStyle w:val="a4"/>
          </w:rPr>
          <w:t>1</w:t>
        </w:r>
      </w:hyperlink>
      <w:r>
        <w:t xml:space="preserve"> раздела "Сведения о работе" ставится порядковый номер записи, в графе 2 ставится дата фактичного</w:t>
      </w:r>
      <w:hyperlink r:id="rId13" w:history="1">
        <w:r>
          <w:rPr>
            <w:rStyle w:val="a4"/>
          </w:rPr>
          <w:t>#</w:t>
        </w:r>
      </w:hyperlink>
      <w:r>
        <w:t xml:space="preserve"> начала исполнения работником обязанностей в связи с временным переводом, в графе 3 указывается наименование структурно</w:t>
      </w:r>
      <w:r>
        <w:t xml:space="preserve">го подразделения организации с указанием его конкретного наименования, наименования должности (работы), специальности, профессии с указанием квалификации, в графу 4 заносятся дата и номер приказа (распоряжения) или иного решения работодателя, на основании </w:t>
      </w:r>
      <w:r>
        <w:t>которого работник был временно переведен и на основании которого работник переведен на постоянной основе.</w:t>
      </w:r>
    </w:p>
    <w:p w:rsidR="00000000" w:rsidRDefault="00705C06">
      <w:bookmarkStart w:id="32" w:name="sub_2011"/>
      <w:bookmarkEnd w:id="31"/>
      <w:r>
        <w:t>11. По желанию работника запись в трудовую книжку сведений о работе по совместительству производится по месту основной работы на осно</w:t>
      </w:r>
      <w:r>
        <w:t xml:space="preserve">вании документа, подтверждающего работу по совместительству. В случае, если работнику потребовалось внести запись о работе </w:t>
      </w:r>
      <w:proofErr w:type="gramStart"/>
      <w:r>
        <w:t>по совместительству</w:t>
      </w:r>
      <w:proofErr w:type="gramEnd"/>
      <w:r>
        <w:t xml:space="preserve"> и он при этом не осуществляет трудовую деятельность, для внесения такой записи он вправе обратиться к работодател</w:t>
      </w:r>
      <w:r>
        <w:t>ю, у которого он осуществлял работу по совместительству.</w:t>
      </w:r>
    </w:p>
    <w:p w:rsidR="00000000" w:rsidRDefault="00705C06">
      <w:bookmarkStart w:id="33" w:name="sub_20112"/>
      <w:bookmarkEnd w:id="32"/>
      <w:r>
        <w:t>Записи о приеме на работу по совместительству, о переводе и об увольнении могут вносится в трудовую книжку как в хронологическом порядке, так и блоками (одновременно о приеме и уволь</w:t>
      </w:r>
      <w:r>
        <w:t>нении) после увольнения из каждой организации на основании документа, содержащего сведения о приеме на работу и о прекращении данного трудового договора. При этом запись о работе по совместительству вносится также в тех случаях, когда работа по совместител</w:t>
      </w:r>
      <w:r>
        <w:t>ьству имела место до трудоустройства к работодателю, работа у которого для работника является основной.</w:t>
      </w:r>
    </w:p>
    <w:p w:rsidR="00000000" w:rsidRDefault="00705C06">
      <w:bookmarkStart w:id="34" w:name="sub_2012"/>
      <w:bookmarkEnd w:id="33"/>
      <w:r>
        <w:t xml:space="preserve">12. В разделах </w:t>
      </w:r>
      <w:hyperlink w:anchor="sub_1100" w:history="1">
        <w:r>
          <w:rPr>
            <w:rStyle w:val="a4"/>
          </w:rPr>
          <w:t>"Сведения о работе"</w:t>
        </w:r>
      </w:hyperlink>
      <w:r>
        <w:t xml:space="preserve"> и </w:t>
      </w:r>
      <w:hyperlink w:anchor="sub_1200" w:history="1">
        <w:r>
          <w:rPr>
            <w:rStyle w:val="a4"/>
          </w:rPr>
          <w:t>"Сведения о награждении"</w:t>
        </w:r>
      </w:hyperlink>
      <w:r>
        <w:t xml:space="preserve"> трудовой книжки зачер</w:t>
      </w:r>
      <w:r>
        <w:t>кивание ранее внесенных неточных, неправильных или иных признанных недействительными записей не допускается.</w:t>
      </w:r>
    </w:p>
    <w:p w:rsidR="00000000" w:rsidRDefault="00705C06">
      <w:bookmarkStart w:id="35" w:name="sub_20122"/>
      <w:bookmarkEnd w:id="34"/>
      <w:r>
        <w:t>В таком же порядке признается недействительной запись об увольнении, переводе на другую постоянную работу в случае признания незак</w:t>
      </w:r>
      <w:r>
        <w:t>онности увольнения или перевода самим работодателем, контрольно-надзорным органом, органом по рассмотрению трудовых споров или судом и восстановления на прежней работе или изменения формулировки причины увольнения.</w:t>
      </w:r>
    </w:p>
    <w:p w:rsidR="00000000" w:rsidRDefault="00705C06">
      <w:bookmarkStart w:id="36" w:name="sub_2013"/>
      <w:bookmarkEnd w:id="35"/>
      <w:r>
        <w:t>13. Если за время работы</w:t>
      </w:r>
      <w:r>
        <w:t xml:space="preserve"> работника наименование организации изменяется, то </w:t>
      </w:r>
      <w:r>
        <w:lastRenderedPageBreak/>
        <w:t xml:space="preserve">об этом отдельной строкой в </w:t>
      </w:r>
      <w:hyperlink w:anchor="sub_11111" w:history="1">
        <w:r>
          <w:rPr>
            <w:rStyle w:val="a4"/>
          </w:rPr>
          <w:t>графе 3</w:t>
        </w:r>
      </w:hyperlink>
      <w:r>
        <w:t xml:space="preserve"> раздела "Сведения о работе" трудовой книжки делается запись: "Организация (наименование, дата переименования) переименована (новое наименовани</w:t>
      </w:r>
      <w:r>
        <w:t>е организации)", а в графе 4 проставляется основание переименования - приказ (распоряжение) работодателя или иное решение, его дата и номер.</w:t>
      </w:r>
    </w:p>
    <w:p w:rsidR="00000000" w:rsidRDefault="00705C06">
      <w:bookmarkStart w:id="37" w:name="sub_2014"/>
      <w:bookmarkEnd w:id="36"/>
      <w:r>
        <w:t>14. Записи о профессиональной служебной деятельности в виде государственной гражданской и муниципал</w:t>
      </w:r>
      <w:r>
        <w:t xml:space="preserve">ьной службы, военной службы и государственной службы иных видов, которые устанавливаются федеральными законами, вносятся в трудовую книжку по месту прохождения службы с учетом положений соответствующих федеральных законов, иных нормативных правовых актов, </w:t>
      </w:r>
      <w:r>
        <w:t>устанавливающих порядок прохождения государственной службы.</w:t>
      </w:r>
    </w:p>
    <w:bookmarkEnd w:id="37"/>
    <w:p w:rsidR="00000000" w:rsidRDefault="00705C06">
      <w:r>
        <w:t xml:space="preserve">Сведения о трудовой деятельности отдельных категорий зарегистрированных лиц, определенных </w:t>
      </w:r>
      <w:hyperlink r:id="rId14" w:history="1">
        <w:r>
          <w:rPr>
            <w:rStyle w:val="a4"/>
          </w:rPr>
          <w:t>приказом</w:t>
        </w:r>
      </w:hyperlink>
      <w:r>
        <w:t xml:space="preserve"> Минтруда от 24.08.2020 N </w:t>
      </w:r>
      <w:r>
        <w:t>533н "Об утверждении особенностей представления сведений о трудовой деятельности государственными органами в отношении отдельных категорий зарегистрированных лиц" (зарегистрирован Минюстом России 29.09.2020, регистрационный N 60072), а также лиц, осуществл</w:t>
      </w:r>
      <w:r>
        <w:t>яющих военную службу и государственную службу иных видов, за исключением сведений составляющих государственную тайну, вносятся при увольнении со службы, если ведение (выдача) трудовых книжек предусмотрено федеральными законами, регулирующими прохождение со</w:t>
      </w:r>
      <w:r>
        <w:t>ответствующего вида государственной службы.</w:t>
      </w:r>
    </w:p>
    <w:p w:rsidR="00000000" w:rsidRDefault="00705C06">
      <w:bookmarkStart w:id="38" w:name="sub_2015"/>
      <w:r>
        <w:t xml:space="preserve">15. Записи в трудовую книжку о причинах увольнения (прекращения трудового договора) вносятся в точном соответствии с формулировками </w:t>
      </w:r>
      <w:hyperlink r:id="rId15" w:history="1">
        <w:r>
          <w:rPr>
            <w:rStyle w:val="a4"/>
          </w:rPr>
          <w:t>Трудового кодекса</w:t>
        </w:r>
      </w:hyperlink>
      <w:r>
        <w:t xml:space="preserve"> Российской Федерации или иного федерального закона в следующем порядке:</w:t>
      </w:r>
    </w:p>
    <w:bookmarkEnd w:id="38"/>
    <w:p w:rsidR="00000000" w:rsidRDefault="00705C06">
      <w:r>
        <w:t xml:space="preserve">в </w:t>
      </w:r>
      <w:hyperlink w:anchor="sub_11111" w:history="1">
        <w:r>
          <w:rPr>
            <w:rStyle w:val="a4"/>
          </w:rPr>
          <w:t>графе 1</w:t>
        </w:r>
      </w:hyperlink>
      <w:r>
        <w:t xml:space="preserve"> ставится порядковый номер записи; в графе 2 указывается дата увольнения (прекращения трудового договора); в графе 3 делается запись о прич</w:t>
      </w:r>
      <w:r>
        <w:t>ине увольнения (прекращения трудового договора); в графе 4 указывается наименование документа, на основании которого внесена запись, - приказ (распоряжение) или иное решение работодателя, его дата и номер.</w:t>
      </w:r>
    </w:p>
    <w:p w:rsidR="00000000" w:rsidRDefault="00705C06">
      <w:bookmarkStart w:id="39" w:name="sub_2016"/>
      <w:r>
        <w:t>16. Датой увольнения (прекращения трудовог</w:t>
      </w:r>
      <w:r>
        <w:t>о договора) считается последний день работы, если иное не установлено федеральным законом, трудовым договором или соглашением между работодателем и работником.</w:t>
      </w:r>
    </w:p>
    <w:p w:rsidR="00000000" w:rsidRDefault="00705C06">
      <w:bookmarkStart w:id="40" w:name="sub_2017"/>
      <w:bookmarkEnd w:id="39"/>
      <w:r>
        <w:t>17. При прекращении трудового договора по основаниям, предусмотренным частью пер</w:t>
      </w:r>
      <w:r>
        <w:t>вой статьи 77 Трудового кодекса Российской Федерации (за исключением случаев расторжения трудового договора по инициативе работодателя и по обстоятельствам, не зависящим от воли сторон (</w:t>
      </w:r>
      <w:hyperlink r:id="rId16" w:history="1">
        <w:r>
          <w:rPr>
            <w:rStyle w:val="a4"/>
          </w:rPr>
          <w:t>пункты 4</w:t>
        </w:r>
      </w:hyperlink>
      <w:r>
        <w:t xml:space="preserve"> и </w:t>
      </w:r>
      <w:hyperlink r:id="rId17" w:history="1">
        <w:r>
          <w:rPr>
            <w:rStyle w:val="a4"/>
          </w:rPr>
          <w:t>10 части первой</w:t>
        </w:r>
      </w:hyperlink>
      <w:r>
        <w:t xml:space="preserve"> указанной статьи), в трудовую книжку вносится запись об увольнении (прекращении трудового договора) со ссылкой на соответствующий пункт части первой указанной статьи.</w:t>
      </w:r>
    </w:p>
    <w:p w:rsidR="00000000" w:rsidRDefault="00705C06">
      <w:bookmarkStart w:id="41" w:name="sub_20172"/>
      <w:bookmarkEnd w:id="40"/>
      <w:r>
        <w:t xml:space="preserve">При расторжении трудового договора по </w:t>
      </w:r>
      <w:r>
        <w:t>инициативе работника по основаниям, предусмотренным законодательством Российской Федерации, с которыми связано предоставление определенных льгот и преимуществ, запись об увольнении (прекращении трудового договора) вносится в трудовую книжку с указанием эти</w:t>
      </w:r>
      <w:r>
        <w:t>х оснований.</w:t>
      </w:r>
    </w:p>
    <w:p w:rsidR="00000000" w:rsidRDefault="00705C06">
      <w:bookmarkStart w:id="42" w:name="sub_2018"/>
      <w:bookmarkEnd w:id="41"/>
      <w:r>
        <w:t xml:space="preserve">18. При расторжении трудового договора по инициативе работодателя в трудовую книжку вносится запись об увольнении (прекращении трудового договора) со ссылкой на соответствующий подпункт, пункт </w:t>
      </w:r>
      <w:hyperlink r:id="rId18" w:history="1">
        <w:r>
          <w:rPr>
            <w:rStyle w:val="a4"/>
          </w:rPr>
          <w:t>части первой статьи 81</w:t>
        </w:r>
      </w:hyperlink>
      <w:r>
        <w:t xml:space="preserve"> Трудового кодекса Российской Федерации либо иные основания расторжения трудового договора по инициативе работодателя, предусмотренные законодательством Российской Федерации.</w:t>
      </w:r>
    </w:p>
    <w:p w:rsidR="00000000" w:rsidRDefault="00705C06">
      <w:bookmarkStart w:id="43" w:name="sub_2019"/>
      <w:bookmarkEnd w:id="42"/>
      <w:r>
        <w:t>19. При прекращении трудового договор</w:t>
      </w:r>
      <w:r>
        <w:t xml:space="preserve">а по обстоятельствам, не зависящим от воли сторон, в трудовую книжку вносится запись об основаниях прекращения трудового договора со ссылкой на соответствующий пункт </w:t>
      </w:r>
      <w:hyperlink r:id="rId19" w:history="1">
        <w:r>
          <w:rPr>
            <w:rStyle w:val="a4"/>
          </w:rPr>
          <w:t>части первой статьи 83</w:t>
        </w:r>
      </w:hyperlink>
      <w:r>
        <w:t xml:space="preserve"> Трудового </w:t>
      </w:r>
      <w:r>
        <w:lastRenderedPageBreak/>
        <w:t>кодекса Российской</w:t>
      </w:r>
      <w:r>
        <w:t xml:space="preserve"> Федерации.</w:t>
      </w:r>
    </w:p>
    <w:p w:rsidR="00000000" w:rsidRDefault="00705C06">
      <w:bookmarkStart w:id="44" w:name="sub_2020"/>
      <w:bookmarkEnd w:id="43"/>
      <w:r>
        <w:t xml:space="preserve">20. При прекращении трудового договора по другим основаниям, предусмотренным </w:t>
      </w:r>
      <w:hyperlink r:id="rId20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 или иными федеральными законами, в трудовую книжку вносится запись об уво</w:t>
      </w:r>
      <w:r>
        <w:t>льнении (прекращении трудового договора) со ссылкой на соответствующие статью, часть статьи, пункт статьи Трудового кодекса Российской Федерации или иного федерального закона.</w:t>
      </w:r>
    </w:p>
    <w:p w:rsidR="00000000" w:rsidRDefault="00705C06">
      <w:bookmarkStart w:id="45" w:name="sub_2021"/>
      <w:bookmarkEnd w:id="44"/>
      <w:r>
        <w:t>21. При увольнении (прекращении трудового договора) в связи с пе</w:t>
      </w:r>
      <w:r>
        <w:t xml:space="preserve">реводом работника на другую постоянную работу к другому работодателю (в другую организацию) в </w:t>
      </w:r>
      <w:hyperlink w:anchor="sub_11111" w:history="1">
        <w:r>
          <w:rPr>
            <w:rStyle w:val="a4"/>
          </w:rPr>
          <w:t>графе 3</w:t>
        </w:r>
      </w:hyperlink>
      <w:r>
        <w:t xml:space="preserve"> раздела "Сведения о работе" трудовой книжки указывается, в каком порядке осуществляется перевод: по просьбе работника или с его</w:t>
      </w:r>
      <w:r>
        <w:t xml:space="preserve"> согласия, и наименование организации или индивидуального предпринимателя куда переводится работник.</w:t>
      </w:r>
    </w:p>
    <w:p w:rsidR="00000000" w:rsidRDefault="00705C06">
      <w:bookmarkStart w:id="46" w:name="sub_20212"/>
      <w:bookmarkEnd w:id="45"/>
      <w:r>
        <w:t xml:space="preserve">При приеме на новое место работы в трудовой книжке работника в </w:t>
      </w:r>
      <w:hyperlink w:anchor="sub_11111" w:history="1">
        <w:r>
          <w:rPr>
            <w:rStyle w:val="a4"/>
          </w:rPr>
          <w:t>графе 3</w:t>
        </w:r>
      </w:hyperlink>
      <w:r>
        <w:t xml:space="preserve"> раздела "Сведения о работе" делается зап</w:t>
      </w:r>
      <w:r>
        <w:t xml:space="preserve">ись, предусмотренная </w:t>
      </w:r>
      <w:hyperlink w:anchor="sub_2010" w:history="1">
        <w:r>
          <w:rPr>
            <w:rStyle w:val="a4"/>
          </w:rPr>
          <w:t>абзацем 1 пункта 10</w:t>
        </w:r>
      </w:hyperlink>
      <w:r>
        <w:t xml:space="preserve"> настоящего Порядка, с указанием при этом, что работник принят (назначен) в порядке перевода.</w:t>
      </w:r>
    </w:p>
    <w:p w:rsidR="00000000" w:rsidRDefault="00705C06">
      <w:bookmarkStart w:id="47" w:name="sub_2022"/>
      <w:bookmarkEnd w:id="46"/>
      <w:r>
        <w:t>22. При увольнении (прекращении трудового договора) в связи с переходом работни</w:t>
      </w:r>
      <w:r>
        <w:t xml:space="preserve">ка на выборную работу (должность) к другому работодателю (в другую организацию) в трудовой книжке делается запись: "Уволен в связи с переходом на выборную работу (должность) в (указывается наименование организации), </w:t>
      </w:r>
      <w:hyperlink r:id="rId21" w:history="1">
        <w:r>
          <w:rPr>
            <w:rStyle w:val="a4"/>
          </w:rPr>
          <w:t>пункт</w:t>
        </w:r>
        <w:r>
          <w:rPr>
            <w:rStyle w:val="a4"/>
          </w:rPr>
          <w:t xml:space="preserve"> 5 части первой статьи 77</w:t>
        </w:r>
      </w:hyperlink>
      <w:r>
        <w:t xml:space="preserve"> Трудового кодекса Российской Федерации".</w:t>
      </w:r>
    </w:p>
    <w:bookmarkEnd w:id="47"/>
    <w:p w:rsidR="00000000" w:rsidRDefault="00705C06">
      <w:r>
        <w:t xml:space="preserve">На новом месте работы после указания полного наименования выборного органа, а также сокращенного наименования выборного органа (при его наличии) в </w:t>
      </w:r>
      <w:hyperlink w:anchor="sub_11111" w:history="1">
        <w:r>
          <w:rPr>
            <w:rStyle w:val="a4"/>
          </w:rPr>
          <w:t>графе 3</w:t>
        </w:r>
      </w:hyperlink>
      <w:r>
        <w:t xml:space="preserve"> раздела "Сведения о работе" трудовой книжки делается запись о том, на какую работу (должность) избран работник, а в графе 4 указывается решение выборного органа, дата и номер его принятия.</w:t>
      </w:r>
    </w:p>
    <w:p w:rsidR="00000000" w:rsidRDefault="00705C06">
      <w:bookmarkStart w:id="48" w:name="sub_2023"/>
      <w:r>
        <w:t>23. При прекращении трудового договора с работником, ос</w:t>
      </w:r>
      <w:r>
        <w:t>ужденным в соответствии с приговором суда к лишению права занимать определенные должности или заниматься определенной деятельностью и не отбывшим наказание, в трудовую книжку вносится запись о том, на каком основании, на какой срок и какую должность он лиш</w:t>
      </w:r>
      <w:r>
        <w:t>ен права занимать (какой деятельностью лишен права заниматься).</w:t>
      </w:r>
    </w:p>
    <w:p w:rsidR="00000000" w:rsidRDefault="00705C06">
      <w:bookmarkStart w:id="49" w:name="sub_2024"/>
      <w:bookmarkEnd w:id="48"/>
      <w:r>
        <w:t>24. Записи, внесенные в трудовую книжку лиц, освобожденных от работы (должности) в связи с незаконным осуждением либо отстраненных от должности в связи с незаконным привлечение</w:t>
      </w:r>
      <w:r>
        <w:t>м к уголовной ответственности, установленными соответственно оправдательным приговором либо постановлением (определением) о прекращении уголовного дела за отсутствием события преступления, за отсутствием в деянии состава преступления или за недоказанностью</w:t>
      </w:r>
      <w:r>
        <w:t xml:space="preserve"> их участия в совершении преступления, признаются недействительными. Работодатель по письменному заявлению работника выдает ему дубликат трудовой книжки без записи, признанной недействительной. Дубликат трудовой книжки выдается указанным лицам в соответств</w:t>
      </w:r>
      <w:r>
        <w:t>ии с настоящим Порядком.</w:t>
      </w:r>
    </w:p>
    <w:bookmarkEnd w:id="49"/>
    <w:p w:rsidR="00000000" w:rsidRDefault="00705C06"/>
    <w:p w:rsidR="00000000" w:rsidRDefault="00705C06">
      <w:pPr>
        <w:pStyle w:val="1"/>
      </w:pPr>
      <w:bookmarkStart w:id="50" w:name="sub_2400"/>
      <w:r>
        <w:t>IV. Заполнение сведений о награждении</w:t>
      </w:r>
    </w:p>
    <w:bookmarkEnd w:id="50"/>
    <w:p w:rsidR="00000000" w:rsidRDefault="00705C06"/>
    <w:p w:rsidR="00000000" w:rsidRDefault="00705C06">
      <w:bookmarkStart w:id="51" w:name="sub_2025"/>
      <w:r>
        <w:t>25. В трудовую книжку вносятся следующие сведения о награждении (поощрении) за трудовые заслуги:</w:t>
      </w:r>
    </w:p>
    <w:p w:rsidR="00000000" w:rsidRDefault="00705C06">
      <w:bookmarkStart w:id="52" w:name="sub_2251"/>
      <w:bookmarkEnd w:id="51"/>
      <w:r>
        <w:t>а) о награждении государственными наградами, в</w:t>
      </w:r>
      <w:r>
        <w:t xml:space="preserve"> том числе о присвоении государственных почетных званий, на основании соответствующих указов и иных решений;</w:t>
      </w:r>
    </w:p>
    <w:p w:rsidR="00000000" w:rsidRDefault="00705C06">
      <w:bookmarkStart w:id="53" w:name="sub_2252"/>
      <w:bookmarkEnd w:id="52"/>
      <w:r>
        <w:t xml:space="preserve">б) о награждении наградами Президента Российской Федерации и Правительства </w:t>
      </w:r>
      <w:r>
        <w:lastRenderedPageBreak/>
        <w:t>Российской Федерации, наградами федеральных и региональн</w:t>
      </w:r>
      <w:r>
        <w:t>ых органов власти, органов местного самоуправления, профсоюзов (в отношении членов профсоюзов);</w:t>
      </w:r>
    </w:p>
    <w:p w:rsidR="00000000" w:rsidRDefault="00705C06">
      <w:bookmarkStart w:id="54" w:name="sub_2253"/>
      <w:bookmarkEnd w:id="53"/>
      <w:r>
        <w:t>в) о награждении почетными грамотами, нагрудными знаками, значками, дипломами, производимом работодателями;</w:t>
      </w:r>
    </w:p>
    <w:p w:rsidR="00000000" w:rsidRDefault="00705C06">
      <w:bookmarkStart w:id="55" w:name="sub_2254"/>
      <w:bookmarkEnd w:id="54"/>
      <w:r>
        <w:t>г) о других видах по</w:t>
      </w:r>
      <w:r>
        <w:t>ощрения, предусмотренных законодательством Российской Федерации, а также коллективными договорами, правилами внутреннего трудового распорядка, уставами и положениями о дисциплине.</w:t>
      </w:r>
    </w:p>
    <w:p w:rsidR="00000000" w:rsidRDefault="00705C06">
      <w:bookmarkStart w:id="56" w:name="sub_2026"/>
      <w:bookmarkEnd w:id="55"/>
      <w:r>
        <w:t xml:space="preserve">26. Порядок внесения сведений о награждении следующий: в </w:t>
      </w:r>
      <w:hyperlink w:anchor="sub_12111" w:history="1">
        <w:r>
          <w:rPr>
            <w:rStyle w:val="a4"/>
          </w:rPr>
          <w:t>графе 3</w:t>
        </w:r>
      </w:hyperlink>
      <w:r>
        <w:t xml:space="preserve"> раздела "Сведения о награждении" трудовой книжки в виде заголовка указывается полное наименование организации, а также сокращенное наименование организации (при его наличии); ниже в графе 1 ставится порядковый номер записи (</w:t>
      </w:r>
      <w:r>
        <w:t xml:space="preserve">нумерация, нарастающая в течение всего периода трудовой деятельности работника); в графе 2 указывается дата награждения; в графе 3 записывается, кем награжден работник, за какие достижения и какой наградой; в графе 4 указывается наименование документа, на </w:t>
      </w:r>
      <w:r>
        <w:t>основании которого внесена запись, со ссылкой на его дату и номер.</w:t>
      </w:r>
    </w:p>
    <w:bookmarkEnd w:id="56"/>
    <w:p w:rsidR="00000000" w:rsidRDefault="00705C06"/>
    <w:p w:rsidR="00000000" w:rsidRDefault="00705C06">
      <w:pPr>
        <w:pStyle w:val="1"/>
      </w:pPr>
      <w:bookmarkStart w:id="57" w:name="sub_2500"/>
      <w:r>
        <w:t>V. Особенности заполнения дубликата трудовой книжки</w:t>
      </w:r>
    </w:p>
    <w:bookmarkEnd w:id="57"/>
    <w:p w:rsidR="00000000" w:rsidRDefault="00705C06"/>
    <w:p w:rsidR="00000000" w:rsidRDefault="00705C06">
      <w:bookmarkStart w:id="58" w:name="sub_2027"/>
      <w:r>
        <w:t xml:space="preserve">27. Лицо, утратившее трудовую книжку, обязано немедленно заявить об этом работодателю по месту работы, </w:t>
      </w:r>
      <w:r>
        <w:t>где была внесена последняя запись в трудовую книжку. Работодатель выдает работнику дубликат трудовой книжки не позднее 15 рабочих дней со дня подачи работником заявления.</w:t>
      </w:r>
    </w:p>
    <w:p w:rsidR="00000000" w:rsidRDefault="00705C06">
      <w:bookmarkStart w:id="59" w:name="sub_2028"/>
      <w:bookmarkEnd w:id="58"/>
      <w:r>
        <w:t xml:space="preserve">28. Дубликат трудовой книжки заполняется в соответствии с </w:t>
      </w:r>
      <w:hyperlink w:anchor="sub_2100" w:history="1">
        <w:r>
          <w:rPr>
            <w:rStyle w:val="a4"/>
          </w:rPr>
          <w:t>главами I-IV</w:t>
        </w:r>
      </w:hyperlink>
      <w:r>
        <w:t xml:space="preserve"> настоящего Порядка.</w:t>
      </w:r>
    </w:p>
    <w:bookmarkEnd w:id="59"/>
    <w:p w:rsidR="00000000" w:rsidRDefault="00705C06">
      <w:r>
        <w:t>В дубликат вносятся следующие сведения:</w:t>
      </w:r>
    </w:p>
    <w:p w:rsidR="00000000" w:rsidRDefault="00705C06">
      <w:r>
        <w:t>сведения о работнике:</w:t>
      </w:r>
    </w:p>
    <w:p w:rsidR="00000000" w:rsidRDefault="00705C06">
      <w:bookmarkStart w:id="60" w:name="sub_2281"/>
      <w:r>
        <w:t>а) фамилия, имя, отчество (при наличии), дата рождения;</w:t>
      </w:r>
    </w:p>
    <w:p w:rsidR="00000000" w:rsidRDefault="00705C06">
      <w:bookmarkStart w:id="61" w:name="sub_2282"/>
      <w:bookmarkEnd w:id="60"/>
      <w:r>
        <w:t>б) образование, профессия, специальность - на основании документов об образовании, о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000000" w:rsidRDefault="00705C06">
      <w:bookmarkStart w:id="62" w:name="sub_2283"/>
      <w:bookmarkEnd w:id="61"/>
      <w:r>
        <w:t xml:space="preserve">в) сведения о работнике, </w:t>
      </w:r>
      <w:r>
        <w:t>указываемые на первой странице (титульном листе) трудовой книжки, заполняются следующим образом:</w:t>
      </w:r>
    </w:p>
    <w:bookmarkEnd w:id="62"/>
    <w:p w:rsidR="00000000" w:rsidRDefault="00705C06">
      <w:r>
        <w:t>фамилия, имя и отчество (при наличии) указываются полностью, без сокращений или замены имени и отчества инициалами, дата рождения записывается полность</w:t>
      </w:r>
      <w:r>
        <w:t>ю (число, месяц, год) на основании паспорта или иного документа, удостоверяющего личность;</w:t>
      </w:r>
    </w:p>
    <w:p w:rsidR="00000000" w:rsidRDefault="00705C06">
      <w:r>
        <w:t>запись об образовании (основное общее, среднее общее, среднее профессиональное, высшее (бакалавриат, специалитет, магистратура, подготовка кадров высшей квалификации</w:t>
      </w:r>
      <w:r>
        <w:t>) осуществляется только на основании документов об образовании (аттестата, удостоверения, диплома);</w:t>
      </w:r>
    </w:p>
    <w:p w:rsidR="00000000" w:rsidRDefault="00705C06">
      <w:r>
        <w:t xml:space="preserve">профессия и (или) специальность указываются на основании документов об образовании, квалификации или наличии специальных знаний (при поступлении на работу, </w:t>
      </w:r>
      <w:r>
        <w:t>требующую специальных знаний или специальной подготовки) или других надлежаще оформленных документов;</w:t>
      </w:r>
    </w:p>
    <w:p w:rsidR="00000000" w:rsidRDefault="00705C06">
      <w:bookmarkStart w:id="63" w:name="sub_2284"/>
      <w:r>
        <w:t>г) после указания даты заполнения трудовой книжки работник своей подписью на первой странице (титульном листе) трудовой книжки заверяет правильнос</w:t>
      </w:r>
      <w:r>
        <w:t>ть внесенных сведений;</w:t>
      </w:r>
    </w:p>
    <w:p w:rsidR="00000000" w:rsidRDefault="00705C06">
      <w:bookmarkStart w:id="64" w:name="sub_2285"/>
      <w:bookmarkEnd w:id="63"/>
      <w:r>
        <w:t>д) первую страницу (титульный лист) трудовой книжки подписывает также лицо, ответственное за выдачу трудовых книжек, после чего ставится печать организации (печать кадровой службы) (при наличии печати), в которой впер</w:t>
      </w:r>
      <w:r>
        <w:t>вые заполнена трудовая книжка;</w:t>
      </w:r>
    </w:p>
    <w:p w:rsidR="00000000" w:rsidRDefault="00705C06">
      <w:bookmarkStart w:id="65" w:name="sub_2286"/>
      <w:bookmarkEnd w:id="64"/>
      <w:r>
        <w:lastRenderedPageBreak/>
        <w:t>е) сведения об общем стаже работы работника до поступления к данному работодателю, подтвержденном документально;</w:t>
      </w:r>
    </w:p>
    <w:p w:rsidR="00000000" w:rsidRDefault="00705C06">
      <w:bookmarkStart w:id="66" w:name="sub_2287"/>
      <w:bookmarkEnd w:id="65"/>
      <w:r>
        <w:t>ж) сведения о работе и награждении (поощрении), которые вносились в трудовую кни</w:t>
      </w:r>
      <w:r>
        <w:t>жку по последнему месту работы.</w:t>
      </w:r>
    </w:p>
    <w:p w:rsidR="00000000" w:rsidRDefault="00705C06">
      <w:bookmarkStart w:id="67" w:name="sub_2029"/>
      <w:bookmarkEnd w:id="66"/>
      <w:r>
        <w:t xml:space="preserve">29. Если работник до поступления в данную организацию (к данному работодателю) уже работал, то при заполнении дубликата трудовой книжки в разделе "Сведения о работе" в </w:t>
      </w:r>
      <w:hyperlink w:anchor="sub_11111" w:history="1">
        <w:r>
          <w:rPr>
            <w:rStyle w:val="a4"/>
          </w:rPr>
          <w:t>графу 3</w:t>
        </w:r>
      </w:hyperlink>
      <w:r>
        <w:t>, внос</w:t>
      </w:r>
      <w:r>
        <w:t>ится запись об общем трудовом стаже работы в качестве работника до поступления в данную организацию (к данному работодателю), подтвержденном соответствующими документами.</w:t>
      </w:r>
    </w:p>
    <w:bookmarkEnd w:id="67"/>
    <w:p w:rsidR="00000000" w:rsidRDefault="00705C06">
      <w:r>
        <w:t>Общий стаж работы записывается суммарно, то есть указывается общее количество</w:t>
      </w:r>
      <w:r>
        <w:t xml:space="preserve"> лет, месяцев, дней работы без уточнения, у какого работодателя, в какие периоды времени и на каких должностях работал в прошлом владелец трудовой книжки.</w:t>
      </w:r>
    </w:p>
    <w:p w:rsidR="00000000" w:rsidRDefault="00705C06">
      <w:r>
        <w:t>После этого общий трудовой стаж работы, подтвержденный надлежаще оформленными документами, записывает</w:t>
      </w:r>
      <w:r>
        <w:t xml:space="preserve">ся по отдельным периодам работы в следующем порядке: в </w:t>
      </w:r>
      <w:hyperlink w:anchor="sub_11111" w:history="1">
        <w:r>
          <w:rPr>
            <w:rStyle w:val="a4"/>
          </w:rPr>
          <w:t>графе 2</w:t>
        </w:r>
      </w:hyperlink>
      <w:r>
        <w:t xml:space="preserve"> указывается дата приема на работу; в графе 3 записывается наименование организации (работодателя), где работал работник, а также структурное подразделение и работа (д</w:t>
      </w:r>
      <w:r>
        <w:t>олжность), специальность, профессия с указанием квалификации, на которую был принят работник.</w:t>
      </w:r>
    </w:p>
    <w:p w:rsidR="00000000" w:rsidRDefault="00705C06">
      <w:r>
        <w:t>Если представленными документами подтверждается, что работник переводился на другую постоянную работу в той же организации (у того же работодателя), то об этом та</w:t>
      </w:r>
      <w:r>
        <w:t>кже делается соответствующая запись.</w:t>
      </w:r>
    </w:p>
    <w:p w:rsidR="00000000" w:rsidRDefault="00705C06">
      <w:r>
        <w:t xml:space="preserve">Затем в </w:t>
      </w:r>
      <w:hyperlink w:anchor="sub_11111" w:history="1">
        <w:r>
          <w:rPr>
            <w:rStyle w:val="a4"/>
          </w:rPr>
          <w:t>графе 2</w:t>
        </w:r>
      </w:hyperlink>
      <w:r>
        <w:t xml:space="preserve"> указывается дата увольнения (прекращения трудового договора), а в графе 3 - причина (основание) увольнения, если в представленном работником документе имеются такие данные.</w:t>
      </w:r>
    </w:p>
    <w:p w:rsidR="00000000" w:rsidRDefault="00705C06">
      <w:r>
        <w:t>В т</w:t>
      </w:r>
      <w:r>
        <w:t>ом случае, когда документы не содержат полностью указанных выше сведений о работе в прошлом, в дубликат трудовой книжки вносятся только имеющиеся в документах сведения.</w:t>
      </w:r>
    </w:p>
    <w:p w:rsidR="00000000" w:rsidRDefault="00705C06">
      <w:r>
        <w:t xml:space="preserve">В </w:t>
      </w:r>
      <w:hyperlink w:anchor="sub_11111" w:history="1">
        <w:r>
          <w:rPr>
            <w:rStyle w:val="a4"/>
          </w:rPr>
          <w:t>графе 4</w:t>
        </w:r>
      </w:hyperlink>
      <w:r>
        <w:t xml:space="preserve"> указывается наименование, дата и номер документа, </w:t>
      </w:r>
      <w:r>
        <w:t>на основании которого произведены соответствующие записи в дубликате. Оригиналы документов, подтверждающих стаж работы, после снятия с них копий и надлежащего их заверения работодателем или кадровой службой возвращаются их владельцу. В случае если утрата т</w:t>
      </w:r>
      <w:r>
        <w:t>рудовой книжки произошла по вине работодателя, то работодатель обязан оказать содействие работнику в получении документов, подтверждающих стаж его работы, предшествующий поступлению на работу к данному работодателю.</w:t>
      </w:r>
    </w:p>
    <w:p w:rsidR="00000000" w:rsidRDefault="00705C06">
      <w:bookmarkStart w:id="68" w:name="sub_2030"/>
      <w:r>
        <w:t>30. При наличии в трудовой книжк</w:t>
      </w:r>
      <w:r>
        <w:t>е записи об увольнении или переводе на другую работу, признанной недействительной, работнику по его письменному заявлению выдается дубликат трудовой книжки по месту работы, где была внесена неправильная или неточная запись, в который переносятся все произв</w:t>
      </w:r>
      <w:r>
        <w:t>еденные в трудовой книжке записи, за исключением записи, признанной недействительной.</w:t>
      </w:r>
    </w:p>
    <w:p w:rsidR="00000000" w:rsidRDefault="00705C06">
      <w:bookmarkStart w:id="69" w:name="sub_20302"/>
      <w:bookmarkEnd w:id="68"/>
      <w:r>
        <w:t xml:space="preserve">Если организация, которая произвела неправильную или неточную запись, реорганизована, исправление производится ее правопреемником, а в случае ликвидации </w:t>
      </w:r>
      <w:r>
        <w:t>организации - работодателем по новому месту работы или по месту работы, где была внесена последняя запись в трудовую книжку, на основании соответствующего документа.</w:t>
      </w:r>
    </w:p>
    <w:bookmarkEnd w:id="69"/>
    <w:p w:rsidR="00000000" w:rsidRDefault="00705C06">
      <w:r>
        <w:t>Если неправильная или неточная запись в трудовой книжке произведена работодателем</w:t>
      </w:r>
      <w:r>
        <w:t xml:space="preserve"> - физическим лицом, являющимся индивидуальным предпринимателем, и деятельность его прекращена, исправление производится работодателем по новому месту работы или по месту работы, где была внесена последняя запись сведений о работе на основании соответствую</w:t>
      </w:r>
      <w:r>
        <w:t>щего документа.</w:t>
      </w:r>
    </w:p>
    <w:p w:rsidR="00000000" w:rsidRDefault="00705C06">
      <w:r>
        <w:t>Трудовая книжка оформляется и возвращается владельцу.</w:t>
      </w:r>
    </w:p>
    <w:p w:rsidR="00000000" w:rsidRDefault="00705C06">
      <w:bookmarkStart w:id="70" w:name="sub_2031"/>
      <w:r>
        <w:t xml:space="preserve">31. При массовой утрате работодателем трудовых книжек работников в </w:t>
      </w:r>
      <w:r>
        <w:lastRenderedPageBreak/>
        <w:t>результате чрезвычайных ситуаций (экологические и техногенные катастрофы, стихийные бедствия, массовые беспоряд</w:t>
      </w:r>
      <w:r>
        <w:t>ки и другие чрезвычайные обстоятельства) трудовой стаж этих работников устанавливается комиссией по установлению стажа, создаваемой органами исполнительной власти субъектов Российской Федерации. В состав такой комиссии включаются представители работодателе</w:t>
      </w:r>
      <w:r>
        <w:t>й, профсоюзов или иных уполномоченных работниками представительных органов, а также других заинтересованных организаций.</w:t>
      </w:r>
    </w:p>
    <w:bookmarkEnd w:id="70"/>
    <w:p w:rsidR="00000000" w:rsidRDefault="00705C06">
      <w:r>
        <w:t>Установление факта работы, сведений о профессии (должности) и периодах работы у данного работодателя осуществляется комиссией н</w:t>
      </w:r>
      <w:r>
        <w:t>а основании документов, имеющихся у работника (сведения о трудовой деятельности предоставляемые работнику работодателем, сведения о трудовой деятельности, предоставляемые из информационных ресурсов Пенсионного фонда Российской Федерации), а в случае их отс</w:t>
      </w:r>
      <w:r>
        <w:t>утствия - на основании показаний двух и более свидетелей, знающих работника по совместной с ним деятельности у одного работодателя или в одной системе.</w:t>
      </w:r>
    </w:p>
    <w:p w:rsidR="00000000" w:rsidRDefault="00705C06">
      <w:r>
        <w:t>Если работник до поступления к данному работодателю уже работал, комиссия принимает меры к получению док</w:t>
      </w:r>
      <w:r>
        <w:t>ументов, подтверждающих этот факт.</w:t>
      </w:r>
    </w:p>
    <w:p w:rsidR="00000000" w:rsidRDefault="00705C06">
      <w:r>
        <w:t>По результатам работы комиссии составляется акт, в котором указываются периоды работы, профессия (должность) и продолжительность трудового стажа работника.</w:t>
      </w:r>
    </w:p>
    <w:p w:rsidR="00000000" w:rsidRDefault="00705C06">
      <w:r>
        <w:t>Работодатель на основании акта комиссии выдает работнику дубликат</w:t>
      </w:r>
      <w:r>
        <w:t xml:space="preserve"> трудовой книжки.</w:t>
      </w:r>
    </w:p>
    <w:p w:rsidR="00000000" w:rsidRDefault="00705C06">
      <w:r>
        <w:t>В случае, если документы не сохранились, стаж работы, в том числе установленный на основании свидетельских показаний, может быть подтвержден в судебном порядке.</w:t>
      </w:r>
    </w:p>
    <w:p w:rsidR="00000000" w:rsidRDefault="00705C06">
      <w:bookmarkStart w:id="71" w:name="sub_2317"/>
      <w:r>
        <w:t>В таком же порядке выдается дубликат трудовой книжки, если трудовая к</w:t>
      </w:r>
      <w:r>
        <w:t>нижка (вкладыш) пришла в негодность (обгорела, порвана, испачкана).</w:t>
      </w:r>
    </w:p>
    <w:bookmarkEnd w:id="71"/>
    <w:p w:rsidR="00000000" w:rsidRDefault="00705C06">
      <w:r>
        <w:t>При выдаче дубликата в правом верхнем углу первой страницы дубликата трудовой книжки делается надпись: "Дубликат". На первой странице (титульном листе) прежней трудовой книжки пишется: "Взамен выдан дубликат" с указанием его серии и номера.</w:t>
      </w:r>
    </w:p>
    <w:p w:rsidR="00000000" w:rsidRDefault="00705C06"/>
    <w:p w:rsidR="00000000" w:rsidRDefault="00705C06">
      <w:pPr>
        <w:pStyle w:val="1"/>
      </w:pPr>
      <w:bookmarkStart w:id="72" w:name="sub_2600"/>
      <w:r>
        <w:t>VI. Вк</w:t>
      </w:r>
      <w:r>
        <w:t>ладыш в трудовую книжку</w:t>
      </w:r>
    </w:p>
    <w:bookmarkEnd w:id="72"/>
    <w:p w:rsidR="00000000" w:rsidRDefault="00705C06"/>
    <w:p w:rsidR="00000000" w:rsidRDefault="00705C06">
      <w:bookmarkStart w:id="73" w:name="sub_2032"/>
      <w:r>
        <w:t xml:space="preserve">32. В случае если в трудовой книжке заполнены все страницы одного из разделов, трудовая книжка дополняется </w:t>
      </w:r>
      <w:hyperlink w:anchor="sub_10000" w:history="1">
        <w:r>
          <w:rPr>
            <w:rStyle w:val="a4"/>
          </w:rPr>
          <w:t>вкладышем</w:t>
        </w:r>
      </w:hyperlink>
      <w:r>
        <w:t>, который является ее неотъемлемой частью, оформляется и ведется работод</w:t>
      </w:r>
      <w:r>
        <w:t>ателем в том же порядке, что и трудовая книжка.</w:t>
      </w:r>
    </w:p>
    <w:bookmarkEnd w:id="73"/>
    <w:p w:rsidR="00000000" w:rsidRDefault="00705C06">
      <w:r>
        <w:t>Вкладыш без трудовой книжки недействителен.</w:t>
      </w:r>
    </w:p>
    <w:p w:rsidR="00000000" w:rsidRDefault="00705C06">
      <w:bookmarkStart w:id="74" w:name="sub_2033"/>
      <w:r>
        <w:t>33. При выдаче каждого вкладыша в трудовой книжке ставится штамп с надписью "Выдан вкладыш" и указывается серия и номер вкладыша.</w:t>
      </w:r>
    </w:p>
    <w:bookmarkEnd w:id="74"/>
    <w:p w:rsidR="00000000" w:rsidRDefault="00705C06">
      <w:r>
        <w:t xml:space="preserve">Указанную </w:t>
      </w:r>
      <w:r>
        <w:t xml:space="preserve">запись необходимо делать на </w:t>
      </w:r>
      <w:hyperlink w:anchor="sub_1000" w:history="1">
        <w:r>
          <w:rPr>
            <w:rStyle w:val="a4"/>
          </w:rPr>
          <w:t>титульном листе</w:t>
        </w:r>
      </w:hyperlink>
      <w:r>
        <w:t xml:space="preserve"> трудовой книжки (стр. 1). В случае если на титульном листе отсутствует место для внесения записи о выдаче последующего вкладыша, такую запись следует сделать на титульном листе первого в</w:t>
      </w:r>
      <w:r>
        <w:t>кладыша.</w:t>
      </w:r>
    </w:p>
    <w:p w:rsidR="00000000" w:rsidRDefault="00705C06"/>
    <w:p w:rsidR="00000000" w:rsidRDefault="00705C06">
      <w:pPr>
        <w:pStyle w:val="1"/>
      </w:pPr>
      <w:bookmarkStart w:id="75" w:name="sub_2700"/>
      <w:r>
        <w:t>VII. Выдача трудовой книжки работнику</w:t>
      </w:r>
    </w:p>
    <w:bookmarkEnd w:id="75"/>
    <w:p w:rsidR="00000000" w:rsidRDefault="00705C06"/>
    <w:p w:rsidR="00000000" w:rsidRDefault="00705C06">
      <w:bookmarkStart w:id="76" w:name="sub_2034"/>
      <w:r>
        <w:t xml:space="preserve">34. По письменному заявлению работника работодатель обязан не позднее трех рабочих дней со дня подачи заявления выдать работнику трудовую книжку в целях его обязательного социального </w:t>
      </w:r>
      <w:r>
        <w:t xml:space="preserve">страхования (обеспечения), за исключением случаев, когда </w:t>
      </w:r>
      <w:r>
        <w:lastRenderedPageBreak/>
        <w:t>трудовая книжка на работника не ведется.</w:t>
      </w:r>
    </w:p>
    <w:p w:rsidR="00000000" w:rsidRDefault="00705C06">
      <w:bookmarkStart w:id="77" w:name="sub_2035"/>
      <w:bookmarkEnd w:id="76"/>
      <w:r>
        <w:t xml:space="preserve">35. При подаче работником заявления о предоставлении ему работодателем сведений о трудовой деятельности в соответствии со </w:t>
      </w:r>
      <w:hyperlink r:id="rId22" w:history="1">
        <w:r>
          <w:rPr>
            <w:rStyle w:val="a4"/>
          </w:rPr>
          <w:t>статьей 66.1</w:t>
        </w:r>
      </w:hyperlink>
      <w:r>
        <w:t xml:space="preserve"> Трудового кодекса Российской Федерации работодатель выдает работнику трудовую книжку на руки не позднее трех рабочих дней со дня подачи такого заявления. В случае, если указанное заявление подано работником менее чем за три р</w:t>
      </w:r>
      <w:r>
        <w:t>абочих дня до его увольнения, трудовая книжка выдается работнику не позднее дня увольнения.</w:t>
      </w:r>
    </w:p>
    <w:bookmarkEnd w:id="77"/>
    <w:p w:rsidR="00000000" w:rsidRDefault="00705C06">
      <w:r>
        <w:t>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</w:t>
      </w:r>
      <w:r>
        <w:t xml:space="preserve">ствии со </w:t>
      </w:r>
      <w:hyperlink r:id="rId23" w:history="1">
        <w:r>
          <w:rPr>
            <w:rStyle w:val="a4"/>
          </w:rPr>
          <w:t>статьей 66.1</w:t>
        </w:r>
      </w:hyperlink>
      <w:r>
        <w:t xml:space="preserve"> Трудового кодекса Российской Федерации, которая заверяется подписью работодателя или лица, ответственного за ведение трудовых книжек, печатью работодателя (кадровой службы) (при наличии печатей). </w:t>
      </w:r>
      <w:r>
        <w:t xml:space="preserve">В </w:t>
      </w:r>
      <w:hyperlink w:anchor="sub_11111" w:history="1">
        <w:r>
          <w:rPr>
            <w:rStyle w:val="a4"/>
          </w:rPr>
          <w:t>графе 1</w:t>
        </w:r>
      </w:hyperlink>
      <w:r>
        <w:t xml:space="preserve"> ставится порядковый номер вносимой записи, в графе 2 указывается дата выдачи трудовой книжки, в графе 3 делается запись "Подано письменное заявление о предоставлении сведений о трудовой деятельности в соответствии со ст</w:t>
      </w:r>
      <w:r>
        <w:t>атьей 66.1 Трудового кодекса Российской Федерации", в графе 4 указывается заявление работника, с указанием даты и номера его регистрации.</w:t>
      </w:r>
    </w:p>
    <w:p w:rsidR="00000000" w:rsidRDefault="00705C06">
      <w:bookmarkStart w:id="78" w:name="sub_2036"/>
      <w:r>
        <w:t>36. При увольнении работника (прекращении трудового договора) записи, внесенные в его трудовую книжку за время</w:t>
      </w:r>
      <w:r>
        <w:t xml:space="preserve"> работы у данного работодателя, заверяются подписью работодателя или лица, ответственного за ведение трудовых книжек, печатью работодателя (кадровой службы) (при наличии печатей).</w:t>
      </w:r>
    </w:p>
    <w:bookmarkEnd w:id="78"/>
    <w:p w:rsidR="00000000" w:rsidRDefault="00705C06">
      <w:r>
        <w:t>Если трудовая книжка заполнялась на государственном языке Российской</w:t>
      </w:r>
      <w:r>
        <w:t xml:space="preserve"> Федерации и на государственном языке республики в составе Российской Федерации, заверяются оба текста.</w:t>
      </w:r>
    </w:p>
    <w:p w:rsidR="00000000" w:rsidRDefault="00705C06">
      <w:bookmarkStart w:id="79" w:name="sub_363"/>
      <w:r>
        <w:t>Работодатель обязан выдать работнику в день увольнения (последний день работы) его трудовую книжку с внесенной в нее записью об увольнении.</w:t>
      </w:r>
    </w:p>
    <w:p w:rsidR="00000000" w:rsidRDefault="00705C06">
      <w:bookmarkStart w:id="80" w:name="sub_2037"/>
      <w:bookmarkEnd w:id="79"/>
      <w:r>
        <w:t xml:space="preserve">37. В случае если в день увольнения работника (прекращения трудового договора) выдать трудовую книжку невозможно в связи с отсутствием работника либо его отказом от получения трудовой книжки на руки, работодатель направляет работнику уведомление </w:t>
      </w:r>
      <w:r>
        <w:t>о необходимости явиться за трудовой книжкой либо дать согласие на отправление ее по почте. Направление трудовой книжки почтой по указанному работником адресу допускается только с его согласия.</w:t>
      </w:r>
    </w:p>
    <w:bookmarkEnd w:id="80"/>
    <w:p w:rsidR="00000000" w:rsidRDefault="00705C06">
      <w:r>
        <w:t xml:space="preserve">Со дня направления указанного уведомления работодатель </w:t>
      </w:r>
      <w:r>
        <w:t>освобождается от ответственности за задержку выдачи работнику трудовой книжки.</w:t>
      </w:r>
    </w:p>
    <w:p w:rsidR="00000000" w:rsidRDefault="00705C06">
      <w:bookmarkStart w:id="81" w:name="sub_2038"/>
      <w:r>
        <w:t>38. В случае смерти работника трудовая книжка после внесения в нее соответствующей записи о прекращении трудового договора выдается на руки члену семьи работника, предъя</w:t>
      </w:r>
      <w:r>
        <w:t>вившему свидетельство о смерти</w:t>
      </w:r>
      <w:hyperlink r:id="rId24" w:history="1">
        <w:r>
          <w:rPr>
            <w:rStyle w:val="a4"/>
          </w:rPr>
          <w:t>#</w:t>
        </w:r>
      </w:hyperlink>
      <w:r>
        <w:t xml:space="preserve"> под расписку или высылается по почте по письменному заявлению одного из родственников.</w:t>
      </w:r>
    </w:p>
    <w:bookmarkEnd w:id="81"/>
    <w:p w:rsidR="00000000" w:rsidRDefault="00705C06">
      <w:pPr>
        <w:pStyle w:val="aa"/>
        <w:rPr>
          <w:sz w:val="22"/>
          <w:szCs w:val="22"/>
        </w:rPr>
      </w:pPr>
    </w:p>
    <w:p w:rsidR="00000000" w:rsidRDefault="00705C06">
      <w:pPr>
        <w:pStyle w:val="1"/>
      </w:pPr>
      <w:bookmarkStart w:id="82" w:name="sub_2800"/>
      <w:r>
        <w:t>VIII. Учет и хранение трудовых книжек</w:t>
      </w:r>
    </w:p>
    <w:bookmarkEnd w:id="82"/>
    <w:p w:rsidR="00000000" w:rsidRDefault="00705C06"/>
    <w:p w:rsidR="00000000" w:rsidRDefault="00705C06">
      <w:bookmarkStart w:id="83" w:name="sub_2039"/>
      <w:r>
        <w:t>39. С целью учета трудовых кни</w:t>
      </w:r>
      <w:r>
        <w:t>жек, а также бланков трудовой книжки и вкладыша в нее у работодателей ведется:</w:t>
      </w:r>
    </w:p>
    <w:p w:rsidR="00000000" w:rsidRDefault="00705C06">
      <w:bookmarkStart w:id="84" w:name="sub_2391"/>
      <w:bookmarkEnd w:id="83"/>
      <w:r>
        <w:t>а) учет бланков трудовой книжки и вкладыша в нее;</w:t>
      </w:r>
    </w:p>
    <w:p w:rsidR="00000000" w:rsidRDefault="00705C06">
      <w:bookmarkStart w:id="85" w:name="sub_2392"/>
      <w:bookmarkEnd w:id="84"/>
      <w:r>
        <w:t>б) учет трудовых книжек и вкладышей в них.</w:t>
      </w:r>
    </w:p>
    <w:p w:rsidR="00000000" w:rsidRDefault="00705C06">
      <w:bookmarkStart w:id="86" w:name="sub_2040"/>
      <w:bookmarkEnd w:id="85"/>
      <w:r>
        <w:t>40. Работодатель самостоятельно разр</w:t>
      </w:r>
      <w:r>
        <w:t>абатывает книги (журналы) по учету бланков трудовой книжки и вкладыша в нее и учета движения трудовых книжек.</w:t>
      </w:r>
    </w:p>
    <w:bookmarkEnd w:id="86"/>
    <w:p w:rsidR="00000000" w:rsidRDefault="00705C06">
      <w:r>
        <w:t xml:space="preserve">В книге (журнале) по учету движения трудовых книжек и вкладышей в нее указываются трудовые книжки, принятые от работников при поступлении </w:t>
      </w:r>
      <w:r>
        <w:t>на работу, а также трудовые книжки и вкладыши в нее, выдаваемые работникам вновь, с указанием их серии и номера.</w:t>
      </w:r>
    </w:p>
    <w:p w:rsidR="00000000" w:rsidRDefault="00705C06">
      <w:r>
        <w:lastRenderedPageBreak/>
        <w:t>В книге (журнале) по учету бла</w:t>
      </w:r>
      <w:r>
        <w:t>нков трудовой книжки и вкладыша в нее фиксируются сведения о всех операциях, связанных с получением и расходованием бланков трудовой книжки и вкладыша в нее, с указанием серии и номера каждого бланка.</w:t>
      </w:r>
    </w:p>
    <w:p w:rsidR="00000000" w:rsidRDefault="00705C06">
      <w:bookmarkStart w:id="87" w:name="sub_20404"/>
      <w:r>
        <w:t>Указанные книги (журналы) должны быть пронумер</w:t>
      </w:r>
      <w:r>
        <w:t>ованы, прошнурованы, заверены подписью руководителя организации, индивидуального предпринимателя, печатью организации (при наличии).</w:t>
      </w:r>
    </w:p>
    <w:p w:rsidR="00000000" w:rsidRDefault="00705C06">
      <w:bookmarkStart w:id="88" w:name="sub_2041"/>
      <w:bookmarkEnd w:id="87"/>
      <w:r>
        <w:t>41. Бланки трудовой книжки и вкладыша в нее хранятся у работодателя как документы строгой отчетности и выд</w:t>
      </w:r>
      <w:r>
        <w:t>аются лицу, ответственному за ведение трудовых книжек, по его заявке.</w:t>
      </w:r>
    </w:p>
    <w:bookmarkEnd w:id="88"/>
    <w:p w:rsidR="00000000" w:rsidRDefault="00705C06">
      <w:r>
        <w:t>По окончании каждого месяца лицо, ответственное за ведение трудовых книжек, обязано представить в бухгалтерию работодателя отчет о наличии бланков трудовой книжки и вкладыша в не</w:t>
      </w:r>
      <w:r>
        <w:t>е и о суммах, полученных за оформленные трудовые книжки и вкладыши в них, с приложением приходного ордера кассы организации. Испорченные при заполнении бланки трудовой книжки и вкладыша в нее подлежат уничтожению с составлением соответствующего акта.</w:t>
      </w:r>
    </w:p>
    <w:p w:rsidR="00000000" w:rsidRDefault="00705C06">
      <w:bookmarkStart w:id="89" w:name="sub_2042"/>
      <w:r>
        <w:t>42. Работодатель обязан организовать работу по ведению, хранению, учету и выдаче трудовых книжек и вкладышей в них.</w:t>
      </w:r>
    </w:p>
    <w:bookmarkEnd w:id="89"/>
    <w:p w:rsidR="00000000" w:rsidRDefault="00705C06">
      <w:r>
        <w:t>Уполномоченное лицо, назначаемое приказом (распоряжением) работодателя, осуществляет ведение, хранение, учет и выдачу трудовых кн</w:t>
      </w:r>
      <w:r>
        <w:t>ижек.</w:t>
      </w:r>
    </w:p>
    <w:p w:rsidR="00000000" w:rsidRDefault="00705C06">
      <w:bookmarkStart w:id="90" w:name="sub_2043"/>
      <w:r>
        <w:t>43. Трудовые книжки и дубликаты трудовых книжек, не полученные работниками при увольнении либо в случае смерти работника его ближайшими родственниками, хранятся до востребования у работодателя (в организации или у физического лица, являющегос</w:t>
      </w:r>
      <w:r>
        <w:t xml:space="preserve">я индивидуальным предпринимателем) в соответствии с </w:t>
      </w:r>
      <w:hyperlink r:id="rId25" w:history="1">
        <w:r>
          <w:rPr>
            <w:rStyle w:val="a4"/>
          </w:rPr>
          <w:t>главой IV</w:t>
        </w:r>
      </w:hyperlink>
      <w:r>
        <w:t xml:space="preserve"> Федерального закона от 22.10.2004 N 125-ФЗ "Об архивном деле в Российской Федерации.</w:t>
      </w:r>
    </w:p>
    <w:p w:rsidR="00000000" w:rsidRDefault="00705C06">
      <w:bookmarkStart w:id="91" w:name="sub_2044"/>
      <w:bookmarkEnd w:id="90"/>
      <w:r>
        <w:t>44. Работодатель обязан постоянно иметь в наличии необх</w:t>
      </w:r>
      <w:r>
        <w:t>одимое количество бланков трудовой книжки и вкладышей в нее.</w:t>
      </w:r>
    </w:p>
    <w:p w:rsidR="00000000" w:rsidRDefault="00705C06">
      <w:bookmarkStart w:id="92" w:name="sub_2045"/>
      <w:bookmarkEnd w:id="91"/>
      <w:r>
        <w:t>45. В случае неправильного заполнения трудовой книжки или вкладыша в нее, а также в случае их пор</w:t>
      </w:r>
      <w:bookmarkStart w:id="93" w:name="_GoBack"/>
      <w:bookmarkEnd w:id="93"/>
      <w:r>
        <w:t>чи не по вине работника стоимость испорченного бланка оплачивается работодателем.</w:t>
      </w:r>
    </w:p>
    <w:bookmarkEnd w:id="92"/>
    <w:p w:rsidR="00705C06" w:rsidRDefault="00705C06"/>
    <w:sectPr w:rsidR="00705C06" w:rsidSect="000B18F4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F4"/>
    <w:rsid w:val="000B18F4"/>
    <w:rsid w:val="0070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6F43D5-CDA5-49DC-B47A-1DE791E9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7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Оглавление"/>
    <w:basedOn w:val="a9"/>
    <w:next w:val="a"/>
    <w:uiPriority w:val="99"/>
    <w:pPr>
      <w:ind w:left="140"/>
    </w:p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1458134.3" TargetMode="External"/><Relationship Id="rId13" Type="http://schemas.openxmlformats.org/officeDocument/2006/relationships/hyperlink" Target="garantF1://3000000.0" TargetMode="External"/><Relationship Id="rId18" Type="http://schemas.openxmlformats.org/officeDocument/2006/relationships/hyperlink" Target="garantF1://12025268.810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12025268.775" TargetMode="External"/><Relationship Id="rId7" Type="http://schemas.openxmlformats.org/officeDocument/2006/relationships/hyperlink" Target="garantF1://70092438.0" TargetMode="External"/><Relationship Id="rId12" Type="http://schemas.openxmlformats.org/officeDocument/2006/relationships/hyperlink" Target="garantF1://12025268.6603" TargetMode="External"/><Relationship Id="rId17" Type="http://schemas.openxmlformats.org/officeDocument/2006/relationships/hyperlink" Target="garantF1://12025268.7710" TargetMode="External"/><Relationship Id="rId25" Type="http://schemas.openxmlformats.org/officeDocument/2006/relationships/hyperlink" Target="garantF1://12037300.4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8.774" TargetMode="External"/><Relationship Id="rId20" Type="http://schemas.openxmlformats.org/officeDocument/2006/relationships/hyperlink" Target="garantF1://12025268.1013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092438.152114" TargetMode="External"/><Relationship Id="rId11" Type="http://schemas.openxmlformats.org/officeDocument/2006/relationships/hyperlink" Target="garantF1://12025268.6603" TargetMode="External"/><Relationship Id="rId24" Type="http://schemas.openxmlformats.org/officeDocument/2006/relationships/hyperlink" Target="garantF1://3000000.0" TargetMode="External"/><Relationship Id="rId5" Type="http://schemas.openxmlformats.org/officeDocument/2006/relationships/hyperlink" Target="garantF1://12025268.66" TargetMode="External"/><Relationship Id="rId15" Type="http://schemas.openxmlformats.org/officeDocument/2006/relationships/hyperlink" Target="garantF1://12025268.0" TargetMode="External"/><Relationship Id="rId23" Type="http://schemas.openxmlformats.org/officeDocument/2006/relationships/hyperlink" Target="garantF1://12025268.661" TargetMode="External"/><Relationship Id="rId10" Type="http://schemas.openxmlformats.org/officeDocument/2006/relationships/hyperlink" Target="garantF1://12025268.661" TargetMode="External"/><Relationship Id="rId19" Type="http://schemas.openxmlformats.org/officeDocument/2006/relationships/hyperlink" Target="garantF1://12025268.8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1458134.3" TargetMode="External"/><Relationship Id="rId14" Type="http://schemas.openxmlformats.org/officeDocument/2006/relationships/hyperlink" Target="garantF1://74592800.1000" TargetMode="External"/><Relationship Id="rId22" Type="http://schemas.openxmlformats.org/officeDocument/2006/relationships/hyperlink" Target="garantF1://12025268.66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5468</Words>
  <Characters>31174</Characters>
  <Application>Microsoft Office Word</Application>
  <DocSecurity>0</DocSecurity>
  <Lines>259</Lines>
  <Paragraphs>73</Paragraphs>
  <ScaleCrop>false</ScaleCrop>
  <Company>НПП "Гарант-Сервис"</Company>
  <LinksUpToDate>false</LinksUpToDate>
  <CharactersWithSpaces>36569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Слипчук Ирина Владимировна</cp:lastModifiedBy>
  <cp:revision>2</cp:revision>
  <dcterms:created xsi:type="dcterms:W3CDTF">2021-10-14T04:56:00Z</dcterms:created>
  <dcterms:modified xsi:type="dcterms:W3CDTF">2021-10-14T04:56:00Z</dcterms:modified>
</cp:coreProperties>
</file>