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5A0" w:rsidRPr="00E405A0" w:rsidRDefault="00E405A0" w:rsidP="003B0A8C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Pr="00E405A0">
        <w:rPr>
          <w:rFonts w:ascii="Times New Roman" w:hAnsi="Times New Roman" w:cs="Times New Roman"/>
          <w:b/>
          <w:sz w:val="28"/>
          <w:szCs w:val="28"/>
        </w:rPr>
        <w:t>Памятка для страхователей</w:t>
      </w:r>
    </w:p>
    <w:p w:rsidR="00E405A0" w:rsidRDefault="00E405A0" w:rsidP="003B0A8C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E405A0" w:rsidRDefault="00E405A0" w:rsidP="003B0A8C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B0A8C" w:rsidRPr="005967D8" w:rsidRDefault="00C340CF" w:rsidP="002E723D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3444">
        <w:rPr>
          <w:rFonts w:ascii="Times New Roman" w:hAnsi="Times New Roman" w:cs="Times New Roman"/>
          <w:sz w:val="26"/>
          <w:szCs w:val="26"/>
        </w:rPr>
        <w:t xml:space="preserve">Уважаемые страхователи, доводим до Вашего сведения, что </w:t>
      </w:r>
      <w:r w:rsidRPr="008503C1">
        <w:rPr>
          <w:rFonts w:ascii="Times New Roman" w:hAnsi="Times New Roman" w:cs="Times New Roman"/>
          <w:b/>
          <w:sz w:val="26"/>
          <w:szCs w:val="26"/>
        </w:rPr>
        <w:t>с 01.01.2025 года</w:t>
      </w:r>
      <w:r w:rsidRPr="008503C1">
        <w:rPr>
          <w:rFonts w:ascii="Times New Roman" w:hAnsi="Times New Roman" w:cs="Times New Roman"/>
          <w:sz w:val="26"/>
          <w:szCs w:val="26"/>
        </w:rPr>
        <w:t xml:space="preserve"> </w:t>
      </w:r>
      <w:r w:rsidRPr="008B3444">
        <w:rPr>
          <w:rFonts w:ascii="Times New Roman" w:hAnsi="Times New Roman" w:cs="Times New Roman"/>
          <w:sz w:val="26"/>
          <w:szCs w:val="26"/>
        </w:rPr>
        <w:t xml:space="preserve">будет действовать </w:t>
      </w:r>
      <w:r w:rsidRPr="008B3444">
        <w:rPr>
          <w:rFonts w:ascii="Times New Roman" w:hAnsi="Times New Roman" w:cs="Times New Roman"/>
          <w:b/>
          <w:sz w:val="26"/>
          <w:szCs w:val="26"/>
        </w:rPr>
        <w:t>Новый порядок финансового обеспечения предупредительных мер по сокращению производственного травматизма и професси</w:t>
      </w:r>
      <w:r w:rsidR="003B0A8C">
        <w:rPr>
          <w:rFonts w:ascii="Times New Roman" w:hAnsi="Times New Roman" w:cs="Times New Roman"/>
          <w:b/>
          <w:sz w:val="26"/>
          <w:szCs w:val="26"/>
        </w:rPr>
        <w:t xml:space="preserve">ональных заболеваний работников, </w:t>
      </w:r>
      <w:r w:rsidR="003B0A8C" w:rsidRPr="003B0A8C">
        <w:rPr>
          <w:rFonts w:ascii="Times New Roman" w:hAnsi="Times New Roman" w:cs="Times New Roman"/>
          <w:sz w:val="26"/>
          <w:szCs w:val="26"/>
        </w:rPr>
        <w:t>утвержденный</w:t>
      </w:r>
      <w:r w:rsidR="003B0A8C" w:rsidRPr="003B0A8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B0A8C" w:rsidRPr="003B0A8C">
        <w:rPr>
          <w:rFonts w:ascii="Times New Roman" w:hAnsi="Times New Roman" w:cs="Times New Roman"/>
          <w:sz w:val="26"/>
          <w:szCs w:val="26"/>
        </w:rPr>
        <w:t>Приказом Минтруда России о 11.07.2024 №347н «Об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(зарегистрировано в Минюсте</w:t>
      </w:r>
      <w:r w:rsidR="005967D8">
        <w:rPr>
          <w:rFonts w:ascii="Times New Roman" w:hAnsi="Times New Roman" w:cs="Times New Roman"/>
          <w:sz w:val="26"/>
          <w:szCs w:val="26"/>
        </w:rPr>
        <w:t xml:space="preserve"> России 19.11.2024 рег. №80230), который значительно упрощает процедуру подачи документов на финансирование предупредительных мер.</w:t>
      </w:r>
    </w:p>
    <w:p w:rsidR="00E35548" w:rsidRPr="008B3444" w:rsidRDefault="00E35548" w:rsidP="002E723D">
      <w:pPr>
        <w:ind w:firstLine="113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B3444">
        <w:rPr>
          <w:rFonts w:ascii="Times New Roman" w:hAnsi="Times New Roman" w:cs="Times New Roman"/>
          <w:b/>
          <w:sz w:val="26"/>
          <w:szCs w:val="26"/>
        </w:rPr>
        <w:t>Основные изменения:</w:t>
      </w:r>
    </w:p>
    <w:p w:rsidR="00E35548" w:rsidRPr="008B3444" w:rsidRDefault="00E35548" w:rsidP="002E723D">
      <w:pPr>
        <w:pStyle w:val="a3"/>
        <w:numPr>
          <w:ilvl w:val="0"/>
          <w:numId w:val="1"/>
        </w:numPr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8B3444">
        <w:rPr>
          <w:rFonts w:ascii="Times New Roman" w:hAnsi="Times New Roman" w:cs="Times New Roman"/>
          <w:sz w:val="26"/>
          <w:szCs w:val="26"/>
        </w:rPr>
        <w:t xml:space="preserve">Заявление о </w:t>
      </w:r>
      <w:bookmarkStart w:id="0" w:name="_GoBack"/>
      <w:bookmarkEnd w:id="0"/>
      <w:r w:rsidRPr="008B3444">
        <w:rPr>
          <w:rFonts w:ascii="Times New Roman" w:hAnsi="Times New Roman" w:cs="Times New Roman"/>
          <w:sz w:val="26"/>
          <w:szCs w:val="26"/>
        </w:rPr>
        <w:t>финансовом обеспечени</w:t>
      </w:r>
      <w:r w:rsidR="008503C1">
        <w:rPr>
          <w:rFonts w:ascii="Times New Roman" w:hAnsi="Times New Roman" w:cs="Times New Roman"/>
          <w:sz w:val="26"/>
          <w:szCs w:val="26"/>
        </w:rPr>
        <w:t>и предупредительных мер и план</w:t>
      </w:r>
      <w:r w:rsidRPr="008B3444">
        <w:rPr>
          <w:rFonts w:ascii="Times New Roman" w:hAnsi="Times New Roman" w:cs="Times New Roman"/>
          <w:sz w:val="26"/>
          <w:szCs w:val="26"/>
        </w:rPr>
        <w:t xml:space="preserve"> финансового обеспечения предупредительных мер подается в отделение </w:t>
      </w:r>
      <w:r w:rsidRPr="008503C1">
        <w:rPr>
          <w:rFonts w:ascii="Times New Roman" w:hAnsi="Times New Roman" w:cs="Times New Roman"/>
          <w:sz w:val="26"/>
          <w:szCs w:val="26"/>
        </w:rPr>
        <w:t>СФР</w:t>
      </w:r>
      <w:r w:rsidRPr="008503C1">
        <w:rPr>
          <w:rFonts w:ascii="Times New Roman" w:hAnsi="Times New Roman" w:cs="Times New Roman"/>
          <w:b/>
          <w:sz w:val="26"/>
          <w:szCs w:val="26"/>
        </w:rPr>
        <w:t xml:space="preserve"> без приложения к заявлению обосновывающих документов</w:t>
      </w:r>
      <w:r w:rsidRPr="008503C1">
        <w:rPr>
          <w:rFonts w:ascii="Times New Roman" w:hAnsi="Times New Roman" w:cs="Times New Roman"/>
          <w:sz w:val="26"/>
          <w:szCs w:val="26"/>
        </w:rPr>
        <w:t xml:space="preserve"> </w:t>
      </w:r>
      <w:r w:rsidRPr="008B3444">
        <w:rPr>
          <w:rFonts w:ascii="Times New Roman" w:hAnsi="Times New Roman" w:cs="Times New Roman"/>
          <w:sz w:val="26"/>
          <w:szCs w:val="26"/>
        </w:rPr>
        <w:t xml:space="preserve">(за исключением мероприятия, предусмотренного </w:t>
      </w:r>
      <w:proofErr w:type="spellStart"/>
      <w:r w:rsidRPr="008B3444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8B3444">
        <w:rPr>
          <w:rFonts w:ascii="Times New Roman" w:hAnsi="Times New Roman" w:cs="Times New Roman"/>
          <w:sz w:val="26"/>
          <w:szCs w:val="26"/>
        </w:rPr>
        <w:t>. «п» п.2 Правил, где необходимо предварительное согласование перечня приобретаемого оборудования в рамках модернизации основных производств).</w:t>
      </w:r>
    </w:p>
    <w:p w:rsidR="007131A9" w:rsidRPr="008B3444" w:rsidRDefault="007131A9" w:rsidP="002E723D">
      <w:pPr>
        <w:pStyle w:val="a3"/>
        <w:numPr>
          <w:ilvl w:val="0"/>
          <w:numId w:val="1"/>
        </w:numPr>
        <w:ind w:firstLine="113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B3444">
        <w:rPr>
          <w:rFonts w:ascii="Times New Roman" w:hAnsi="Times New Roman" w:cs="Times New Roman"/>
          <w:b/>
          <w:sz w:val="26"/>
          <w:szCs w:val="26"/>
        </w:rPr>
        <w:t>Страхователь вправе дополнительно</w:t>
      </w:r>
      <w:r w:rsidRPr="008B3444">
        <w:rPr>
          <w:rFonts w:ascii="Times New Roman" w:hAnsi="Times New Roman" w:cs="Times New Roman"/>
          <w:sz w:val="26"/>
          <w:szCs w:val="26"/>
        </w:rPr>
        <w:t xml:space="preserve">, в случае, если им первоначально было подано заявление на сумму меньше расчетного объема средств </w:t>
      </w:r>
      <w:r w:rsidRPr="008B3444">
        <w:rPr>
          <w:rFonts w:ascii="Times New Roman" w:hAnsi="Times New Roman" w:cs="Times New Roman"/>
          <w:b/>
          <w:sz w:val="26"/>
          <w:szCs w:val="26"/>
        </w:rPr>
        <w:t>обратиться с заявлением и планом до 01 сентября текущего календарного года.</w:t>
      </w:r>
    </w:p>
    <w:p w:rsidR="00E35548" w:rsidRPr="008B3444" w:rsidRDefault="00E35548" w:rsidP="002E723D">
      <w:pPr>
        <w:pStyle w:val="a3"/>
        <w:numPr>
          <w:ilvl w:val="0"/>
          <w:numId w:val="1"/>
        </w:numPr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8B3444">
        <w:rPr>
          <w:rFonts w:ascii="Times New Roman" w:hAnsi="Times New Roman" w:cs="Times New Roman"/>
          <w:sz w:val="26"/>
          <w:szCs w:val="26"/>
        </w:rPr>
        <w:t>Страхователь самостоятельно определяет перечень осуществляемых предупредительных мер в рамках утвержденного Правилами перечня.</w:t>
      </w:r>
    </w:p>
    <w:p w:rsidR="00E35548" w:rsidRPr="008503C1" w:rsidRDefault="00E35548" w:rsidP="002E723D">
      <w:pPr>
        <w:pStyle w:val="a3"/>
        <w:numPr>
          <w:ilvl w:val="0"/>
          <w:numId w:val="1"/>
        </w:numPr>
        <w:ind w:firstLine="113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B3444">
        <w:rPr>
          <w:rFonts w:ascii="Times New Roman" w:hAnsi="Times New Roman" w:cs="Times New Roman"/>
          <w:sz w:val="26"/>
          <w:szCs w:val="26"/>
        </w:rPr>
        <w:t xml:space="preserve">Страхователь вправе самостоятельно принимать решение о внесении изменений в план финансового обеспечения в пределах разрешенной суммы финансового обеспечения, при этом </w:t>
      </w:r>
      <w:r w:rsidRPr="008503C1">
        <w:rPr>
          <w:rFonts w:ascii="Times New Roman" w:hAnsi="Times New Roman" w:cs="Times New Roman"/>
          <w:b/>
          <w:sz w:val="26"/>
          <w:szCs w:val="26"/>
        </w:rPr>
        <w:t>повторное направление заявления и плана финансового обеспечения предупредительных мер в отделение СФР не требуется.</w:t>
      </w:r>
    </w:p>
    <w:p w:rsidR="00E35548" w:rsidRPr="008503C1" w:rsidRDefault="00E35548" w:rsidP="002E723D">
      <w:pPr>
        <w:pStyle w:val="a3"/>
        <w:numPr>
          <w:ilvl w:val="0"/>
          <w:numId w:val="1"/>
        </w:numPr>
        <w:ind w:firstLine="113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B3444">
        <w:rPr>
          <w:rFonts w:ascii="Times New Roman" w:hAnsi="Times New Roman" w:cs="Times New Roman"/>
          <w:sz w:val="26"/>
          <w:szCs w:val="26"/>
        </w:rPr>
        <w:t xml:space="preserve">Страхователь обращается с заявлением о возмещении произведенных расходов на оплату предупредительных мер с представлением документов, подтверждающих произведенные расходы </w:t>
      </w:r>
      <w:r w:rsidRPr="008503C1">
        <w:rPr>
          <w:rFonts w:ascii="Times New Roman" w:hAnsi="Times New Roman" w:cs="Times New Roman"/>
          <w:b/>
          <w:sz w:val="26"/>
          <w:szCs w:val="26"/>
        </w:rPr>
        <w:t>в срок до 15 ноября текущего календарного года.</w:t>
      </w:r>
    </w:p>
    <w:p w:rsidR="006A6C3F" w:rsidRPr="008B3444" w:rsidRDefault="006A6C3F" w:rsidP="002E723D">
      <w:pPr>
        <w:pStyle w:val="a3"/>
        <w:numPr>
          <w:ilvl w:val="0"/>
          <w:numId w:val="1"/>
        </w:numPr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8B3444">
        <w:rPr>
          <w:rFonts w:ascii="Times New Roman" w:hAnsi="Times New Roman" w:cs="Times New Roman"/>
          <w:sz w:val="26"/>
          <w:szCs w:val="26"/>
        </w:rPr>
        <w:t>При оплате рас</w:t>
      </w:r>
      <w:r w:rsidR="009D1B16">
        <w:rPr>
          <w:rFonts w:ascii="Times New Roman" w:hAnsi="Times New Roman" w:cs="Times New Roman"/>
          <w:sz w:val="26"/>
          <w:szCs w:val="26"/>
        </w:rPr>
        <w:t>ходов, предусмотренных договором</w:t>
      </w:r>
      <w:r w:rsidRPr="008B3444">
        <w:rPr>
          <w:rFonts w:ascii="Times New Roman" w:hAnsi="Times New Roman" w:cs="Times New Roman"/>
          <w:sz w:val="26"/>
          <w:szCs w:val="26"/>
        </w:rPr>
        <w:t xml:space="preserve"> в текущем финансовом году</w:t>
      </w:r>
      <w:r w:rsidRPr="009D1B16">
        <w:rPr>
          <w:rFonts w:ascii="Times New Roman" w:hAnsi="Times New Roman" w:cs="Times New Roman"/>
          <w:sz w:val="26"/>
          <w:szCs w:val="26"/>
        </w:rPr>
        <w:t>,</w:t>
      </w:r>
      <w:r w:rsidRPr="009D1B16">
        <w:rPr>
          <w:rFonts w:ascii="Times New Roman" w:hAnsi="Times New Roman" w:cs="Times New Roman"/>
          <w:b/>
          <w:sz w:val="26"/>
          <w:szCs w:val="26"/>
        </w:rPr>
        <w:t xml:space="preserve"> но позже 15</w:t>
      </w:r>
      <w:r w:rsidR="008503C1" w:rsidRPr="009D1B16">
        <w:rPr>
          <w:rFonts w:ascii="Times New Roman" w:hAnsi="Times New Roman" w:cs="Times New Roman"/>
          <w:b/>
          <w:sz w:val="26"/>
          <w:szCs w:val="26"/>
        </w:rPr>
        <w:t xml:space="preserve"> ноября</w:t>
      </w:r>
      <w:r w:rsidRPr="008503C1">
        <w:rPr>
          <w:rFonts w:ascii="Times New Roman" w:hAnsi="Times New Roman" w:cs="Times New Roman"/>
          <w:b/>
          <w:sz w:val="26"/>
          <w:szCs w:val="26"/>
        </w:rPr>
        <w:t>, возможно дополнительно</w:t>
      </w:r>
      <w:r w:rsidR="008503C1">
        <w:rPr>
          <w:rFonts w:ascii="Times New Roman" w:hAnsi="Times New Roman" w:cs="Times New Roman"/>
          <w:b/>
          <w:sz w:val="26"/>
          <w:szCs w:val="26"/>
        </w:rPr>
        <w:t>е</w:t>
      </w:r>
      <w:r w:rsidRPr="008503C1">
        <w:rPr>
          <w:rFonts w:ascii="Times New Roman" w:hAnsi="Times New Roman" w:cs="Times New Roman"/>
          <w:b/>
          <w:sz w:val="26"/>
          <w:szCs w:val="26"/>
        </w:rPr>
        <w:t xml:space="preserve"> предоставление страхователем </w:t>
      </w:r>
      <w:r w:rsidRPr="008503C1">
        <w:rPr>
          <w:rFonts w:ascii="Times New Roman" w:hAnsi="Times New Roman" w:cs="Times New Roman"/>
          <w:b/>
          <w:sz w:val="26"/>
          <w:szCs w:val="26"/>
          <w:u w:val="single"/>
        </w:rPr>
        <w:t>этих</w:t>
      </w:r>
      <w:r w:rsidRPr="008503C1">
        <w:rPr>
          <w:rFonts w:ascii="Times New Roman" w:hAnsi="Times New Roman" w:cs="Times New Roman"/>
          <w:b/>
          <w:sz w:val="26"/>
          <w:szCs w:val="26"/>
        </w:rPr>
        <w:t xml:space="preserve"> платежных документов</w:t>
      </w:r>
      <w:r w:rsidR="008503C1">
        <w:rPr>
          <w:rFonts w:ascii="Times New Roman" w:hAnsi="Times New Roman" w:cs="Times New Roman"/>
          <w:b/>
          <w:sz w:val="26"/>
          <w:szCs w:val="26"/>
        </w:rPr>
        <w:t>, но не позднее 15 декабря текущего календарного</w:t>
      </w:r>
      <w:r w:rsidRPr="008503C1">
        <w:rPr>
          <w:rFonts w:ascii="Times New Roman" w:hAnsi="Times New Roman" w:cs="Times New Roman"/>
          <w:b/>
          <w:sz w:val="26"/>
          <w:szCs w:val="26"/>
        </w:rPr>
        <w:t xml:space="preserve"> года.</w:t>
      </w:r>
    </w:p>
    <w:p w:rsidR="005F7807" w:rsidRPr="008503C1" w:rsidRDefault="005F7807" w:rsidP="005F7807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sectPr w:rsidR="005F7807" w:rsidRPr="008503C1" w:rsidSect="002E723D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4360F"/>
    <w:multiLevelType w:val="hybridMultilevel"/>
    <w:tmpl w:val="D6DEBA10"/>
    <w:lvl w:ilvl="0" w:tplc="38A8D9B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70E"/>
    <w:rsid w:val="00016734"/>
    <w:rsid w:val="000275EA"/>
    <w:rsid w:val="000404F8"/>
    <w:rsid w:val="0005510C"/>
    <w:rsid w:val="000572E4"/>
    <w:rsid w:val="00061DD0"/>
    <w:rsid w:val="000D7B4B"/>
    <w:rsid w:val="00101C8B"/>
    <w:rsid w:val="0014533C"/>
    <w:rsid w:val="00160881"/>
    <w:rsid w:val="001664BD"/>
    <w:rsid w:val="00254DB4"/>
    <w:rsid w:val="002A17EE"/>
    <w:rsid w:val="002E723D"/>
    <w:rsid w:val="002F4F96"/>
    <w:rsid w:val="0036381E"/>
    <w:rsid w:val="003B0A8C"/>
    <w:rsid w:val="0042634A"/>
    <w:rsid w:val="004427BE"/>
    <w:rsid w:val="004C2E42"/>
    <w:rsid w:val="004C7EEE"/>
    <w:rsid w:val="004D570E"/>
    <w:rsid w:val="00546BA6"/>
    <w:rsid w:val="005967D8"/>
    <w:rsid w:val="005A6355"/>
    <w:rsid w:val="005B68A5"/>
    <w:rsid w:val="005F2C87"/>
    <w:rsid w:val="005F7807"/>
    <w:rsid w:val="0065783D"/>
    <w:rsid w:val="006A6C3F"/>
    <w:rsid w:val="007131A9"/>
    <w:rsid w:val="00773F5F"/>
    <w:rsid w:val="00775C0E"/>
    <w:rsid w:val="0078075E"/>
    <w:rsid w:val="007E302D"/>
    <w:rsid w:val="008041BA"/>
    <w:rsid w:val="00812358"/>
    <w:rsid w:val="00815D22"/>
    <w:rsid w:val="008503C1"/>
    <w:rsid w:val="00867B1B"/>
    <w:rsid w:val="0089786E"/>
    <w:rsid w:val="008B3444"/>
    <w:rsid w:val="00922693"/>
    <w:rsid w:val="00973B41"/>
    <w:rsid w:val="009C4B0B"/>
    <w:rsid w:val="009D1B16"/>
    <w:rsid w:val="009D4D51"/>
    <w:rsid w:val="009D6DD4"/>
    <w:rsid w:val="00A32729"/>
    <w:rsid w:val="00A46DA7"/>
    <w:rsid w:val="00A605C8"/>
    <w:rsid w:val="00AB0B99"/>
    <w:rsid w:val="00AB65A3"/>
    <w:rsid w:val="00AE157D"/>
    <w:rsid w:val="00B8044B"/>
    <w:rsid w:val="00C03AF6"/>
    <w:rsid w:val="00C05534"/>
    <w:rsid w:val="00C340CF"/>
    <w:rsid w:val="00C619EE"/>
    <w:rsid w:val="00C66090"/>
    <w:rsid w:val="00CD1756"/>
    <w:rsid w:val="00D77038"/>
    <w:rsid w:val="00DE4B43"/>
    <w:rsid w:val="00DF201D"/>
    <w:rsid w:val="00E12754"/>
    <w:rsid w:val="00E35548"/>
    <w:rsid w:val="00E405A0"/>
    <w:rsid w:val="00E87DB0"/>
    <w:rsid w:val="00ED44E3"/>
    <w:rsid w:val="00F21777"/>
    <w:rsid w:val="00F54CCC"/>
    <w:rsid w:val="00F946A6"/>
    <w:rsid w:val="00FB365A"/>
    <w:rsid w:val="00FC4C39"/>
    <w:rsid w:val="00FD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C0D87B-0B06-4A0C-B9CF-3DFD1032F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5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6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63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Мария Владимировна</dc:creator>
  <cp:lastModifiedBy>Судариков Денис Викторович</cp:lastModifiedBy>
  <cp:revision>7</cp:revision>
  <cp:lastPrinted>2024-12-12T07:42:00Z</cp:lastPrinted>
  <dcterms:created xsi:type="dcterms:W3CDTF">2024-12-12T07:25:00Z</dcterms:created>
  <dcterms:modified xsi:type="dcterms:W3CDTF">2024-12-19T22:54:00Z</dcterms:modified>
</cp:coreProperties>
</file>