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9F" w:rsidRPr="00943D9F" w:rsidRDefault="00943D9F" w:rsidP="00943D9F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Заседание Комиссии ОПФР по Республике Бурятия по соблюдению требований к служебному поведению и урегулированию конфликта интересов от </w:t>
      </w:r>
      <w:r w:rsidR="00372F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11.09.2020</w:t>
      </w:r>
    </w:p>
    <w:p w:rsidR="00943D9F" w:rsidRPr="00943D9F" w:rsidRDefault="00372F46" w:rsidP="00943D9F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11.09.2020</w:t>
      </w:r>
      <w:r w:rsidR="00943D9F"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состоялось заседание Комиссии ОПФР по Республике Бурятия по соблюдению требований к служебному поведению и регулированию конфликта интересов (далее – Комиссия). </w:t>
      </w: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Повестка дня заседания Комиссии включала:</w:t>
      </w: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43D9F" w:rsidRPr="003A42A4" w:rsidRDefault="00943D9F" w:rsidP="00943D9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 принятии решений Комиссией. Вопрос рассмотрен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</w:t>
      </w:r>
      <w:r w:rsidRPr="003A42A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интересов, утвержденного постановлением Правления ПФР от 11.06.2013 № 137п (далее – Положение о Комиссии).  </w:t>
      </w:r>
    </w:p>
    <w:p w:rsidR="003A42A4" w:rsidRDefault="00943D9F" w:rsidP="00943D9F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A4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 рассмотрении уведомлений </w:t>
      </w:r>
      <w:r w:rsidR="00372F4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A4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 </w:t>
      </w:r>
      <w:r w:rsidR="003A42A4" w:rsidRPr="003A42A4">
        <w:rPr>
          <w:rFonts w:ascii="Times New Roman" w:hAnsi="Times New Roman" w:cs="Times New Roman"/>
          <w:sz w:val="26"/>
          <w:szCs w:val="26"/>
        </w:rPr>
        <w:t>по вопросам обеспечения соблюдения работниками требований к служебному поведению и (или) требований об урегулировании конфликта интересов</w:t>
      </w:r>
      <w:r w:rsidR="003A42A4">
        <w:rPr>
          <w:rFonts w:ascii="Times New Roman" w:hAnsi="Times New Roman" w:cs="Times New Roman"/>
          <w:sz w:val="26"/>
          <w:szCs w:val="26"/>
        </w:rPr>
        <w:t>, осуществления иной оплачиваемой работы.</w:t>
      </w:r>
    </w:p>
    <w:p w:rsidR="00943D9F" w:rsidRPr="003A42A4" w:rsidRDefault="003A42A4" w:rsidP="00943D9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3D9F" w:rsidRPr="003A4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 рассмотрен в соответствии с </w:t>
      </w:r>
      <w:proofErr w:type="spellStart"/>
      <w:r w:rsidR="00943D9F" w:rsidRPr="003A42A4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="00943D9F" w:rsidRPr="003A42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7245" w:rsidRPr="003A4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3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«в» и </w:t>
      </w:r>
      <w:r w:rsidR="00A47245" w:rsidRPr="003A42A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F1BC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A47245" w:rsidRPr="003A4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943D9F" w:rsidRPr="003A4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10 Положения о Комиссии.</w:t>
      </w:r>
    </w:p>
    <w:p w:rsidR="00943D9F" w:rsidRPr="003A42A4" w:rsidRDefault="00943D9F" w:rsidP="00943D9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итогам заседания Комиссии приняты следующие решения:</w:t>
      </w: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 первому вопросу единогласно принято, что решения принимаются открытым голосованием простым большинством присутствующих на заседании членов Комиссии.  </w:t>
      </w:r>
    </w:p>
    <w:p w:rsidR="00AD1276" w:rsidRDefault="00943D9F" w:rsidP="00372F46">
      <w:pPr>
        <w:spacing w:after="0" w:line="240" w:lineRule="auto"/>
        <w:ind w:firstLine="705"/>
        <w:jc w:val="both"/>
        <w:textAlignment w:val="baseline"/>
      </w:pP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 второму вопросу приняты решения </w:t>
      </w:r>
      <w:r w:rsidR="00A4724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57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отсутствии конфликта интересов  в отношении </w:t>
      </w:r>
      <w:r w:rsidR="00833A6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57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</w:t>
      </w:r>
      <w:r w:rsidR="00833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 </w:t>
      </w:r>
      <w:r w:rsidR="00D359D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 соблюдении 2 работниками  требований об урегулировании конфликта интересов</w:t>
      </w:r>
      <w:r w:rsidR="009570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33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5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Комиссией </w:t>
      </w:r>
      <w:proofErr w:type="gramStart"/>
      <w:r w:rsidR="00D359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</w:t>
      </w:r>
      <w:r w:rsidR="00372F4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35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</w:t>
      </w:r>
      <w:r w:rsidR="00372F4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bookmarkStart w:id="0" w:name="_GoBack"/>
      <w:bookmarkEnd w:id="0"/>
      <w:r w:rsidR="00D35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несоблюдении </w:t>
      </w:r>
      <w:r w:rsidR="00372F4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35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</w:t>
      </w:r>
      <w:r w:rsidR="00372F46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D35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требований об урегулировании конфликта интересов работодателю рекомендовано</w:t>
      </w:r>
      <w:proofErr w:type="gramEnd"/>
      <w:r w:rsidR="00D35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применить мер</w:t>
      </w:r>
      <w:r w:rsidR="00372F4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35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дисциплинарной ответственности в виде </w:t>
      </w:r>
      <w:r w:rsidR="00372F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выговора.</w:t>
      </w:r>
    </w:p>
    <w:sectPr w:rsidR="00AD1276" w:rsidSect="00B411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9F"/>
    <w:rsid w:val="001D62DF"/>
    <w:rsid w:val="002F1BC6"/>
    <w:rsid w:val="00322D11"/>
    <w:rsid w:val="00372F46"/>
    <w:rsid w:val="003A42A4"/>
    <w:rsid w:val="00627FC6"/>
    <w:rsid w:val="00656271"/>
    <w:rsid w:val="00790878"/>
    <w:rsid w:val="00833A61"/>
    <w:rsid w:val="00943D9F"/>
    <w:rsid w:val="009570AB"/>
    <w:rsid w:val="00A24702"/>
    <w:rsid w:val="00A47245"/>
    <w:rsid w:val="00AD1276"/>
    <w:rsid w:val="00D3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Злоян Наталия Геннадьевна</dc:creator>
  <cp:lastModifiedBy>Злоян Наталия Геннадьевна</cp:lastModifiedBy>
  <cp:revision>13</cp:revision>
  <dcterms:created xsi:type="dcterms:W3CDTF">2020-02-03T06:27:00Z</dcterms:created>
  <dcterms:modified xsi:type="dcterms:W3CDTF">2020-10-02T05:19:00Z</dcterms:modified>
</cp:coreProperties>
</file>