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9F" w:rsidRPr="001D62DF" w:rsidRDefault="00943D9F" w:rsidP="00943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Заседание Комиссии ОПФР по Республике Бурятия по соблюдению требований к служебному поведению и урегулированию конфликта интересов от </w:t>
      </w:r>
      <w:r w:rsidR="009213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="007908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.04.2020</w:t>
      </w:r>
    </w:p>
    <w:p w:rsidR="00943D9F" w:rsidRPr="00943D9F" w:rsidRDefault="00943D9F" w:rsidP="00943D9F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</w:p>
    <w:p w:rsidR="00943D9F" w:rsidRPr="00943D9F" w:rsidRDefault="00921365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656271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.04.2020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состоялось заседание Комиссии ОПФР по Республике Бурятия по соблюдению требований к служебному поведению и регулированию конфликта интересов (далее – Комиссия). </w:t>
      </w: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 заседания Комиссии включала: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 принятии решений Комиссией. Вопрос рассмотрен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  </w:t>
      </w:r>
    </w:p>
    <w:p w:rsidR="00943D9F" w:rsidRPr="00921365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365">
        <w:rPr>
          <w:rFonts w:ascii="Times New Roman" w:eastAsia="Times New Roman" w:hAnsi="Times New Roman" w:cs="Times New Roman"/>
          <w:sz w:val="26"/>
          <w:szCs w:val="26"/>
          <w:lang w:eastAsia="ru-RU"/>
        </w:rPr>
        <w:t>2. О рассмотрении уведомлени</w:t>
      </w:r>
      <w:r w:rsidR="00921365" w:rsidRPr="0092136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2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1365" w:rsidRPr="009213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2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</w:t>
      </w:r>
      <w:r w:rsidR="00921365" w:rsidRPr="0092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921365" w:rsidRPr="00921365">
        <w:rPr>
          <w:rFonts w:ascii="Times New Roman" w:hAnsi="Times New Roman" w:cs="Times New Roman"/>
          <w:sz w:val="26"/>
          <w:szCs w:val="26"/>
        </w:rPr>
        <w:t>по вопросу обеспечения соблюдения работником Отделения, требований к служебному поведению и (или) требований об урегулировании конфликта интересов</w:t>
      </w:r>
      <w:r w:rsidRPr="0092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Вопрос рассмотрен в соответствии с </w:t>
      </w:r>
      <w:proofErr w:type="spellStart"/>
      <w:r w:rsidRPr="00921365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9213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7245" w:rsidRPr="0092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«в» </w:t>
      </w:r>
      <w:r w:rsidRPr="0092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10 Положения о Комиссии.</w:t>
      </w:r>
    </w:p>
    <w:p w:rsidR="00943D9F" w:rsidRPr="00921365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итогам заседания Комиссии приняты следующие решения: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 первому вопросу единогласно принято, что решения принимаются открытым голосованием простым большинством присутствующих на заседании членов Комиссии.  </w:t>
      </w:r>
    </w:p>
    <w:p w:rsidR="00A24702" w:rsidRPr="002D7DE6" w:rsidRDefault="00943D9F" w:rsidP="00A2470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 второму вопросу принят</w:t>
      </w:r>
      <w:r w:rsidR="0092136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92136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2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A24702" w:rsidRPr="002D7DE6">
        <w:rPr>
          <w:rFonts w:ascii="Times New Roman" w:eastAsia="Calibri" w:hAnsi="Times New Roman" w:cs="Times New Roman"/>
          <w:sz w:val="26"/>
          <w:szCs w:val="26"/>
        </w:rPr>
        <w:t xml:space="preserve"> несоблюдении </w:t>
      </w:r>
      <w:bookmarkStart w:id="0" w:name="_GoBack"/>
      <w:bookmarkEnd w:id="0"/>
      <w:r w:rsidR="00A24702" w:rsidRPr="002D7DE6">
        <w:rPr>
          <w:rFonts w:ascii="Times New Roman" w:eastAsia="Calibri" w:hAnsi="Times New Roman" w:cs="Times New Roman"/>
          <w:sz w:val="26"/>
          <w:szCs w:val="26"/>
        </w:rPr>
        <w:t>работником требований об урегулировании конфликта интересов, работодателю рекомендовано указать работнику на недопустимость нарушения требований об урегулировании конфликта интересов.</w:t>
      </w:r>
    </w:p>
    <w:p w:rsidR="00A24702" w:rsidRPr="002D7DE6" w:rsidRDefault="00A24702" w:rsidP="00A24702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1276" w:rsidRDefault="00AD1276"/>
    <w:sectPr w:rsidR="00AD1276" w:rsidSect="00B411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9F"/>
    <w:rsid w:val="001D62DF"/>
    <w:rsid w:val="00322D11"/>
    <w:rsid w:val="00656271"/>
    <w:rsid w:val="00790878"/>
    <w:rsid w:val="00921365"/>
    <w:rsid w:val="00943D9F"/>
    <w:rsid w:val="00A24702"/>
    <w:rsid w:val="00A47245"/>
    <w:rsid w:val="00A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Злоян Наталия Геннадьевна</dc:creator>
  <cp:lastModifiedBy>Злоян Наталия Геннадьевна</cp:lastModifiedBy>
  <cp:revision>9</cp:revision>
  <dcterms:created xsi:type="dcterms:W3CDTF">2020-02-03T06:27:00Z</dcterms:created>
  <dcterms:modified xsi:type="dcterms:W3CDTF">2020-05-08T06:25:00Z</dcterms:modified>
</cp:coreProperties>
</file>