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Перечень отдельных мер социальной поддержки,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которые будут осуществляться органами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Пенсионного фонда Российской Федерации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с 1 января 2022 г.</w:t>
      </w:r>
    </w:p>
    <w:p w:rsidR="003023B8" w:rsidRPr="00E82071" w:rsidRDefault="003023B8" w:rsidP="003023B8">
      <w:pPr>
        <w:pStyle w:val="a4"/>
        <w:rPr>
          <w:rStyle w:val="a5"/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Семьи с детьми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по беременности и родам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рождении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усыновлении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уходу за ребенком до 1,5 лет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беременной жене военнослужащего по призыву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 военнослужащего по призыву</w:t>
      </w:r>
    </w:p>
    <w:p w:rsidR="003023B8" w:rsidRPr="00E82071" w:rsidRDefault="003023B8" w:rsidP="003023B8">
      <w:pPr>
        <w:pStyle w:val="a4"/>
        <w:ind w:left="720"/>
        <w:jc w:val="both"/>
        <w:rPr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Военные и их семьи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коммунальных платежей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на ремонт дома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Ежегодная выплата на летний оздоровительный отдых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инвалидам по военной травме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b/>
          <w:sz w:val="28"/>
          <w:szCs w:val="24"/>
        </w:rPr>
        <w:t>Граждане, подвергшиеся воздействию радиации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Компенсации пострадавшим вследствие аварии на Чернобыльской АЭС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за проживание или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Ежегодное вознаграждение за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в возмещение вреда здоровью инвалидам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 xml:space="preserve">Ежемесячная компенсация в возмещение вреда здоровью </w:t>
      </w:r>
      <w:proofErr w:type="gramStart"/>
      <w:r w:rsidRPr="00E82071">
        <w:rPr>
          <w:rFonts w:ascii="Times New Roman" w:hAnsi="Times New Roman"/>
          <w:sz w:val="28"/>
          <w:szCs w:val="24"/>
        </w:rPr>
        <w:t>нетрудоспособным</w:t>
      </w:r>
      <w:proofErr w:type="gramEnd"/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к дополнительному отпуску и компенсация оздоровительных процедур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безработице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Сохранение среднего заработка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расходов на продукты питания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питание детей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молочное питание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lastRenderedPageBreak/>
        <w:t>Единовременная выплата и компенсация расходов при переселении из радиоактивн</w:t>
      </w:r>
      <w:bookmarkStart w:id="0" w:name="_GoBack"/>
      <w:bookmarkEnd w:id="0"/>
      <w:r w:rsidRPr="00E82071">
        <w:rPr>
          <w:rFonts w:ascii="Times New Roman" w:hAnsi="Times New Roman"/>
          <w:sz w:val="28"/>
          <w:szCs w:val="24"/>
        </w:rPr>
        <w:t>ых зон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утраченного имущества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по потере кормильца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Пособие на погребение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по потере кормильца</w:t>
      </w: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 xml:space="preserve">Реабилитированным жертвам политических репрессий: </w:t>
      </w:r>
    </w:p>
    <w:p w:rsidR="003023B8" w:rsidRPr="00E82071" w:rsidRDefault="003023B8" w:rsidP="003023B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Денежная компенсация реабилитированным жертвам политических репрессий СССР за время, проведенное в местах лишения свободы или психиатрических учреждениях, а также компенсация конфискованного имущества.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Инвалидам, имеющим транспорт</w:t>
      </w:r>
    </w:p>
    <w:p w:rsidR="003023B8" w:rsidRPr="00E82071" w:rsidRDefault="003023B8" w:rsidP="003023B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ОСАГО</w:t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D66C53" w:rsidRPr="00E82071" w:rsidRDefault="00D66C53" w:rsidP="003023B8">
      <w:pPr>
        <w:rPr>
          <w:sz w:val="24"/>
        </w:rPr>
      </w:pPr>
    </w:p>
    <w:sectPr w:rsidR="00D66C53" w:rsidRPr="00E82071" w:rsidSect="00D8651B">
      <w:footerReference w:type="default" r:id="rId7"/>
      <w:pgSz w:w="11906" w:h="16838" w:code="9"/>
      <w:pgMar w:top="1276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1C" w:rsidRDefault="00C15A1C" w:rsidP="001B087B">
      <w:pPr>
        <w:spacing w:after="0" w:line="240" w:lineRule="auto"/>
      </w:pPr>
      <w:r>
        <w:separator/>
      </w:r>
    </w:p>
  </w:endnote>
  <w:endnote w:type="continuationSeparator" w:id="0">
    <w:p w:rsidR="00C15A1C" w:rsidRDefault="00C15A1C" w:rsidP="001B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6B" w:rsidRPr="00037B6B" w:rsidRDefault="001B087B" w:rsidP="00037B6B">
    <w:pPr>
      <w:pStyle w:val="a6"/>
      <w:spacing w:before="600" w:after="600"/>
      <w:jc w:val="center"/>
      <w:rPr>
        <w:rStyle w:val="a8"/>
        <w:rFonts w:ascii="Times New Roman" w:hAnsi="Times New Roman"/>
        <w:noProof/>
        <w:sz w:val="20"/>
      </w:rPr>
    </w:pPr>
    <w:r w:rsidRPr="00037B6B">
      <w:rPr>
        <w:rStyle w:val="a8"/>
        <w:rFonts w:ascii="Times New Roman" w:hAnsi="Times New Roman"/>
        <w:noProof/>
        <w:sz w:val="20"/>
      </w:rPr>
      <w:fldChar w:fldCharType="begin"/>
    </w:r>
    <w:r w:rsidR="00E82071" w:rsidRPr="00037B6B">
      <w:rPr>
        <w:rStyle w:val="a8"/>
        <w:rFonts w:ascii="Times New Roman" w:hAnsi="Times New Roman"/>
        <w:noProof/>
        <w:sz w:val="20"/>
      </w:rPr>
      <w:instrText xml:space="preserve"> PAGE </w:instrText>
    </w:r>
    <w:r w:rsidRPr="00037B6B">
      <w:rPr>
        <w:rStyle w:val="a8"/>
        <w:rFonts w:ascii="Times New Roman" w:hAnsi="Times New Roman"/>
        <w:noProof/>
        <w:sz w:val="20"/>
      </w:rPr>
      <w:fldChar w:fldCharType="separate"/>
    </w:r>
    <w:r w:rsidR="00635253">
      <w:rPr>
        <w:rStyle w:val="a8"/>
        <w:rFonts w:ascii="Times New Roman" w:hAnsi="Times New Roman"/>
        <w:noProof/>
        <w:sz w:val="20"/>
      </w:rPr>
      <w:t>2</w:t>
    </w:r>
    <w:r w:rsidRPr="00037B6B">
      <w:rPr>
        <w:rStyle w:val="a8"/>
        <w:rFonts w:ascii="Times New Roman" w:hAnsi="Times New Roman"/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1C" w:rsidRDefault="00C15A1C" w:rsidP="001B087B">
      <w:pPr>
        <w:spacing w:after="0" w:line="240" w:lineRule="auto"/>
      </w:pPr>
      <w:r>
        <w:separator/>
      </w:r>
    </w:p>
  </w:footnote>
  <w:footnote w:type="continuationSeparator" w:id="0">
    <w:p w:rsidR="00C15A1C" w:rsidRDefault="00C15A1C" w:rsidP="001B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DAA"/>
    <w:multiLevelType w:val="hybridMultilevel"/>
    <w:tmpl w:val="7370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98C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2B73"/>
    <w:multiLevelType w:val="hybridMultilevel"/>
    <w:tmpl w:val="460C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562"/>
    <w:multiLevelType w:val="hybridMultilevel"/>
    <w:tmpl w:val="7B32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A6"/>
    <w:rsid w:val="001B087B"/>
    <w:rsid w:val="002E13A6"/>
    <w:rsid w:val="003023B8"/>
    <w:rsid w:val="005908A6"/>
    <w:rsid w:val="00635253"/>
    <w:rsid w:val="006353F5"/>
    <w:rsid w:val="008141BB"/>
    <w:rsid w:val="00AD1DC5"/>
    <w:rsid w:val="00C15A1C"/>
    <w:rsid w:val="00C754B3"/>
    <w:rsid w:val="00D66C53"/>
    <w:rsid w:val="00E82071"/>
    <w:rsid w:val="00F3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Курбак</dc:creator>
  <cp:lastModifiedBy>042BochkovaEV</cp:lastModifiedBy>
  <cp:revision>2</cp:revision>
  <dcterms:created xsi:type="dcterms:W3CDTF">2021-12-30T08:18:00Z</dcterms:created>
  <dcterms:modified xsi:type="dcterms:W3CDTF">2021-12-30T08:18:00Z</dcterms:modified>
</cp:coreProperties>
</file>