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F6" w:rsidRDefault="003370F6" w:rsidP="003370F6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Arial"/>
          <w:b/>
          <w:color w:val="212121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Arial"/>
          <w:b/>
          <w:color w:val="212121"/>
          <w:sz w:val="28"/>
          <w:szCs w:val="28"/>
          <w:lang w:eastAsia="ru-RU"/>
        </w:rPr>
        <w:t>Уважаемый страхователь!</w:t>
      </w:r>
    </w:p>
    <w:p w:rsidR="003370F6" w:rsidRPr="003370F6" w:rsidRDefault="003370F6" w:rsidP="003370F6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Arial"/>
          <w:b/>
          <w:color w:val="21212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212121"/>
          <w:sz w:val="28"/>
          <w:szCs w:val="28"/>
          <w:lang w:eastAsia="ru-RU"/>
        </w:rPr>
        <w:t xml:space="preserve">Реквизиты и КБК для перечисления </w:t>
      </w:r>
      <w:r w:rsidRPr="003370F6">
        <w:rPr>
          <w:rFonts w:ascii="PT Astra Serif" w:eastAsia="Times New Roman" w:hAnsi="PT Astra Serif" w:cs="Arial"/>
          <w:b/>
          <w:color w:val="212121"/>
          <w:sz w:val="28"/>
          <w:szCs w:val="28"/>
          <w:lang w:eastAsia="ru-RU"/>
        </w:rPr>
        <w:t>платежей на обязательному социальному страхованию от несчастных случаев на производстве и профзаболеваний</w:t>
      </w:r>
    </w:p>
    <w:p w:rsidR="003370F6" w:rsidRDefault="003370F6" w:rsidP="003370F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212121"/>
          <w:sz w:val="28"/>
          <w:szCs w:val="28"/>
          <w:lang w:eastAsia="ru-RU"/>
        </w:rPr>
      </w:pPr>
    </w:p>
    <w:p w:rsidR="003370F6" w:rsidRDefault="003370F6" w:rsidP="003370F6">
      <w:pPr>
        <w:shd w:val="clear" w:color="auto" w:fill="FFFFFF"/>
        <w:spacing w:after="100" w:afterAutospacing="1" w:line="240" w:lineRule="auto"/>
        <w:ind w:firstLine="709"/>
        <w:jc w:val="both"/>
        <w:rPr>
          <w:rFonts w:ascii="PT Astra Serif" w:eastAsia="Times New Roman" w:hAnsi="PT Astra Serif" w:cs="Arial"/>
          <w:color w:val="21212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212121"/>
          <w:sz w:val="28"/>
          <w:szCs w:val="28"/>
          <w:lang w:eastAsia="ru-RU"/>
        </w:rPr>
        <w:t xml:space="preserve">Перечисление </w:t>
      </w:r>
      <w:r w:rsidRPr="003370F6">
        <w:rPr>
          <w:rFonts w:ascii="PT Astra Serif" w:eastAsia="Times New Roman" w:hAnsi="PT Astra Serif" w:cs="Arial"/>
          <w:color w:val="212121"/>
          <w:sz w:val="28"/>
          <w:szCs w:val="28"/>
          <w:lang w:eastAsia="ru-RU"/>
        </w:rPr>
        <w:t xml:space="preserve">страховых взносов, пени, штрафов по обязательному социальному страхованию от несчастных случаев на производстве </w:t>
      </w:r>
      <w:r>
        <w:rPr>
          <w:rFonts w:ascii="PT Astra Serif" w:eastAsia="Times New Roman" w:hAnsi="PT Astra Serif" w:cs="Arial"/>
          <w:color w:val="212121"/>
          <w:sz w:val="28"/>
          <w:szCs w:val="28"/>
          <w:lang w:eastAsia="ru-RU"/>
        </w:rPr>
        <w:t>и профессиональных заболеваний следует производить по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68"/>
        <w:gridCol w:w="6517"/>
      </w:tblGrid>
      <w:tr w:rsidR="003370F6" w:rsidTr="00337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 xml:space="preserve">УФК по Брянской области (ОСФР по Брянской области, </w:t>
            </w:r>
            <w:proofErr w:type="gramStart"/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>/с 04274Ф27010)</w:t>
            </w:r>
          </w:p>
        </w:tc>
      </w:tr>
      <w:tr w:rsidR="003370F6" w:rsidTr="00337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>3201002268</w:t>
            </w:r>
          </w:p>
        </w:tc>
      </w:tr>
      <w:tr w:rsidR="003370F6" w:rsidTr="00337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>325701001</w:t>
            </w:r>
          </w:p>
        </w:tc>
      </w:tr>
      <w:tr w:rsidR="003370F6" w:rsidTr="00337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номер счета получателя (</w:t>
            </w:r>
            <w:proofErr w:type="gramStart"/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/с)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>03100643000000012700</w:t>
            </w:r>
          </w:p>
        </w:tc>
      </w:tr>
      <w:tr w:rsidR="003370F6" w:rsidTr="00337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>011501101</w:t>
            </w:r>
          </w:p>
        </w:tc>
      </w:tr>
      <w:tr w:rsidR="003370F6" w:rsidTr="00337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>ОТДЕЛЕНИЕ БРЯНСК БАНКА РОССИИ//УФК по Брянской области г. Брянск</w:t>
            </w:r>
          </w:p>
        </w:tc>
      </w:tr>
      <w:tr w:rsidR="003370F6" w:rsidTr="00337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Номер счета банка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>40102810245370000019</w:t>
            </w:r>
          </w:p>
        </w:tc>
      </w:tr>
      <w:tr w:rsidR="003370F6" w:rsidTr="00337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212121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100" w:afterAutospacing="1" w:line="240" w:lineRule="auto"/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12121"/>
                <w:sz w:val="28"/>
                <w:szCs w:val="28"/>
                <w:lang w:eastAsia="ru-RU"/>
              </w:rPr>
              <w:t>15701000</w:t>
            </w:r>
          </w:p>
        </w:tc>
      </w:tr>
    </w:tbl>
    <w:p w:rsidR="003370F6" w:rsidRDefault="003370F6" w:rsidP="003370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</w:pPr>
    </w:p>
    <w:p w:rsidR="003370F6" w:rsidRPr="003370F6" w:rsidRDefault="00C7001C" w:rsidP="003370F6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Arial"/>
          <w:b/>
          <w:color w:val="21212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212121"/>
          <w:sz w:val="28"/>
          <w:szCs w:val="28"/>
          <w:lang w:eastAsia="ru-RU"/>
        </w:rPr>
        <w:t>КБК для перечисления платежей по</w:t>
      </w:r>
      <w:r w:rsidR="003370F6" w:rsidRPr="003370F6">
        <w:rPr>
          <w:rFonts w:ascii="PT Astra Serif" w:eastAsia="Times New Roman" w:hAnsi="PT Astra Serif" w:cs="Arial"/>
          <w:b/>
          <w:color w:val="212121"/>
          <w:sz w:val="28"/>
          <w:szCs w:val="28"/>
          <w:lang w:eastAsia="ru-RU"/>
        </w:rPr>
        <w:t> обязательному социальному страхованию от несчастных случаев на производстве и профзаболеваний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370F6" w:rsidTr="003370F6">
        <w:tc>
          <w:tcPr>
            <w:tcW w:w="4785" w:type="dxa"/>
          </w:tcPr>
          <w:p w:rsidR="003370F6" w:rsidRDefault="003370F6" w:rsidP="003370F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Страховые взносы</w:t>
            </w:r>
          </w:p>
        </w:tc>
        <w:tc>
          <w:tcPr>
            <w:tcW w:w="4786" w:type="dxa"/>
          </w:tcPr>
          <w:p w:rsidR="003370F6" w:rsidRPr="003370F6" w:rsidRDefault="003370F6" w:rsidP="003370F6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370F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797 1 02 12000 06 1000 160</w:t>
            </w:r>
          </w:p>
        </w:tc>
      </w:tr>
      <w:tr w:rsidR="003370F6" w:rsidTr="003370F6">
        <w:tc>
          <w:tcPr>
            <w:tcW w:w="4785" w:type="dxa"/>
          </w:tcPr>
          <w:p w:rsidR="003370F6" w:rsidRDefault="003370F6" w:rsidP="003370F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r w:rsidRPr="003370F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Пени</w:t>
            </w:r>
          </w:p>
        </w:tc>
        <w:tc>
          <w:tcPr>
            <w:tcW w:w="4786" w:type="dxa"/>
          </w:tcPr>
          <w:p w:rsidR="003370F6" w:rsidRDefault="003370F6" w:rsidP="003370F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r w:rsidRPr="003370F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797 1 02 12000 06 2100 160</w:t>
            </w:r>
          </w:p>
        </w:tc>
      </w:tr>
      <w:tr w:rsidR="003370F6" w:rsidTr="003370F6">
        <w:tc>
          <w:tcPr>
            <w:tcW w:w="4785" w:type="dxa"/>
          </w:tcPr>
          <w:p w:rsidR="003370F6" w:rsidRDefault="003370F6" w:rsidP="003370F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4786" w:type="dxa"/>
          </w:tcPr>
          <w:p w:rsidR="003370F6" w:rsidRDefault="003370F6" w:rsidP="003370F6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r w:rsidRPr="003370F6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797 1 02 12000 06 3000 160</w:t>
            </w:r>
          </w:p>
        </w:tc>
      </w:tr>
    </w:tbl>
    <w:p w:rsidR="003370F6" w:rsidRDefault="003370F6">
      <w:pPr>
        <w:rPr>
          <w:rFonts w:ascii="Times New Roman" w:hAnsi="Times New Roman" w:cs="Times New Roman"/>
        </w:rPr>
      </w:pPr>
    </w:p>
    <w:p w:rsidR="003370F6" w:rsidRDefault="003370F6" w:rsidP="003370F6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Arial"/>
          <w:color w:val="212121"/>
          <w:sz w:val="28"/>
          <w:szCs w:val="28"/>
          <w:lang w:eastAsia="ru-RU"/>
        </w:rPr>
      </w:pPr>
    </w:p>
    <w:tbl>
      <w:tblPr>
        <w:tblW w:w="8505" w:type="dxa"/>
        <w:tblInd w:w="1008" w:type="dxa"/>
        <w:shd w:val="clear" w:color="auto" w:fill="FFFFFF"/>
        <w:tblLook w:val="04A0" w:firstRow="1" w:lastRow="0" w:firstColumn="1" w:lastColumn="0" w:noHBand="0" w:noVBand="1"/>
      </w:tblPr>
      <w:tblGrid>
        <w:gridCol w:w="8505"/>
      </w:tblGrid>
      <w:tr w:rsidR="003370F6" w:rsidTr="003370F6">
        <w:tc>
          <w:tcPr>
            <w:tcW w:w="85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0F6" w:rsidRDefault="003370F6">
            <w:pPr>
              <w:spacing w:after="0"/>
              <w:jc w:val="right"/>
              <w:rPr>
                <w:rFonts w:ascii="PT Astra Serif" w:eastAsia="Times New Roman" w:hAnsi="PT Astra Serif" w:cs="Arial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212121"/>
                <w:sz w:val="28"/>
                <w:szCs w:val="28"/>
                <w:lang w:eastAsia="ru-RU"/>
              </w:rPr>
              <w:t xml:space="preserve">Отделение Фонда пенсионного и социального страхования </w:t>
            </w:r>
          </w:p>
          <w:p w:rsidR="003370F6" w:rsidRDefault="003370F6">
            <w:pPr>
              <w:spacing w:after="0"/>
              <w:jc w:val="right"/>
              <w:rPr>
                <w:rFonts w:ascii="PT Astra Serif" w:eastAsia="Times New Roman" w:hAnsi="PT Astra Serif" w:cs="Arial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212121"/>
                <w:sz w:val="28"/>
                <w:szCs w:val="28"/>
                <w:lang w:eastAsia="ru-RU"/>
              </w:rPr>
              <w:t xml:space="preserve">Российской Федерации по Брянской области </w:t>
            </w:r>
          </w:p>
        </w:tc>
      </w:tr>
    </w:tbl>
    <w:p w:rsidR="003370F6" w:rsidRPr="003370F6" w:rsidRDefault="003370F6">
      <w:pPr>
        <w:rPr>
          <w:rFonts w:ascii="Times New Roman" w:hAnsi="Times New Roman" w:cs="Times New Roman"/>
        </w:rPr>
      </w:pPr>
    </w:p>
    <w:sectPr w:rsidR="003370F6" w:rsidRPr="003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F6"/>
    <w:rsid w:val="00226709"/>
    <w:rsid w:val="00247C02"/>
    <w:rsid w:val="003370F6"/>
    <w:rsid w:val="004F65BC"/>
    <w:rsid w:val="005C3FAF"/>
    <w:rsid w:val="006B2C22"/>
    <w:rsid w:val="008C5873"/>
    <w:rsid w:val="00A21463"/>
    <w:rsid w:val="00A31E0B"/>
    <w:rsid w:val="00AE6093"/>
    <w:rsid w:val="00BA6FFA"/>
    <w:rsid w:val="00C7001C"/>
    <w:rsid w:val="00D805C9"/>
    <w:rsid w:val="00DC2FAE"/>
    <w:rsid w:val="00F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70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70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 Наталия Николаевна</dc:creator>
  <cp:lastModifiedBy>Губарева Анна Игоревна</cp:lastModifiedBy>
  <cp:revision>2</cp:revision>
  <dcterms:created xsi:type="dcterms:W3CDTF">2024-12-20T07:37:00Z</dcterms:created>
  <dcterms:modified xsi:type="dcterms:W3CDTF">2024-12-20T07:37:00Z</dcterms:modified>
</cp:coreProperties>
</file>