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B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hAnsi="Times New Roman" w:cs="Times New Roman"/>
          <w:b/>
          <w:sz w:val="28"/>
          <w:szCs w:val="28"/>
        </w:rPr>
        <w:t>Заседание К</w:t>
      </w: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>омиссии УПФР в г.Котлас Архангельской области (межрайонное) по соблюдению требований к служебному поведению и урегулированию конфликта интересов</w:t>
      </w:r>
    </w:p>
    <w:p w:rsidR="00C27B12" w:rsidRPr="00C27B12" w:rsidRDefault="00C27B12" w:rsidP="00C27B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7B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E4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ноября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B3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2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</w:t>
      </w:r>
    </w:p>
    <w:p w:rsidR="00C27B12" w:rsidRDefault="00C27B12" w:rsidP="00C27B1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Default="00E43390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bookmarkStart w:id="0" w:name="_GoBack"/>
      <w:bookmarkEnd w:id="0"/>
      <w:r w:rsidR="00EB3A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</w:t>
      </w:r>
      <w:r w:rsidR="00C27B12" w:rsidRPr="00C2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УПФР в г</w:t>
      </w:r>
      <w:proofErr w:type="gramStart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="00C27B12" w:rsidRPr="00C27B12">
        <w:rPr>
          <w:rFonts w:ascii="Times New Roman" w:eastAsia="Calibri" w:hAnsi="Times New Roman" w:cs="Times New Roman"/>
          <w:bCs/>
          <w:sz w:val="28"/>
          <w:szCs w:val="28"/>
        </w:rPr>
        <w:t>отлас Архангельской области (межрайонное) по соблюдению требований к служебному поведению и урегулированию конфликта интересов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="00C27B12">
        <w:rPr>
          <w:rFonts w:ascii="Times New Roman" w:eastAsia="Calibri" w:hAnsi="Times New Roman" w:cs="Times New Roman"/>
          <w:bCs/>
          <w:sz w:val="28"/>
          <w:szCs w:val="28"/>
        </w:rPr>
        <w:t>далее-Комиссия</w:t>
      </w:r>
      <w:proofErr w:type="spellEnd"/>
      <w:r w:rsidR="00C27B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84D22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27B12">
        <w:rPr>
          <w:rFonts w:ascii="Times New Roman" w:eastAsia="Calibri" w:hAnsi="Times New Roman" w:cs="Times New Roman"/>
          <w:bCs/>
          <w:sz w:val="28"/>
          <w:szCs w:val="28"/>
        </w:rPr>
        <w:t>ПФР).</w:t>
      </w:r>
    </w:p>
    <w:p w:rsidR="00C27B12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Комиссии </w:t>
      </w:r>
      <w:r w:rsidR="00584D22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ПФР были рассмотрены вопросы:</w:t>
      </w:r>
    </w:p>
    <w:p w:rsidR="00584D22" w:rsidRPr="00E654DF" w:rsidRDefault="00584D22" w:rsidP="0058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предупреждение  конфликта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возможности возникновения 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связанного с работой в одном территориальном органе ПФР работников состоящих в близком родстве или свойстве.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Комиссии </w:t>
      </w:r>
      <w:r w:rsidR="00584D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ПФР принят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017" w:rsidRDefault="00C71017" w:rsidP="00C7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DF" w:rsidRPr="00E654DF" w:rsidRDefault="00E654DF" w:rsidP="00E65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родственных связей  у сотрудников, при условиях работы в  данных должностях не дает 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1017" w:rsidRPr="00E654DF" w:rsidRDefault="00E654DF" w:rsidP="00E6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возможным осуществление дальнейшей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E6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017" w:rsidRPr="00E654DF" w:rsidRDefault="00C71017" w:rsidP="00C27B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7B12" w:rsidRPr="00C27B12" w:rsidRDefault="00C27B12" w:rsidP="00C27B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B12" w:rsidRPr="00C27B12" w:rsidSect="00DE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A19"/>
    <w:multiLevelType w:val="hybridMultilevel"/>
    <w:tmpl w:val="E12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12"/>
    <w:rsid w:val="004B0F3B"/>
    <w:rsid w:val="00584D22"/>
    <w:rsid w:val="00C27B12"/>
    <w:rsid w:val="00C71017"/>
    <w:rsid w:val="00DE7C6C"/>
    <w:rsid w:val="00E43390"/>
    <w:rsid w:val="00E654DF"/>
    <w:rsid w:val="00EB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039SavostyanovaNO</cp:lastModifiedBy>
  <cp:revision>5</cp:revision>
  <dcterms:created xsi:type="dcterms:W3CDTF">2019-06-12T15:22:00Z</dcterms:created>
  <dcterms:modified xsi:type="dcterms:W3CDTF">2019-06-14T13:35:00Z</dcterms:modified>
</cp:coreProperties>
</file>