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34" w:rsidRDefault="00702D60" w:rsidP="00702D60">
      <w:pPr>
        <w:ind w:left="10080"/>
        <w:jc w:val="right"/>
        <w:rPr>
          <w:sz w:val="24"/>
          <w:szCs w:val="24"/>
        </w:rPr>
      </w:pPr>
      <w:r w:rsidRPr="00812B5D">
        <w:rPr>
          <w:sz w:val="24"/>
          <w:szCs w:val="24"/>
        </w:rPr>
        <w:t xml:space="preserve">   </w:t>
      </w:r>
    </w:p>
    <w:p w:rsidR="00106F34" w:rsidRPr="00106F34" w:rsidRDefault="00106F34" w:rsidP="00106F34">
      <w:pPr>
        <w:ind w:left="10080"/>
        <w:rPr>
          <w:sz w:val="24"/>
          <w:szCs w:val="24"/>
        </w:rPr>
      </w:pPr>
    </w:p>
    <w:p w:rsidR="00106F34" w:rsidRPr="00106F34" w:rsidRDefault="00702D60" w:rsidP="00106F34">
      <w:pPr>
        <w:ind w:left="10080"/>
        <w:rPr>
          <w:sz w:val="24"/>
          <w:szCs w:val="24"/>
        </w:rPr>
      </w:pPr>
      <w:r w:rsidRPr="00812B5D">
        <w:rPr>
          <w:sz w:val="24"/>
          <w:szCs w:val="24"/>
        </w:rPr>
        <w:t xml:space="preserve">    </w:t>
      </w:r>
      <w:r w:rsidR="00106F34" w:rsidRPr="00106F34">
        <w:rPr>
          <w:sz w:val="24"/>
          <w:szCs w:val="24"/>
        </w:rPr>
        <w:t>УТВЕРЖДЕН</w:t>
      </w:r>
    </w:p>
    <w:p w:rsidR="00106F34" w:rsidRPr="00106F34" w:rsidRDefault="00702D60" w:rsidP="00106F34">
      <w:pPr>
        <w:ind w:left="10080"/>
        <w:rPr>
          <w:sz w:val="24"/>
          <w:szCs w:val="24"/>
        </w:rPr>
      </w:pPr>
      <w:r w:rsidRPr="00702D60">
        <w:rPr>
          <w:sz w:val="24"/>
          <w:szCs w:val="24"/>
        </w:rPr>
        <w:t xml:space="preserve">    </w:t>
      </w:r>
      <w:r w:rsidR="006D0BCD">
        <w:rPr>
          <w:sz w:val="24"/>
          <w:szCs w:val="24"/>
        </w:rPr>
        <w:t>Приказом ОС</w:t>
      </w:r>
      <w:r w:rsidR="00106F34" w:rsidRPr="00106F34">
        <w:rPr>
          <w:sz w:val="24"/>
          <w:szCs w:val="24"/>
        </w:rPr>
        <w:t>ФР по Алтайскому краю</w:t>
      </w:r>
    </w:p>
    <w:p w:rsidR="00106F34" w:rsidRPr="00106F34" w:rsidRDefault="00106F34" w:rsidP="00106F34">
      <w:pPr>
        <w:ind w:left="10080"/>
        <w:rPr>
          <w:b/>
          <w:sz w:val="24"/>
          <w:szCs w:val="28"/>
        </w:rPr>
      </w:pPr>
      <w:r w:rsidRPr="00106F34">
        <w:rPr>
          <w:sz w:val="24"/>
          <w:szCs w:val="24"/>
        </w:rPr>
        <w:t xml:space="preserve"> </w:t>
      </w:r>
      <w:r w:rsidR="00702D60" w:rsidRPr="00702D60">
        <w:rPr>
          <w:sz w:val="24"/>
          <w:szCs w:val="24"/>
        </w:rPr>
        <w:t xml:space="preserve">   </w:t>
      </w:r>
      <w:r w:rsidRPr="00106F34">
        <w:rPr>
          <w:sz w:val="24"/>
          <w:szCs w:val="24"/>
        </w:rPr>
        <w:t xml:space="preserve">от </w:t>
      </w:r>
      <w:r w:rsidR="00AF6E2B">
        <w:rPr>
          <w:sz w:val="24"/>
          <w:szCs w:val="24"/>
        </w:rPr>
        <w:t>2 мая 2023 г.</w:t>
      </w:r>
      <w:r w:rsidRPr="00106F34">
        <w:rPr>
          <w:sz w:val="24"/>
          <w:szCs w:val="24"/>
        </w:rPr>
        <w:t xml:space="preserve"> № </w:t>
      </w:r>
      <w:r w:rsidR="00AF6E2B">
        <w:rPr>
          <w:sz w:val="24"/>
          <w:szCs w:val="24"/>
        </w:rPr>
        <w:t>578</w:t>
      </w:r>
      <w:bookmarkStart w:id="0" w:name="_GoBack"/>
      <w:bookmarkEnd w:id="0"/>
    </w:p>
    <w:p w:rsidR="00106F34" w:rsidRDefault="00106F34" w:rsidP="00C46EAE">
      <w:pPr>
        <w:spacing w:line="240" w:lineRule="exact"/>
        <w:jc w:val="center"/>
        <w:rPr>
          <w:b/>
          <w:sz w:val="28"/>
          <w:szCs w:val="28"/>
        </w:rPr>
      </w:pPr>
    </w:p>
    <w:p w:rsidR="00106F34" w:rsidRDefault="00106F34" w:rsidP="00C46EAE">
      <w:pPr>
        <w:spacing w:line="240" w:lineRule="exact"/>
        <w:jc w:val="center"/>
        <w:rPr>
          <w:b/>
          <w:sz w:val="28"/>
          <w:szCs w:val="28"/>
        </w:rPr>
      </w:pPr>
    </w:p>
    <w:p w:rsidR="00C46EAE" w:rsidRPr="00C46EAE" w:rsidRDefault="00C46EAE" w:rsidP="00C46EAE">
      <w:pPr>
        <w:spacing w:line="240" w:lineRule="exact"/>
        <w:jc w:val="center"/>
        <w:rPr>
          <w:b/>
          <w:sz w:val="28"/>
          <w:szCs w:val="28"/>
        </w:rPr>
      </w:pPr>
      <w:r w:rsidRPr="00C46EAE">
        <w:rPr>
          <w:b/>
          <w:sz w:val="28"/>
          <w:szCs w:val="28"/>
        </w:rPr>
        <w:t>ПЛАН</w:t>
      </w:r>
    </w:p>
    <w:p w:rsidR="00B15496" w:rsidRDefault="00C46EAE" w:rsidP="00C46EAE">
      <w:pPr>
        <w:spacing w:line="282" w:lineRule="exact"/>
        <w:ind w:left="300"/>
        <w:jc w:val="center"/>
        <w:rPr>
          <w:b/>
          <w:sz w:val="28"/>
          <w:szCs w:val="28"/>
        </w:rPr>
      </w:pPr>
      <w:r w:rsidRPr="00C46EAE">
        <w:rPr>
          <w:b/>
          <w:sz w:val="28"/>
          <w:szCs w:val="28"/>
        </w:rPr>
        <w:t xml:space="preserve">противодействия коррупции в </w:t>
      </w:r>
      <w:r w:rsidR="00EB7080">
        <w:rPr>
          <w:b/>
          <w:sz w:val="28"/>
          <w:szCs w:val="28"/>
        </w:rPr>
        <w:t xml:space="preserve">Отделении Фонда пенсионного и социального страхования Российской Федерации </w:t>
      </w:r>
      <w:r w:rsidR="00B15496">
        <w:rPr>
          <w:b/>
          <w:sz w:val="28"/>
          <w:szCs w:val="28"/>
        </w:rPr>
        <w:t>по Алтайскому краю</w:t>
      </w:r>
    </w:p>
    <w:p w:rsidR="00C46EAE" w:rsidRPr="00C46EAE" w:rsidRDefault="00C46EAE" w:rsidP="00C46EAE">
      <w:pPr>
        <w:spacing w:line="282" w:lineRule="exact"/>
        <w:ind w:left="300"/>
        <w:jc w:val="center"/>
        <w:rPr>
          <w:b/>
          <w:sz w:val="28"/>
          <w:szCs w:val="28"/>
        </w:rPr>
      </w:pPr>
      <w:r w:rsidRPr="00C46EAE">
        <w:rPr>
          <w:b/>
          <w:sz w:val="28"/>
          <w:szCs w:val="28"/>
        </w:rPr>
        <w:t>на 202</w:t>
      </w:r>
      <w:r w:rsidR="00186C27">
        <w:rPr>
          <w:b/>
          <w:sz w:val="28"/>
          <w:szCs w:val="28"/>
          <w:lang w:val="en-US"/>
        </w:rPr>
        <w:t>3</w:t>
      </w:r>
      <w:r w:rsidRPr="00C46EAE">
        <w:rPr>
          <w:b/>
          <w:sz w:val="28"/>
          <w:szCs w:val="28"/>
        </w:rPr>
        <w:t xml:space="preserve"> - 2024 годы</w:t>
      </w:r>
    </w:p>
    <w:p w:rsidR="00106F34" w:rsidRDefault="00106F34">
      <w:pPr>
        <w:rPr>
          <w:sz w:val="24"/>
          <w:szCs w:val="24"/>
        </w:rPr>
      </w:pPr>
      <w:bookmarkStart w:id="1" w:name="Gerb"/>
      <w:bookmarkEnd w:id="1"/>
    </w:p>
    <w:tbl>
      <w:tblPr>
        <w:tblOverlap w:val="never"/>
        <w:tblW w:w="1431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2551"/>
        <w:gridCol w:w="1985"/>
        <w:gridCol w:w="4252"/>
      </w:tblGrid>
      <w:tr w:rsidR="00C46EAE" w:rsidRPr="00B620F2" w:rsidTr="00BF4F0F">
        <w:trPr>
          <w:trHeight w:val="7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spacing w:after="60" w:line="240" w:lineRule="exact"/>
              <w:ind w:left="220"/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C46EAE" w:rsidRPr="00B620F2" w:rsidRDefault="00C46EAE" w:rsidP="00C46EAE">
            <w:pPr>
              <w:spacing w:before="60" w:line="240" w:lineRule="exact"/>
              <w:ind w:left="220"/>
              <w:rPr>
                <w:sz w:val="24"/>
                <w:szCs w:val="24"/>
              </w:rPr>
            </w:pPr>
            <w:proofErr w:type="gramStart"/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EAE" w:rsidRPr="00B620F2" w:rsidRDefault="00C46EAE" w:rsidP="00C46E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EAE" w:rsidRPr="00B620F2" w:rsidRDefault="00C46EAE" w:rsidP="00CB1311">
            <w:pPr>
              <w:jc w:val="center"/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Срок</w:t>
            </w:r>
          </w:p>
          <w:p w:rsidR="00C46EAE" w:rsidRPr="00B620F2" w:rsidRDefault="00C46EAE" w:rsidP="00C46EA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EAE" w:rsidRPr="00B620F2" w:rsidRDefault="00C46EAE" w:rsidP="001277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Ожидаемый результат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451E40" w:rsidP="00451E40">
            <w:pPr>
              <w:ind w:left="28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1.(1.)*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bCs/>
                <w:color w:val="000000"/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Проведение организационных и  разъяснительных мероприятий, направленных на обеспечение соблюдения работниками </w:t>
            </w:r>
            <w:r w:rsidR="00EB7080">
              <w:rPr>
                <w:bCs/>
                <w:color w:val="000000"/>
                <w:sz w:val="24"/>
                <w:szCs w:val="24"/>
                <w:lang w:bidi="ru-RU"/>
              </w:rPr>
              <w:t>ОСФР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B15496" w:rsidRPr="00B620F2">
              <w:rPr>
                <w:bCs/>
                <w:color w:val="000000"/>
                <w:sz w:val="24"/>
                <w:szCs w:val="24"/>
              </w:rPr>
              <w:t>по Алтайскому краю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обязанностей, запретов, ограничений и требований, установленных в целях противодействия коррупции </w:t>
            </w:r>
          </w:p>
          <w:p w:rsidR="00C46EAE" w:rsidRPr="00B620F2" w:rsidRDefault="00C46EAE" w:rsidP="00702D60">
            <w:pPr>
              <w:autoSpaceDE w:val="0"/>
              <w:autoSpaceDN w:val="0"/>
              <w:adjustRightInd w:val="0"/>
              <w:ind w:firstLine="284"/>
              <w:rPr>
                <w:rFonts w:eastAsia="Arial Unicode MS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3B5608" w:rsidRDefault="00AF403F" w:rsidP="00AF40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Руководители с</w:t>
            </w:r>
            <w:r w:rsidR="003B5608">
              <w:rPr>
                <w:bCs/>
                <w:color w:val="000000"/>
                <w:sz w:val="24"/>
                <w:szCs w:val="24"/>
              </w:rPr>
              <w:t>труктурны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="00CB131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B5608">
              <w:rPr>
                <w:bCs/>
                <w:color w:val="000000"/>
                <w:sz w:val="24"/>
                <w:szCs w:val="24"/>
              </w:rPr>
              <w:t>подразделени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="00CB131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jc w:val="center"/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812B5D" w:rsidP="008F00DF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Соблюдение работниками ОС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>ФР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по Алтайскому краю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обязанностей, запретов, ограничений и требований, установленных законодательством Российской Федерации по противодействию коррупции. </w:t>
            </w:r>
          </w:p>
          <w:p w:rsidR="00C46EAE" w:rsidRPr="00B620F2" w:rsidRDefault="00C46EAE" w:rsidP="00702D60">
            <w:pPr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Формирование нетерпимого отношения работников к совершению коррупционных правонарушений</w:t>
            </w:r>
            <w:r w:rsidRPr="00B620F2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451E40" w:rsidP="00451E4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 xml:space="preserve">   2. (2.)*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autoSpaceDE w:val="0"/>
              <w:autoSpaceDN w:val="0"/>
              <w:adjustRightInd w:val="0"/>
              <w:rPr>
                <w:rFonts w:eastAsia="Arial Unicode MS"/>
                <w:iCs/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 xml:space="preserve">Участие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620F2">
              <w:rPr>
                <w:sz w:val="24"/>
                <w:szCs w:val="24"/>
              </w:rPr>
              <w:t>обучение</w:t>
            </w:r>
            <w:proofErr w:type="gramEnd"/>
            <w:r w:rsidRPr="00B620F2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AF403F" w:rsidP="00CB131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Гусев А.В. -  </w:t>
            </w:r>
          </w:p>
          <w:p w:rsidR="00C46EAE" w:rsidRPr="00B620F2" w:rsidRDefault="00AF403F" w:rsidP="00CB131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начальник управления кадров </w:t>
            </w:r>
            <w:r w:rsidR="008555C9">
              <w:rPr>
                <w:rFonts w:eastAsia="Arial Unicode MS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812B5D" w:rsidRDefault="00C46EAE" w:rsidP="00C46EA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 w:rsidRPr="00812B5D">
              <w:rPr>
                <w:rFonts w:eastAsia="Arial Unicode MS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812B5D" w:rsidRDefault="00812B5D" w:rsidP="00812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5D">
              <w:rPr>
                <w:sz w:val="24"/>
                <w:szCs w:val="24"/>
              </w:rPr>
              <w:t xml:space="preserve">Правовое </w:t>
            </w:r>
            <w:r>
              <w:rPr>
                <w:sz w:val="24"/>
                <w:szCs w:val="24"/>
              </w:rPr>
              <w:t xml:space="preserve"> просвещение</w:t>
            </w:r>
            <w: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 w:rsidRPr="00812B5D">
              <w:rPr>
                <w:sz w:val="24"/>
                <w:szCs w:val="24"/>
              </w:rPr>
              <w:t xml:space="preserve"> ОСФР по Алтайскому краю</w:t>
            </w:r>
            <w:r>
              <w:rPr>
                <w:sz w:val="24"/>
                <w:szCs w:val="24"/>
              </w:rPr>
              <w:t xml:space="preserve">, повышение уровня знаний законодательства о противодействии коррупции, в том числе прохождение  обучения по дополнительным профессиональным программам и повышение квалификации в области противодействия коррупции 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451E40" w:rsidP="00451E40">
            <w:pPr>
              <w:ind w:left="284"/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>3.(3.)*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 xml:space="preserve">Участие лиц, впервые поступивших на работу в </w:t>
            </w:r>
            <w:r w:rsidR="003E4DAE">
              <w:rPr>
                <w:sz w:val="24"/>
                <w:szCs w:val="24"/>
              </w:rPr>
              <w:t>ОСФР</w:t>
            </w:r>
            <w:r w:rsidR="000558AD">
              <w:t xml:space="preserve"> </w:t>
            </w:r>
            <w:r w:rsidR="000558AD" w:rsidRPr="000558AD">
              <w:rPr>
                <w:sz w:val="24"/>
                <w:szCs w:val="24"/>
              </w:rPr>
              <w:t>по Алтайскому краю</w:t>
            </w:r>
            <w:r w:rsidRPr="00B620F2">
              <w:rPr>
                <w:sz w:val="24"/>
                <w:szCs w:val="24"/>
              </w:rPr>
              <w:t xml:space="preserve"> и </w:t>
            </w:r>
            <w:r w:rsidRPr="00B620F2">
              <w:rPr>
                <w:sz w:val="24"/>
                <w:szCs w:val="24"/>
              </w:rPr>
              <w:lastRenderedPageBreak/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AF403F" w:rsidP="00CB131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lastRenderedPageBreak/>
              <w:t xml:space="preserve">Гусев А.В. -  </w:t>
            </w:r>
          </w:p>
          <w:p w:rsidR="00C46EAE" w:rsidRPr="00B620F2" w:rsidRDefault="00AF403F" w:rsidP="00CB131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начальник управления </w:t>
            </w:r>
            <w:r>
              <w:rPr>
                <w:rFonts w:eastAsia="Arial Unicode MS"/>
                <w:iCs/>
                <w:sz w:val="24"/>
                <w:szCs w:val="24"/>
              </w:rPr>
              <w:lastRenderedPageBreak/>
              <w:t xml:space="preserve">кадров </w:t>
            </w:r>
            <w:r w:rsidR="001B191F" w:rsidRPr="00B620F2">
              <w:rPr>
                <w:rFonts w:eastAsia="Arial Unicode MS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 w:rsidRPr="00B620F2">
              <w:rPr>
                <w:rFonts w:eastAsia="Arial Unicode MS"/>
                <w:i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812B5D" w:rsidP="00812B5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Правовое просвещение, повышение уровня знания законодательства о </w:t>
            </w:r>
            <w:r>
              <w:rPr>
                <w:sz w:val="24"/>
                <w:szCs w:val="24"/>
              </w:rPr>
              <w:lastRenderedPageBreak/>
              <w:t>противодействии коррупции работников</w:t>
            </w:r>
            <w:r w:rsidR="00C46EAE" w:rsidRPr="00B620F2">
              <w:rPr>
                <w:sz w:val="24"/>
                <w:szCs w:val="24"/>
              </w:rPr>
              <w:t xml:space="preserve"> </w:t>
            </w:r>
            <w:r w:rsidR="003E4DAE">
              <w:rPr>
                <w:sz w:val="24"/>
                <w:szCs w:val="24"/>
              </w:rPr>
              <w:t>ОС</w:t>
            </w:r>
            <w:r w:rsidR="00C46EAE" w:rsidRPr="00B620F2">
              <w:rPr>
                <w:sz w:val="24"/>
                <w:szCs w:val="24"/>
              </w:rPr>
              <w:t>ФР</w:t>
            </w:r>
            <w:r w:rsidR="000558AD">
              <w:t xml:space="preserve"> </w:t>
            </w:r>
            <w:r w:rsidR="000558AD" w:rsidRPr="000558AD">
              <w:rPr>
                <w:sz w:val="24"/>
                <w:szCs w:val="24"/>
              </w:rPr>
              <w:t>по Алтайскому краю</w:t>
            </w:r>
            <w:r w:rsidR="00C46EAE" w:rsidRPr="00B620F2">
              <w:rPr>
                <w:sz w:val="24"/>
                <w:szCs w:val="24"/>
              </w:rPr>
              <w:t xml:space="preserve"> 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451E40" w:rsidP="00451E40">
            <w:pPr>
              <w:ind w:left="284"/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lastRenderedPageBreak/>
              <w:t>4.(4.)*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 xml:space="preserve">Участие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620F2">
              <w:rPr>
                <w:sz w:val="24"/>
                <w:szCs w:val="24"/>
              </w:rPr>
              <w:t>обучение</w:t>
            </w:r>
            <w:proofErr w:type="gramEnd"/>
            <w:r w:rsidRPr="00B620F2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AF403F" w:rsidP="00CB131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Гусев А.В. -  </w:t>
            </w:r>
          </w:p>
          <w:p w:rsidR="00B15496" w:rsidRPr="00B620F2" w:rsidRDefault="00AF403F" w:rsidP="00CB131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начальник управления кадров</w:t>
            </w:r>
            <w:r w:rsidR="001B191F" w:rsidRPr="00B620F2">
              <w:rPr>
                <w:rFonts w:eastAsia="Arial Unicode MS"/>
                <w:iCs/>
                <w:sz w:val="24"/>
                <w:szCs w:val="24"/>
              </w:rPr>
              <w:t>,</w:t>
            </w:r>
          </w:p>
          <w:p w:rsidR="002F1D16" w:rsidRPr="00B620F2" w:rsidRDefault="002F1D16" w:rsidP="00CB131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</w:p>
          <w:p w:rsidR="00C46EAE" w:rsidRPr="00B620F2" w:rsidRDefault="001C43C2" w:rsidP="00CB1311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Жукова Н.Д</w:t>
            </w:r>
            <w:r w:rsidR="00AF403F">
              <w:rPr>
                <w:rFonts w:eastAsia="Arial Unicode MS"/>
                <w:iCs/>
                <w:sz w:val="24"/>
                <w:szCs w:val="24"/>
              </w:rPr>
              <w:t>. -  начальник управления материально-технического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iCs/>
                <w:sz w:val="24"/>
                <w:szCs w:val="24"/>
              </w:rPr>
            </w:pPr>
            <w:r w:rsidRPr="00B620F2">
              <w:rPr>
                <w:rFonts w:eastAsia="Arial Unicode MS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812B5D" w:rsidP="00F801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работни</w:t>
            </w:r>
            <w:r w:rsidR="004F0FA9" w:rsidRPr="004F0FA9">
              <w:rPr>
                <w:sz w:val="24"/>
                <w:szCs w:val="24"/>
              </w:rPr>
              <w:t>ков</w:t>
            </w:r>
            <w:r w:rsidR="004F0FA9">
              <w:t xml:space="preserve"> </w:t>
            </w:r>
            <w:r w:rsidR="004F0FA9" w:rsidRPr="004F0FA9">
              <w:rPr>
                <w:sz w:val="24"/>
                <w:szCs w:val="24"/>
              </w:rPr>
              <w:t>ОСФР по Алтайскому краю</w:t>
            </w:r>
            <w:r w:rsidR="004F0FA9">
              <w:rPr>
                <w:sz w:val="24"/>
                <w:szCs w:val="24"/>
              </w:rPr>
              <w:t xml:space="preserve">, в том числе прохождение обучения по дополнительным профессиональным программам и повышение квалификации работников в области противодействия коррупции в сфере закупок 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451E40" w:rsidRDefault="00451E40" w:rsidP="00451E40">
            <w:pPr>
              <w:ind w:left="284"/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eastAsia="Calibri"/>
                <w:bCs/>
                <w:color w:val="000000"/>
                <w:sz w:val="24"/>
                <w:szCs w:val="24"/>
                <w:lang w:val="en-US" w:bidi="ru-RU"/>
              </w:rPr>
              <w:t>5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.(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5.)*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Проведение методической и разъяснительной работы по вопросам формирования и представления полных и достоверных сведений о доходах, расходах, об имуществе и обязательствах имущественного характера</w:t>
            </w:r>
            <w:r w:rsidR="00F80199" w:rsidRPr="00F80199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F80199">
              <w:rPr>
                <w:bCs/>
                <w:color w:val="000000"/>
                <w:sz w:val="24"/>
                <w:szCs w:val="24"/>
                <w:lang w:bidi="ru-RU"/>
              </w:rPr>
              <w:t xml:space="preserve">в отношении себя, своих супругов и несовершеннолетних детей (далее – сведения о доходах) </w:t>
            </w:r>
            <w:r w:rsidR="00B15496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с работниками </w:t>
            </w:r>
            <w:r w:rsidR="00B15496" w:rsidRPr="00B620F2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3E4DAE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ФР</w:t>
            </w:r>
            <w:r w:rsidR="00B15496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по Алтайскому краю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76293C" w:rsidRDefault="00AF403F" w:rsidP="00CB1311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Гусев А.В. </w:t>
            </w:r>
            <w:r w:rsidR="0076293C">
              <w:rPr>
                <w:rFonts w:eastAsia="Arial Unicode MS"/>
                <w:iCs/>
                <w:sz w:val="24"/>
                <w:szCs w:val="24"/>
              </w:rPr>
              <w:t>–</w:t>
            </w:r>
            <w:r>
              <w:rPr>
                <w:rFonts w:eastAsia="Arial Unicode MS"/>
                <w:iCs/>
                <w:sz w:val="24"/>
                <w:szCs w:val="24"/>
              </w:rPr>
              <w:t xml:space="preserve"> </w:t>
            </w:r>
          </w:p>
          <w:p w:rsidR="00C46EAE" w:rsidRPr="00B620F2" w:rsidRDefault="00AF403F" w:rsidP="00CB131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 начальник управления кадров </w:t>
            </w:r>
            <w:r w:rsidR="001B191F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C46EAE" w:rsidP="00F80199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Выполнение работниками </w:t>
            </w:r>
            <w:r w:rsidR="00F80199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3E4DAE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ФР </w:t>
            </w:r>
            <w:r w:rsidR="00FC6C6B">
              <w:rPr>
                <w:bCs/>
                <w:color w:val="000000"/>
                <w:sz w:val="24"/>
                <w:szCs w:val="24"/>
                <w:lang w:bidi="ru-RU"/>
              </w:rPr>
              <w:t xml:space="preserve">по Алтайскому краю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обязанности по представлению полных и достоверных сведений о доходах, расходах, об имуществе и обязательствах имущественного характера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3E4DAE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 xml:space="preserve">   6.(</w:t>
            </w:r>
            <w:r w:rsidR="007552D5"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>8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>.</w:t>
            </w:r>
            <w:r w:rsidR="007552D5"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>)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Прием и обеспечение контроля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br/>
              <w:t>за своевременностью пр</w:t>
            </w:r>
            <w:r w:rsidR="00FC6C6B">
              <w:rPr>
                <w:bCs/>
                <w:color w:val="000000"/>
                <w:sz w:val="24"/>
                <w:szCs w:val="24"/>
                <w:lang w:bidi="ru-RU"/>
              </w:rPr>
              <w:t>едставления сведений о доходах:</w:t>
            </w:r>
          </w:p>
          <w:p w:rsidR="00C46EAE" w:rsidRPr="00B620F2" w:rsidRDefault="00C46EAE" w:rsidP="00702D60">
            <w:pPr>
              <w:ind w:firstLine="284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а) работниками 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7552D5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>ФР по Алтайскому краю</w:t>
            </w:r>
            <w:r w:rsidR="007552D5">
              <w:rPr>
                <w:bCs/>
                <w:color w:val="000000"/>
                <w:sz w:val="24"/>
                <w:szCs w:val="24"/>
                <w:lang w:bidi="ru-RU"/>
              </w:rPr>
              <w:t>, представляющими сведения о доходах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:rsidR="00C46EAE" w:rsidRPr="00B620F2" w:rsidRDefault="00C46EAE" w:rsidP="00702D60">
            <w:pPr>
              <w:ind w:firstLine="284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б) гражданами, претендующими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br/>
              <w:t xml:space="preserve">на замещение должностей в  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7552D5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>ФР по Алтайскому краю</w:t>
            </w:r>
            <w:r w:rsidR="007552D5">
              <w:rPr>
                <w:bCs/>
                <w:color w:val="000000"/>
                <w:sz w:val="24"/>
                <w:szCs w:val="24"/>
                <w:lang w:bidi="ru-RU"/>
              </w:rPr>
              <w:t xml:space="preserve"> по которым </w:t>
            </w:r>
            <w:r w:rsidR="007552D5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предусмотрена обязанность представлять сведения о доходах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:rsidR="00C46EAE" w:rsidRPr="00B620F2" w:rsidRDefault="007552D5" w:rsidP="00702D60">
            <w:pPr>
              <w:ind w:firstLine="284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в) работниками ОСФ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>Р по Алтайскому краю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не представляющими сведения о доходах и претендующими </w:t>
            </w:r>
            <w:r w:rsidR="00EB592E">
              <w:rPr>
                <w:bCs/>
                <w:color w:val="000000"/>
                <w:sz w:val="24"/>
                <w:szCs w:val="24"/>
                <w:lang w:bidi="ru-RU"/>
              </w:rPr>
              <w:t>на должность, по которой работнику предусмотрена необходимость представления сведений о доходах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76293C" w:rsidRDefault="00AF403F" w:rsidP="00CB1311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lastRenderedPageBreak/>
              <w:t xml:space="preserve">Гусев А.В. </w:t>
            </w:r>
            <w:r w:rsidR="0076293C">
              <w:rPr>
                <w:rFonts w:eastAsia="Arial Unicode MS"/>
                <w:iCs/>
                <w:sz w:val="24"/>
                <w:szCs w:val="24"/>
              </w:rPr>
              <w:t>–</w:t>
            </w:r>
            <w:r>
              <w:rPr>
                <w:rFonts w:eastAsia="Arial Unicode MS"/>
                <w:iCs/>
                <w:sz w:val="24"/>
                <w:szCs w:val="24"/>
              </w:rPr>
              <w:t xml:space="preserve"> </w:t>
            </w:r>
          </w:p>
          <w:p w:rsidR="00C46EAE" w:rsidRPr="00B620F2" w:rsidRDefault="00AF403F" w:rsidP="00CB131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 начальник управления кадров </w:t>
            </w:r>
            <w:r w:rsidR="001B191F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а) ежегодно,</w:t>
            </w:r>
          </w:p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до 30 апреля</w:t>
            </w:r>
          </w:p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б) при приеме на работу</w:t>
            </w:r>
          </w:p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в) при переводе на должность</w:t>
            </w:r>
          </w:p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C46EAE" w:rsidP="00FC6C6B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Своевременное исполнение работниками 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8A338D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ФР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по Алтайскому краю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обязанности по пр</w:t>
            </w:r>
            <w:r w:rsidR="00FC6C6B">
              <w:rPr>
                <w:bCs/>
                <w:color w:val="000000"/>
                <w:sz w:val="24"/>
                <w:szCs w:val="24"/>
                <w:lang w:bidi="ru-RU"/>
              </w:rPr>
              <w:t>едставлению сведений о доходах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7B64B1" w:rsidRDefault="007B64B1" w:rsidP="00702D6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7.</w:t>
            </w:r>
            <w:r w:rsidRPr="007B64B1">
              <w:rPr>
                <w:bCs/>
                <w:color w:val="000000"/>
                <w:sz w:val="24"/>
                <w:szCs w:val="24"/>
                <w:lang w:bidi="ru-RU"/>
              </w:rPr>
              <w:t>(9</w:t>
            </w:r>
            <w:r w:rsidR="003A2DE5">
              <w:rPr>
                <w:bCs/>
                <w:color w:val="000000"/>
                <w:sz w:val="24"/>
                <w:szCs w:val="24"/>
                <w:lang w:bidi="ru-RU"/>
              </w:rPr>
              <w:t>.</w:t>
            </w:r>
            <w:r w:rsidRPr="007B64B1">
              <w:rPr>
                <w:bCs/>
                <w:color w:val="000000"/>
                <w:sz w:val="24"/>
                <w:szCs w:val="24"/>
                <w:lang w:bidi="ru-RU"/>
              </w:rPr>
              <w:t>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5F66B4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Размещение сведений о доходах, в отношении отдельных категорий работников </w:t>
            </w:r>
            <w:r w:rsidR="003A2DE5">
              <w:rPr>
                <w:bCs/>
                <w:color w:val="000000"/>
                <w:sz w:val="24"/>
                <w:szCs w:val="24"/>
                <w:lang w:bidi="ru-RU"/>
              </w:rPr>
              <w:t>ОС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ФР </w:t>
            </w:r>
            <w:r w:rsidR="000558AD" w:rsidRPr="000558AD">
              <w:rPr>
                <w:bCs/>
                <w:color w:val="000000"/>
                <w:sz w:val="24"/>
                <w:szCs w:val="24"/>
                <w:lang w:bidi="ru-RU"/>
              </w:rPr>
              <w:t xml:space="preserve">по Алтайскому краю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на официальном сайте </w:t>
            </w:r>
            <w:r w:rsidR="003A2DE5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Ф</w:t>
            </w:r>
            <w:r w:rsidR="005F66B4">
              <w:rPr>
                <w:bCs/>
                <w:color w:val="000000"/>
                <w:sz w:val="24"/>
                <w:szCs w:val="24"/>
                <w:lang w:bidi="ru-RU"/>
              </w:rPr>
              <w:t xml:space="preserve">Р, а также сведений </w:t>
            </w:r>
            <w:r w:rsidR="005F66B4">
              <w:rPr>
                <w:bCs/>
                <w:color w:val="000000"/>
                <w:sz w:val="24"/>
                <w:szCs w:val="24"/>
                <w:lang w:bidi="ru-RU"/>
              </w:rPr>
              <w:br/>
              <w:t>о доходах</w:t>
            </w:r>
            <w:r w:rsidR="005F66B4" w:rsidRPr="005F66B4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их супругов и несовершеннолетних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AF403F" w:rsidP="00CB1311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Гусев А.В. -  </w:t>
            </w:r>
          </w:p>
          <w:p w:rsidR="001B191F" w:rsidRPr="00B620F2" w:rsidRDefault="00AF403F" w:rsidP="00CB1311">
            <w:pPr>
              <w:jc w:val="center"/>
              <w:rPr>
                <w:rStyle w:val="Bodytext211"/>
                <w:b w:val="0"/>
                <w:b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начальник управления кадров</w:t>
            </w:r>
            <w:r w:rsidR="001B191F" w:rsidRPr="00B620F2">
              <w:rPr>
                <w:rStyle w:val="Bodytext211"/>
                <w:b w:val="0"/>
                <w:bCs/>
                <w:sz w:val="24"/>
                <w:szCs w:val="24"/>
              </w:rPr>
              <w:t>,</w:t>
            </w:r>
          </w:p>
          <w:p w:rsidR="001B191F" w:rsidRPr="00B620F2" w:rsidRDefault="001B191F" w:rsidP="00CB1311">
            <w:pPr>
              <w:jc w:val="center"/>
              <w:rPr>
                <w:rStyle w:val="Bodytext211"/>
                <w:b w:val="0"/>
                <w:bCs/>
                <w:sz w:val="24"/>
                <w:szCs w:val="24"/>
              </w:rPr>
            </w:pPr>
          </w:p>
          <w:p w:rsidR="001B191F" w:rsidRPr="00B620F2" w:rsidRDefault="00AF403F" w:rsidP="00CB13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Егорова Т.А. -  начальник отдела по взаимодействию со средствами массовой информации</w:t>
            </w:r>
            <w:r w:rsidR="00440F64" w:rsidRPr="00440F64">
              <w:rPr>
                <w:color w:val="000000"/>
                <w:sz w:val="24"/>
                <w:szCs w:val="24"/>
              </w:rPr>
              <w:t xml:space="preserve">  </w:t>
            </w:r>
            <w:r w:rsidR="00440F64">
              <w:rPr>
                <w:color w:val="000000"/>
                <w:sz w:val="24"/>
                <w:szCs w:val="24"/>
              </w:rPr>
              <w:t>и</w:t>
            </w:r>
            <w:r w:rsidR="00440F64" w:rsidRPr="00440F64">
              <w:rPr>
                <w:color w:val="000000"/>
                <w:sz w:val="24"/>
                <w:szCs w:val="24"/>
              </w:rPr>
              <w:t xml:space="preserve"> связям с общественностью</w:t>
            </w:r>
          </w:p>
          <w:p w:rsidR="00C46EAE" w:rsidRPr="00B620F2" w:rsidRDefault="00C46EAE" w:rsidP="00CB131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C46EAE" w:rsidP="005F66B4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Повышение открытости и доступности информации о доходах, работников системы </w:t>
            </w:r>
            <w:r w:rsidR="005F66B4" w:rsidRPr="005F66B4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, их супругов и несовершеннолетних детей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1101A8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8.(10.)*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43085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Проведение анализа сведений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br/>
              <w:t>о доходах</w:t>
            </w:r>
            <w:r w:rsidR="00FC6C6B">
              <w:rPr>
                <w:bCs/>
                <w:color w:val="000000"/>
                <w:sz w:val="24"/>
                <w:szCs w:val="24"/>
                <w:lang w:bidi="ru-RU"/>
              </w:rPr>
              <w:t xml:space="preserve"> (в том числе с использованием ГИС «Посейдон»</w:t>
            </w:r>
            <w:r w:rsidR="00447983">
              <w:rPr>
                <w:bCs/>
                <w:color w:val="000000"/>
                <w:sz w:val="24"/>
                <w:szCs w:val="24"/>
                <w:lang w:bidi="ru-RU"/>
              </w:rPr>
              <w:t>)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, представленных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работниками 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1101A8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ФР</w:t>
            </w:r>
            <w:r w:rsidR="002F1D16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по Алтайскому краю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AF403F" w:rsidP="00CB1311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Гусев А.В. -  </w:t>
            </w:r>
          </w:p>
          <w:p w:rsidR="002F1D16" w:rsidRPr="00B620F2" w:rsidRDefault="00AF403F" w:rsidP="00CB1311">
            <w:pPr>
              <w:jc w:val="center"/>
              <w:rPr>
                <w:rStyle w:val="Bodytext211"/>
                <w:b w:val="0"/>
                <w:b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начальник управления кадров </w:t>
            </w:r>
          </w:p>
          <w:p w:rsidR="00C46EAE" w:rsidRPr="00B620F2" w:rsidRDefault="00C46EAE" w:rsidP="00CB131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Контроль за соблюдением работниками </w:t>
            </w:r>
            <w:r w:rsidR="001502EB" w:rsidRPr="001502EB">
              <w:rPr>
                <w:bCs/>
                <w:color w:val="000000"/>
                <w:sz w:val="24"/>
                <w:szCs w:val="24"/>
                <w:lang w:bidi="ru-RU"/>
              </w:rPr>
              <w:t xml:space="preserve">ОСФР по Алтайскому краю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требований законодательства о противодействии коррупции в части представления полных и достоверных сведений о доходах</w:t>
            </w:r>
            <w:r w:rsidR="00430850">
              <w:rPr>
                <w:bCs/>
                <w:color w:val="000000"/>
                <w:sz w:val="24"/>
                <w:szCs w:val="24"/>
                <w:lang w:bidi="ru-RU"/>
              </w:rPr>
              <w:t>.</w:t>
            </w:r>
          </w:p>
          <w:p w:rsidR="00C46EAE" w:rsidRPr="00B620F2" w:rsidRDefault="00C46EAE" w:rsidP="0043085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Выявление признаков нарушения законодательства о противодействии коррупции работниками</w:t>
            </w:r>
            <w:r w:rsidR="001502EB">
              <w:t xml:space="preserve"> </w:t>
            </w:r>
            <w:r w:rsidR="001502EB" w:rsidRPr="001502EB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C46EAE" w:rsidRPr="00B620F2" w:rsidRDefault="00C46EAE" w:rsidP="0043085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Оперативное реагирование на ставшие известными факты коррупционных проявлений</w:t>
            </w:r>
          </w:p>
        </w:tc>
      </w:tr>
      <w:tr w:rsidR="006452FA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FA" w:rsidRDefault="006452FA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9.(11.)*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FA" w:rsidRPr="00B620F2" w:rsidRDefault="006452FA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Проведение проверок достоверности и полноты сведений о доходах, 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представляемых работниками </w:t>
            </w:r>
            <w:r w:rsidRPr="006452FA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, а также гражданами, претендующими на должности, по которым предусмотрена обязанность представления </w:t>
            </w:r>
            <w:r w:rsidR="00356873">
              <w:rPr>
                <w:bCs/>
                <w:color w:val="000000"/>
                <w:sz w:val="24"/>
                <w:szCs w:val="24"/>
                <w:lang w:bidi="ru-RU"/>
              </w:rPr>
              <w:t>сведений о доходах, и соблюдения работниками требований к служебному поведению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76293C" w:rsidRDefault="00356873" w:rsidP="00356873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lastRenderedPageBreak/>
              <w:t xml:space="preserve">Гусев А.В. </w:t>
            </w:r>
            <w:r w:rsidR="0076293C">
              <w:rPr>
                <w:rFonts w:eastAsia="Arial Unicode MS"/>
                <w:iCs/>
                <w:sz w:val="24"/>
                <w:szCs w:val="24"/>
              </w:rPr>
              <w:t>–</w:t>
            </w:r>
          </w:p>
          <w:p w:rsidR="00356873" w:rsidRPr="00B620F2" w:rsidRDefault="00356873" w:rsidP="00356873">
            <w:pPr>
              <w:jc w:val="center"/>
              <w:rPr>
                <w:rStyle w:val="Bodytext211"/>
                <w:b w:val="0"/>
                <w:b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  начальник управления </w:t>
            </w:r>
            <w:r>
              <w:rPr>
                <w:rFonts w:eastAsia="Arial Unicode MS"/>
                <w:iCs/>
                <w:sz w:val="24"/>
                <w:szCs w:val="24"/>
              </w:rPr>
              <w:lastRenderedPageBreak/>
              <w:t xml:space="preserve">кадров </w:t>
            </w:r>
          </w:p>
          <w:p w:rsidR="006452FA" w:rsidRDefault="006452FA" w:rsidP="00CB1311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2FA" w:rsidRPr="00B620F2" w:rsidRDefault="00356873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lastRenderedPageBreak/>
              <w:t>При наличии оснований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2FA" w:rsidRPr="00B620F2" w:rsidRDefault="00356873" w:rsidP="00447983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Выявление случаев представления неполных и/или недостоверных 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сведений о доходах и направление материалов проверок на рассмотрение </w:t>
            </w:r>
            <w:r w:rsidR="00430850">
              <w:rPr>
                <w:bCs/>
                <w:color w:val="000000"/>
                <w:sz w:val="24"/>
                <w:szCs w:val="24"/>
                <w:lang w:bidi="ru-RU"/>
              </w:rPr>
              <w:t>в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комиссию </w:t>
            </w:r>
            <w:r w:rsidR="00AB4D3C">
              <w:rPr>
                <w:bCs/>
                <w:color w:val="000000"/>
                <w:sz w:val="24"/>
                <w:szCs w:val="24"/>
                <w:lang w:bidi="ru-RU"/>
              </w:rPr>
              <w:t xml:space="preserve">ОСФР по Алтайскому краю 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по соблюдению требований к служебному поведению и урегулированию конфликта интересов 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356873" w:rsidRDefault="00356873" w:rsidP="00702D6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lastRenderedPageBreak/>
              <w:t>10.(13.)*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AB4D3C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Мониторинг </w:t>
            </w:r>
            <w:r w:rsidR="00356873">
              <w:rPr>
                <w:bCs/>
                <w:color w:val="000000"/>
                <w:sz w:val="24"/>
                <w:szCs w:val="24"/>
                <w:lang w:bidi="ru-RU"/>
              </w:rPr>
              <w:t xml:space="preserve">исполнения работниками </w:t>
            </w:r>
            <w:r w:rsidR="001502EB" w:rsidRPr="001502EB">
              <w:rPr>
                <w:bCs/>
                <w:color w:val="000000"/>
                <w:sz w:val="24"/>
                <w:szCs w:val="24"/>
                <w:lang w:bidi="ru-RU"/>
              </w:rPr>
              <w:t xml:space="preserve">ОСФР по Алтайскому краю </w:t>
            </w:r>
            <w:r w:rsidR="00AB4D3C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ограничений</w:t>
            </w:r>
            <w:r w:rsidR="00AB4D3C">
              <w:rPr>
                <w:bCs/>
                <w:color w:val="000000"/>
                <w:sz w:val="24"/>
                <w:szCs w:val="24"/>
                <w:lang w:bidi="ru-RU"/>
              </w:rPr>
              <w:t>, запретов и обязанностей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, установленных антикоррупционным </w:t>
            </w:r>
            <w:r w:rsidRPr="00B620F2">
              <w:rPr>
                <w:bCs/>
                <w:sz w:val="24"/>
                <w:szCs w:val="24"/>
                <w:lang w:bidi="ru-RU"/>
              </w:rPr>
              <w:t xml:space="preserve">законодательством </w:t>
            </w:r>
            <w:r w:rsidRPr="00B620F2">
              <w:rPr>
                <w:rFonts w:eastAsia="Arial Unicode MS"/>
                <w:sz w:val="24"/>
                <w:szCs w:val="24"/>
              </w:rPr>
              <w:t xml:space="preserve"> </w:t>
            </w:r>
            <w:r w:rsidRPr="00B620F2">
              <w:rPr>
                <w:rFonts w:eastAsia="Arial Unicode MS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76293C" w:rsidRDefault="00AF403F" w:rsidP="00CB1311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Гусев А.В. </w:t>
            </w:r>
            <w:r w:rsidR="0076293C">
              <w:rPr>
                <w:rFonts w:eastAsia="Arial Unicode MS"/>
                <w:iCs/>
                <w:sz w:val="24"/>
                <w:szCs w:val="24"/>
              </w:rPr>
              <w:t>–</w:t>
            </w:r>
            <w:r>
              <w:rPr>
                <w:rFonts w:eastAsia="Arial Unicode MS"/>
                <w:iCs/>
                <w:sz w:val="24"/>
                <w:szCs w:val="24"/>
              </w:rPr>
              <w:t xml:space="preserve"> </w:t>
            </w:r>
          </w:p>
          <w:p w:rsidR="00C46EAE" w:rsidRPr="00B620F2" w:rsidRDefault="00AF403F" w:rsidP="00CB131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 начальник управления кадров </w:t>
            </w:r>
            <w:r w:rsidR="001B191F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1502EB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Обеспечение соблюдения</w:t>
            </w:r>
            <w:r w:rsidR="00356873">
              <w:rPr>
                <w:bCs/>
                <w:color w:val="000000"/>
                <w:sz w:val="24"/>
                <w:szCs w:val="24"/>
                <w:lang w:bidi="ru-RU"/>
              </w:rPr>
              <w:t xml:space="preserve"> работниками </w:t>
            </w:r>
            <w:r w:rsidRPr="001502EB">
              <w:rPr>
                <w:bCs/>
                <w:color w:val="000000"/>
                <w:sz w:val="24"/>
                <w:szCs w:val="24"/>
                <w:lang w:bidi="ru-RU"/>
              </w:rPr>
              <w:t xml:space="preserve">ОСФР по Алтайскому краю </w:t>
            </w:r>
            <w:r w:rsidR="00AB4D3C">
              <w:rPr>
                <w:bCs/>
                <w:color w:val="000000"/>
                <w:sz w:val="24"/>
                <w:szCs w:val="24"/>
                <w:lang w:bidi="ru-RU"/>
              </w:rPr>
              <w:t xml:space="preserve"> ограничений, 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>запретов</w:t>
            </w:r>
            <w:r w:rsidR="00AB4D3C">
              <w:rPr>
                <w:bCs/>
                <w:color w:val="000000"/>
                <w:sz w:val="24"/>
                <w:szCs w:val="24"/>
                <w:lang w:bidi="ru-RU"/>
              </w:rPr>
              <w:t xml:space="preserve"> и обязанностей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о предотвращении или урегулировании конфликта интересов, исполнения ими обязанностей, установленных в целях противодействия коррупции. </w:t>
            </w:r>
          </w:p>
          <w:p w:rsidR="00C46EAE" w:rsidRPr="00B620F2" w:rsidRDefault="001502EB" w:rsidP="00AB4D3C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Рассмотрение 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случаев неисполнения работниками </w:t>
            </w:r>
            <w:r w:rsidRPr="001502EB">
              <w:rPr>
                <w:bCs/>
                <w:color w:val="000000"/>
                <w:sz w:val="24"/>
                <w:szCs w:val="24"/>
                <w:lang w:bidi="ru-RU"/>
              </w:rPr>
              <w:t xml:space="preserve">ОСФР по Алтайскому краю 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ограничений</w:t>
            </w:r>
            <w:r w:rsidR="00AB4D3C">
              <w:rPr>
                <w:bCs/>
                <w:color w:val="000000"/>
                <w:sz w:val="24"/>
                <w:szCs w:val="24"/>
                <w:lang w:bidi="ru-RU"/>
              </w:rPr>
              <w:t>, запретов и обязанностей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>, установленных антикоррупционным законодательством, и принятие мер по их устранению</w:t>
            </w:r>
          </w:p>
        </w:tc>
      </w:tr>
      <w:tr w:rsidR="000558AD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8AD" w:rsidRDefault="000558AD" w:rsidP="00702D6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11.(14.)*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8AD" w:rsidRDefault="000558AD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Организация приема уведомлений от работников</w:t>
            </w:r>
            <w:r w:rsidR="00AB4D3C">
              <w:t xml:space="preserve"> </w:t>
            </w:r>
            <w:r w:rsidR="00AB4D3C" w:rsidRPr="00AB4D3C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>:</w:t>
            </w:r>
          </w:p>
          <w:p w:rsidR="000558AD" w:rsidRPr="005C4E7A" w:rsidRDefault="000558AD" w:rsidP="007C08E2">
            <w:pPr>
              <w:ind w:firstLine="284"/>
              <w:rPr>
                <w:bCs/>
                <w:sz w:val="24"/>
                <w:szCs w:val="24"/>
                <w:lang w:bidi="ru-RU"/>
              </w:rPr>
            </w:pPr>
            <w:r w:rsidRPr="005C4E7A">
              <w:rPr>
                <w:bCs/>
                <w:sz w:val="24"/>
                <w:szCs w:val="24"/>
                <w:lang w:bidi="ru-RU"/>
              </w:rPr>
              <w:t>- о фактах обращения к ним каких-либо лиц в целях склонения к совершению коррупционных правонарушений;</w:t>
            </w:r>
          </w:p>
          <w:p w:rsidR="000558AD" w:rsidRPr="005C4E7A" w:rsidRDefault="000558AD" w:rsidP="007C08E2">
            <w:pPr>
              <w:ind w:firstLine="284"/>
              <w:rPr>
                <w:bCs/>
                <w:sz w:val="24"/>
                <w:szCs w:val="24"/>
                <w:lang w:bidi="ru-RU"/>
              </w:rPr>
            </w:pPr>
            <w:r w:rsidRPr="005C4E7A">
              <w:rPr>
                <w:bCs/>
                <w:sz w:val="24"/>
                <w:szCs w:val="24"/>
                <w:lang w:bidi="ru-RU"/>
              </w:rPr>
              <w:t xml:space="preserve">- о возникновении личной заинтересованности при исполнении </w:t>
            </w:r>
            <w:r w:rsidR="00C14996" w:rsidRPr="005C4E7A">
              <w:rPr>
                <w:bCs/>
                <w:sz w:val="24"/>
                <w:szCs w:val="24"/>
                <w:lang w:bidi="ru-RU"/>
              </w:rPr>
              <w:t>должностных обязанностей, которая приводит или может привести к конфликту интересов</w:t>
            </w:r>
          </w:p>
          <w:p w:rsidR="00C14996" w:rsidRDefault="00C14996" w:rsidP="00702D60">
            <w:pPr>
              <w:ind w:firstLine="284"/>
              <w:rPr>
                <w:bCs/>
                <w:color w:val="000000"/>
                <w:sz w:val="24"/>
                <w:szCs w:val="24"/>
                <w:lang w:bidi="ru-RU"/>
              </w:rPr>
            </w:pPr>
          </w:p>
          <w:p w:rsidR="00C14996" w:rsidRPr="00B620F2" w:rsidRDefault="00C14996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Организация и проведение </w:t>
            </w:r>
            <w:r w:rsidRPr="00C14996">
              <w:rPr>
                <w:bCs/>
                <w:color w:val="000000"/>
                <w:sz w:val="24"/>
                <w:szCs w:val="24"/>
                <w:lang w:bidi="ru-RU"/>
              </w:rPr>
              <w:t xml:space="preserve">соответствующих 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>проверок уведомлений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C14996" w:rsidP="00CB1311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 w:rsidRPr="00C14996">
              <w:rPr>
                <w:rFonts w:eastAsia="Arial Unicode MS"/>
                <w:iCs/>
                <w:sz w:val="24"/>
                <w:szCs w:val="24"/>
              </w:rPr>
              <w:t xml:space="preserve">Гусев А.В. -  </w:t>
            </w:r>
          </w:p>
          <w:p w:rsidR="00C14996" w:rsidRDefault="00C14996" w:rsidP="00CB1311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 w:rsidRPr="00C14996">
              <w:rPr>
                <w:rFonts w:eastAsia="Arial Unicode MS"/>
                <w:iCs/>
                <w:sz w:val="24"/>
                <w:szCs w:val="24"/>
              </w:rPr>
              <w:t xml:space="preserve">начальник управления кадров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8AD" w:rsidRDefault="00C14996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  <w:p w:rsidR="00C14996" w:rsidRDefault="00C14996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14996" w:rsidRDefault="00C14996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14996" w:rsidRDefault="00C14996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14996" w:rsidRDefault="00C14996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14996" w:rsidRDefault="00C14996" w:rsidP="00C14996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14996" w:rsidRDefault="00C14996" w:rsidP="00C14996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14996" w:rsidRDefault="00C14996" w:rsidP="00C14996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14996" w:rsidRPr="00F80199" w:rsidRDefault="00C14996" w:rsidP="00C14996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7C08E2" w:rsidRPr="00F80199" w:rsidRDefault="007C08E2" w:rsidP="00C14996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</w:p>
          <w:p w:rsidR="00C14996" w:rsidRPr="00B620F2" w:rsidRDefault="00C14996" w:rsidP="00C14996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C14996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При наличии оснований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8AD" w:rsidRPr="00B620F2" w:rsidRDefault="00583C3E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Предотвращение совершения работниками </w:t>
            </w:r>
            <w:r w:rsidRPr="00583C3E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коррупционных правонарушений, а также своевременное принятие мер в случае их выявления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712FBF" w:rsidRDefault="00712FBF" w:rsidP="00702D6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12.(15.)*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Принятие мер, направленных на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предотвращение и урегулирование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AB4D3C" w:rsidP="00CB1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4D3C">
              <w:rPr>
                <w:bCs/>
                <w:color w:val="000000"/>
                <w:sz w:val="24"/>
                <w:szCs w:val="24"/>
              </w:rPr>
              <w:lastRenderedPageBreak/>
              <w:t xml:space="preserve">Гусев А.В. -  </w:t>
            </w:r>
          </w:p>
          <w:p w:rsidR="00AB4D3C" w:rsidRDefault="00AB4D3C" w:rsidP="00CB1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4D3C">
              <w:rPr>
                <w:bCs/>
                <w:color w:val="000000"/>
                <w:sz w:val="24"/>
                <w:szCs w:val="24"/>
              </w:rPr>
              <w:lastRenderedPageBreak/>
              <w:t>начальник управления кадров</w:t>
            </w:r>
            <w:r w:rsidR="00386087">
              <w:rPr>
                <w:bCs/>
                <w:color w:val="000000"/>
                <w:sz w:val="24"/>
                <w:szCs w:val="24"/>
              </w:rPr>
              <w:t>,</w:t>
            </w:r>
            <w:r w:rsidRPr="00AB4D3C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AB4D3C" w:rsidRDefault="00AB4D3C" w:rsidP="00CB13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46EAE" w:rsidRPr="00B620F2" w:rsidRDefault="00AF403F" w:rsidP="00CB131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В течение всего </w:t>
            </w: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lastRenderedPageBreak/>
              <w:t>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Выявление возможного конфликта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интересов (личной заинтересованности, которая приводит или может привести к конфликту интересов) с целью его предотвращения и профилактики, а также фактов нарушения законодательства о противодействии коррупции, касающихся предотвращения и урегулирования конфликта</w:t>
            </w:r>
            <w:r w:rsidR="00712FBF">
              <w:rPr>
                <w:bCs/>
                <w:color w:val="000000"/>
                <w:sz w:val="24"/>
                <w:szCs w:val="24"/>
                <w:lang w:bidi="ru-RU"/>
              </w:rPr>
              <w:t xml:space="preserve"> интересов работниками </w:t>
            </w:r>
            <w:r w:rsidR="000112FA" w:rsidRPr="000112FA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.</w:t>
            </w:r>
          </w:p>
          <w:p w:rsidR="00C46EAE" w:rsidRPr="00B620F2" w:rsidRDefault="00C46EAE" w:rsidP="00AB4D3C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Принятие мер по устранению нарушений</w:t>
            </w:r>
          </w:p>
        </w:tc>
      </w:tr>
      <w:tr w:rsidR="00C46EAE" w:rsidRPr="00B620F2" w:rsidTr="00BF4F0F">
        <w:trPr>
          <w:trHeight w:val="2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2D650E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lastRenderedPageBreak/>
              <w:t xml:space="preserve"> 13.(16.)*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471C46">
              <w:rPr>
                <w:bCs/>
                <w:color w:val="000000"/>
                <w:sz w:val="24"/>
                <w:szCs w:val="24"/>
                <w:lang w:bidi="ru-RU"/>
              </w:rPr>
              <w:t>беспечение деятельности комиссии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по соблюдению требований к служебному поведению и урегулированию конфликта интересов </w:t>
            </w:r>
            <w:r w:rsidR="00014A73" w:rsidRPr="00B620F2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2E0ACB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ФР </w:t>
            </w:r>
            <w:r w:rsidR="00014A73" w:rsidRPr="00B620F2">
              <w:rPr>
                <w:bCs/>
                <w:color w:val="000000"/>
                <w:sz w:val="24"/>
                <w:szCs w:val="24"/>
                <w:lang w:bidi="ru-RU"/>
              </w:rPr>
              <w:t>по Алтайскому краю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AF403F" w:rsidP="00CB1311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Гусев А.В. -  </w:t>
            </w:r>
          </w:p>
          <w:p w:rsidR="00C46EAE" w:rsidRPr="00B620F2" w:rsidRDefault="00AF403F" w:rsidP="00CB1311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начальник управления кадров </w:t>
            </w:r>
            <w:r w:rsidR="001B191F" w:rsidRPr="00B620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jc w:val="center"/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Соблюдение работниками</w:t>
            </w:r>
            <w:r w:rsidR="000112FA">
              <w:t xml:space="preserve"> </w:t>
            </w:r>
            <w:r w:rsidR="000112FA" w:rsidRPr="000112FA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 w:rsidR="000112FA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ограничений, запретов и обязанностей, а также требований к служебному поведению, установленных законодательством Российской Федерации о противодействии коррупции.</w:t>
            </w:r>
          </w:p>
          <w:p w:rsidR="00C46EAE" w:rsidRPr="00B620F2" w:rsidRDefault="00C46EAE" w:rsidP="00702D60">
            <w:pPr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Рассмотрение всех случаев, содержащих основания для проведения</w:t>
            </w:r>
            <w:r w:rsidR="002E0ACB">
              <w:rPr>
                <w:bCs/>
                <w:color w:val="000000"/>
                <w:sz w:val="24"/>
                <w:szCs w:val="24"/>
                <w:lang w:bidi="ru-RU"/>
              </w:rPr>
              <w:t xml:space="preserve"> комиссий.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EF0A53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14. (17.)*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Default="00471C46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Участие в п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>роведени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>и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оценки коррупционных рисков, возникающих при реализации </w:t>
            </w:r>
            <w:r w:rsidR="000112FA" w:rsidRPr="000112FA">
              <w:rPr>
                <w:bCs/>
                <w:color w:val="000000"/>
                <w:sz w:val="24"/>
                <w:szCs w:val="24"/>
                <w:lang w:bidi="ru-RU"/>
              </w:rPr>
              <w:t xml:space="preserve">ОСФР по Алтайскому краю 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своих функций</w:t>
            </w:r>
          </w:p>
          <w:p w:rsidR="00EF0A53" w:rsidRPr="00B620F2" w:rsidRDefault="00EF0A53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Актуализация перечня направлений деятельности, подтвержденных коррупционным рискам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AF403F" w:rsidP="00CB1311">
            <w:pPr>
              <w:tabs>
                <w:tab w:val="left" w:pos="2070"/>
              </w:tabs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Гусев А.В.</w:t>
            </w:r>
            <w:r w:rsidR="005362C3">
              <w:rPr>
                <w:rFonts w:eastAsia="Arial Unicode MS"/>
                <w:iCs/>
                <w:sz w:val="24"/>
                <w:szCs w:val="24"/>
              </w:rPr>
              <w:t xml:space="preserve"> -  </w:t>
            </w:r>
          </w:p>
          <w:p w:rsidR="00C75809" w:rsidRPr="00F500FA" w:rsidRDefault="005362C3" w:rsidP="00CB1311">
            <w:pPr>
              <w:tabs>
                <w:tab w:val="left" w:pos="2070"/>
              </w:tabs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начальник управления кадров</w:t>
            </w:r>
            <w:r w:rsidR="001B191F" w:rsidRPr="00B620F2">
              <w:rPr>
                <w:rFonts w:eastAsia="Arial Unicode MS"/>
                <w:iCs/>
                <w:sz w:val="24"/>
                <w:szCs w:val="24"/>
              </w:rPr>
              <w:t>,</w:t>
            </w:r>
            <w:r w:rsidR="001B191F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75809" w:rsidRPr="00F500FA" w:rsidRDefault="00C75809" w:rsidP="00CB1311">
            <w:pPr>
              <w:tabs>
                <w:tab w:val="left" w:pos="2070"/>
              </w:tabs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  <w:p w:rsidR="00C46EAE" w:rsidRPr="00B620F2" w:rsidRDefault="00AF403F" w:rsidP="00314B93">
            <w:pPr>
              <w:tabs>
                <w:tab w:val="left" w:pos="2070"/>
              </w:tabs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5D5" w:rsidRDefault="002815D5" w:rsidP="00C46EAE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Оценка коррупционных рисков – </w:t>
            </w:r>
            <w:r w:rsidR="00471C46">
              <w:rPr>
                <w:bCs/>
                <w:color w:val="000000"/>
                <w:sz w:val="24"/>
                <w:szCs w:val="24"/>
                <w:lang w:bidi="ru-RU"/>
              </w:rPr>
              <w:t>в сроки установленные СФР</w:t>
            </w:r>
          </w:p>
          <w:p w:rsidR="002815D5" w:rsidRDefault="002815D5" w:rsidP="00C46EAE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  <w:p w:rsidR="002815D5" w:rsidRDefault="002815D5" w:rsidP="00C46EAE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  <w:p w:rsidR="002815D5" w:rsidRDefault="002815D5" w:rsidP="00C46EAE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  <w:p w:rsidR="00C46EAE" w:rsidRPr="00B620F2" w:rsidRDefault="007C08E2" w:rsidP="007C08E2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Актуализация перечня - в</w:t>
            </w:r>
            <w:r w:rsidR="00C46EAE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sz w:val="24"/>
                <w:szCs w:val="24"/>
              </w:rPr>
              <w:t>В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ыявление и оценка коррупционных рисков в </w:t>
            </w:r>
            <w:r w:rsidR="004F16F1" w:rsidRPr="00B620F2">
              <w:rPr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2815D5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ФР </w:t>
            </w:r>
            <w:r w:rsidR="004F16F1" w:rsidRPr="00B620F2">
              <w:rPr>
                <w:bCs/>
                <w:color w:val="000000"/>
                <w:sz w:val="24"/>
                <w:szCs w:val="24"/>
                <w:lang w:bidi="ru-RU"/>
              </w:rPr>
              <w:t>по Алтайскому краю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, подготовка предложений по корректировке соответствующих перечней должностей, замещение которых связано с коррупционными рисками, а также перечня направлений деятельности </w:t>
            </w:r>
            <w:r w:rsidR="007365D5" w:rsidRPr="007365D5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, осуществление которых подвержено коррупционным рискам.</w:t>
            </w:r>
          </w:p>
          <w:p w:rsidR="00C46EAE" w:rsidRPr="00B620F2" w:rsidRDefault="00C46EAE" w:rsidP="00386087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Разработка мер, направленных на минимизацию коррупционных рисков</w:t>
            </w:r>
          </w:p>
        </w:tc>
      </w:tr>
      <w:tr w:rsidR="00C46EAE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7365D5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15.(20.)*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Размещение на официальном сайте </w:t>
            </w:r>
            <w:r w:rsidR="007365D5"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ФР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актуальной информации об антикоррупционной деятельности, ведение специализированного раздела «Противодействие коррупции»</w:t>
            </w:r>
          </w:p>
          <w:p w:rsidR="00C46EAE" w:rsidRPr="00B620F2" w:rsidRDefault="00C46EAE" w:rsidP="00702D60">
            <w:pPr>
              <w:ind w:firstLine="284"/>
              <w:rPr>
                <w:bCs/>
                <w:strike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91F" w:rsidRDefault="00440F64" w:rsidP="00CB1311">
            <w:pPr>
              <w:jc w:val="center"/>
              <w:rPr>
                <w:color w:val="000000"/>
                <w:sz w:val="24"/>
                <w:szCs w:val="24"/>
              </w:rPr>
            </w:pPr>
            <w:r w:rsidRPr="00440F64">
              <w:rPr>
                <w:color w:val="000000"/>
                <w:sz w:val="24"/>
                <w:szCs w:val="24"/>
              </w:rPr>
              <w:lastRenderedPageBreak/>
              <w:t xml:space="preserve">Егорова Т.А. -  </w:t>
            </w:r>
            <w:r w:rsidRPr="00440F64">
              <w:rPr>
                <w:color w:val="000000"/>
                <w:sz w:val="24"/>
                <w:szCs w:val="24"/>
              </w:rPr>
              <w:lastRenderedPageBreak/>
              <w:t>начальник отдела по взаимодействию со средствами массовой информации  и связям с общественностью,</w:t>
            </w:r>
          </w:p>
          <w:p w:rsidR="00386087" w:rsidRPr="00B620F2" w:rsidRDefault="00386087" w:rsidP="00CB13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293C" w:rsidRPr="0088484A" w:rsidRDefault="00386087" w:rsidP="00CB131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86087">
              <w:rPr>
                <w:bCs/>
                <w:color w:val="000000"/>
                <w:sz w:val="24"/>
                <w:szCs w:val="24"/>
                <w:lang w:bidi="ru-RU"/>
              </w:rPr>
              <w:t>Гусев А.В.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-  </w:t>
            </w:r>
          </w:p>
          <w:p w:rsidR="00C46EAE" w:rsidRPr="00B620F2" w:rsidRDefault="00386087" w:rsidP="00CB131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начальник управления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EAE" w:rsidRPr="00B620F2" w:rsidRDefault="00C46EAE" w:rsidP="00C46EAE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В течение всего </w:t>
            </w: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lastRenderedPageBreak/>
              <w:t>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EAE" w:rsidRPr="00B620F2" w:rsidRDefault="00C46EAE" w:rsidP="00ED5F79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Обеспечение публичности и открытости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информации в сфере противодействия коррупции в </w:t>
            </w:r>
            <w:r w:rsidR="00ED5F79" w:rsidRPr="00ED5F79">
              <w:rPr>
                <w:bCs/>
                <w:color w:val="000000"/>
                <w:sz w:val="24"/>
                <w:szCs w:val="24"/>
                <w:lang w:bidi="ru-RU"/>
              </w:rPr>
              <w:t xml:space="preserve">ОСФР по Алтайскому краю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EB54E3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E3" w:rsidRDefault="00EB54E3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lastRenderedPageBreak/>
              <w:t>16. (22.)*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E3" w:rsidRPr="00B620F2" w:rsidRDefault="00EB54E3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Взаимодействие </w:t>
            </w:r>
            <w:r w:rsidRPr="006C7BA6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со средствами массовой информации по вопросам противодействия коррупции, оказание содействия средствам массовой информации в информировании о мерах по профилактике коррупционных и иных нарушений в системе СФР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E3" w:rsidRDefault="00440F64" w:rsidP="00EB54E3">
            <w:pPr>
              <w:jc w:val="center"/>
              <w:rPr>
                <w:color w:val="000000"/>
                <w:sz w:val="24"/>
                <w:szCs w:val="24"/>
              </w:rPr>
            </w:pPr>
            <w:r w:rsidRPr="00440F64">
              <w:rPr>
                <w:color w:val="000000"/>
                <w:sz w:val="24"/>
                <w:szCs w:val="24"/>
              </w:rPr>
              <w:t>Егорова Т.А. -  начальник отдела по взаимодействию со средствами массовой информации  и связям с общественностью,</w:t>
            </w:r>
          </w:p>
          <w:p w:rsidR="00386087" w:rsidRDefault="00386087" w:rsidP="00EB54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293C" w:rsidRPr="0076293C" w:rsidRDefault="00386087" w:rsidP="00EB54E3">
            <w:pPr>
              <w:jc w:val="center"/>
              <w:rPr>
                <w:color w:val="000000"/>
                <w:sz w:val="24"/>
                <w:szCs w:val="24"/>
              </w:rPr>
            </w:pPr>
            <w:r w:rsidRPr="00386087">
              <w:rPr>
                <w:color w:val="000000"/>
                <w:sz w:val="24"/>
                <w:szCs w:val="24"/>
              </w:rPr>
              <w:t>Гусев А.В.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6293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86087" w:rsidRPr="00B620F2" w:rsidRDefault="00386087" w:rsidP="00EB5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начальник управления кадров</w:t>
            </w:r>
          </w:p>
          <w:p w:rsidR="00EB54E3" w:rsidRPr="00B620F2" w:rsidRDefault="00EB54E3" w:rsidP="00EB54E3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4E3" w:rsidRPr="00B620F2" w:rsidRDefault="00EB54E3" w:rsidP="00EB54E3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E3" w:rsidRDefault="00EB54E3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Обеспечение открытости и доступности информации об антикоррупционной деятельности</w:t>
            </w:r>
            <w:r w:rsidR="00ED5F79">
              <w:t xml:space="preserve"> </w:t>
            </w:r>
            <w:r w:rsidR="00ED5F79" w:rsidRPr="00ED5F79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>.</w:t>
            </w:r>
          </w:p>
          <w:p w:rsidR="00EB54E3" w:rsidRPr="00B620F2" w:rsidRDefault="00EB54E3" w:rsidP="00ED5F79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средствам массовой информации в освещении мер по противодействию коррупции, принимаемых </w:t>
            </w:r>
            <w:r w:rsidR="00ED5F79" w:rsidRPr="00ED5F79">
              <w:rPr>
                <w:bCs/>
                <w:color w:val="000000"/>
                <w:sz w:val="24"/>
                <w:szCs w:val="24"/>
                <w:lang w:bidi="ru-RU"/>
              </w:rPr>
              <w:t xml:space="preserve">ОСФР по Алтайскому краю </w:t>
            </w:r>
          </w:p>
        </w:tc>
      </w:tr>
      <w:tr w:rsidR="006D364D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64D" w:rsidRDefault="006D364D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17. (25.)*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087" w:rsidRDefault="006D364D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Рассмотрение всех обращений граждан и организаций, содержащих информацию о возможных коррупционных правонарушениях. </w:t>
            </w:r>
          </w:p>
          <w:p w:rsidR="006D364D" w:rsidRDefault="002846F7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Проведение проверок по всем обращениям граждан, содержащих информацию о фактах коррупции</w:t>
            </w:r>
            <w:r w:rsidR="00386087">
              <w:rPr>
                <w:bCs/>
                <w:color w:val="000000"/>
                <w:sz w:val="24"/>
                <w:szCs w:val="24"/>
                <w:lang w:bidi="ru-RU"/>
              </w:rPr>
              <w:t xml:space="preserve"> в ОСФР по Алтайскому краю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(при наличии сведений, позволяющих провести такую проверку, и указывающих на суть  нарушений)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DB0" w:rsidRPr="0088484A" w:rsidRDefault="00BF4F0F" w:rsidP="006D0DB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Астапова Т.И.</w:t>
            </w:r>
            <w:r w:rsidR="006D0DB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="006D0DB0">
              <w:rPr>
                <w:bCs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bCs/>
                <w:color w:val="000000"/>
                <w:sz w:val="24"/>
                <w:szCs w:val="24"/>
              </w:rPr>
              <w:t>управления делами</w:t>
            </w:r>
            <w:r w:rsidR="0088484A">
              <w:rPr>
                <w:bCs/>
                <w:color w:val="000000"/>
                <w:sz w:val="24"/>
                <w:szCs w:val="24"/>
              </w:rPr>
              <w:t>,</w:t>
            </w:r>
          </w:p>
          <w:p w:rsidR="006D0DB0" w:rsidRPr="00B620F2" w:rsidRDefault="006D0DB0" w:rsidP="006D0DB0">
            <w:pPr>
              <w:jc w:val="center"/>
              <w:rPr>
                <w:sz w:val="24"/>
                <w:szCs w:val="24"/>
              </w:rPr>
            </w:pPr>
          </w:p>
          <w:p w:rsidR="006D0DB0" w:rsidRPr="00B620F2" w:rsidRDefault="00BF4F0F" w:rsidP="006D0D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Застрожнов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  <w:r w:rsidR="006D0DB0">
              <w:rPr>
                <w:sz w:val="24"/>
                <w:szCs w:val="24"/>
              </w:rPr>
              <w:t xml:space="preserve"> – </w:t>
            </w:r>
            <w:r w:rsidR="00386087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управления </w:t>
            </w:r>
            <w:r w:rsidRPr="00BF4F0F">
              <w:rPr>
                <w:sz w:val="24"/>
                <w:szCs w:val="24"/>
              </w:rPr>
              <w:t>персонифицированного учета</w:t>
            </w:r>
            <w:r w:rsidR="0088484A">
              <w:rPr>
                <w:sz w:val="24"/>
                <w:szCs w:val="24"/>
              </w:rPr>
              <w:t>,</w:t>
            </w:r>
          </w:p>
          <w:p w:rsidR="006D0DB0" w:rsidRPr="00B620F2" w:rsidRDefault="006D0DB0" w:rsidP="006D0DB0">
            <w:pPr>
              <w:jc w:val="center"/>
              <w:rPr>
                <w:sz w:val="24"/>
                <w:szCs w:val="24"/>
              </w:rPr>
            </w:pPr>
          </w:p>
          <w:p w:rsidR="006D364D" w:rsidRDefault="006D0DB0" w:rsidP="006D0DB0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 Н.А. – начальник у</w:t>
            </w:r>
            <w:r w:rsidRPr="00B620F2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B620F2">
              <w:rPr>
                <w:sz w:val="24"/>
                <w:szCs w:val="24"/>
              </w:rPr>
              <w:t xml:space="preserve"> по обеспечению деятельности Единого контакт-центра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64D" w:rsidRPr="00B620F2" w:rsidRDefault="002846F7" w:rsidP="00EB54E3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В течение 30 дней со дня регистрации письменного обращения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64D" w:rsidRDefault="002846F7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Выявление коррупционных правонарушений в</w:t>
            </w:r>
            <w:r>
              <w:t xml:space="preserve"> </w:t>
            </w:r>
            <w:r w:rsidRPr="002846F7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</w:p>
        </w:tc>
      </w:tr>
      <w:tr w:rsidR="00BB1A62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A62" w:rsidRDefault="00BB1A62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lastRenderedPageBreak/>
              <w:t>18. (26.)*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A62" w:rsidRDefault="00BB1A62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Систематическое обобщение практики рассмотрения получаемых обращений граждан и организаций по фактам возможного проявления коррупции </w:t>
            </w:r>
            <w:r w:rsidRPr="00BB1A62">
              <w:rPr>
                <w:bCs/>
                <w:color w:val="000000"/>
                <w:sz w:val="24"/>
                <w:szCs w:val="24"/>
                <w:lang w:bidi="ru-RU"/>
              </w:rPr>
              <w:t>в ОСФР по Алтайскому краю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F0F" w:rsidRDefault="00BF4F0F" w:rsidP="006D0DB0">
            <w:pPr>
              <w:jc w:val="center"/>
              <w:rPr>
                <w:sz w:val="24"/>
                <w:szCs w:val="24"/>
              </w:rPr>
            </w:pPr>
            <w:r w:rsidRPr="00BF4F0F">
              <w:rPr>
                <w:sz w:val="24"/>
                <w:szCs w:val="24"/>
              </w:rPr>
              <w:t>Астапова Т.И. -начальник управления делами</w:t>
            </w:r>
            <w:r w:rsidR="0088484A">
              <w:rPr>
                <w:sz w:val="24"/>
                <w:szCs w:val="24"/>
              </w:rPr>
              <w:t>,</w:t>
            </w:r>
          </w:p>
          <w:p w:rsidR="0088484A" w:rsidRDefault="0088484A" w:rsidP="006D0DB0">
            <w:pPr>
              <w:jc w:val="center"/>
              <w:rPr>
                <w:sz w:val="24"/>
                <w:szCs w:val="24"/>
              </w:rPr>
            </w:pPr>
          </w:p>
          <w:p w:rsidR="006D0DB0" w:rsidRPr="0088484A" w:rsidRDefault="00BF4F0F" w:rsidP="006D0DB0">
            <w:pPr>
              <w:jc w:val="center"/>
              <w:rPr>
                <w:sz w:val="24"/>
                <w:szCs w:val="24"/>
              </w:rPr>
            </w:pPr>
            <w:proofErr w:type="spellStart"/>
            <w:r w:rsidRPr="00BF4F0F">
              <w:rPr>
                <w:sz w:val="24"/>
                <w:szCs w:val="24"/>
              </w:rPr>
              <w:t>Застрожнов</w:t>
            </w:r>
            <w:proofErr w:type="spellEnd"/>
            <w:r w:rsidRPr="00BF4F0F">
              <w:rPr>
                <w:sz w:val="24"/>
                <w:szCs w:val="24"/>
              </w:rPr>
              <w:t xml:space="preserve"> В.А. – начальник управления персонифицированного учета</w:t>
            </w:r>
            <w:r w:rsidR="0088484A">
              <w:rPr>
                <w:sz w:val="24"/>
                <w:szCs w:val="24"/>
              </w:rPr>
              <w:t>,</w:t>
            </w:r>
          </w:p>
          <w:p w:rsidR="0076293C" w:rsidRPr="0088484A" w:rsidRDefault="0076293C" w:rsidP="006D0DB0">
            <w:pPr>
              <w:jc w:val="center"/>
              <w:rPr>
                <w:sz w:val="24"/>
                <w:szCs w:val="24"/>
              </w:rPr>
            </w:pPr>
          </w:p>
          <w:p w:rsidR="00BB1A62" w:rsidRDefault="006D0DB0" w:rsidP="006D0DB0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 Н.А. – начальник у</w:t>
            </w:r>
            <w:r w:rsidRPr="00B620F2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B620F2">
              <w:rPr>
                <w:sz w:val="24"/>
                <w:szCs w:val="24"/>
              </w:rPr>
              <w:t xml:space="preserve"> по обеспечению деятельности Единого </w:t>
            </w:r>
            <w:proofErr w:type="gramStart"/>
            <w:r w:rsidRPr="00B620F2">
              <w:rPr>
                <w:sz w:val="24"/>
                <w:szCs w:val="24"/>
              </w:rPr>
              <w:t>контакт-центра</w:t>
            </w:r>
            <w:proofErr w:type="gramEnd"/>
            <w:r w:rsidRPr="00B620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A62" w:rsidRDefault="00BB1A62" w:rsidP="00EB54E3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Ежеквартально, до 15 числа месяца, следующего за отчетным кварталом, 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62" w:rsidRDefault="00BB1A62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Принятие необходимых мер по информации, содержащейся в обращениях граждан и организаций, о фактах проявления коррупции. Подготовка аналитической справки руководству СФР</w:t>
            </w:r>
          </w:p>
        </w:tc>
      </w:tr>
      <w:tr w:rsidR="00721D56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D56" w:rsidRDefault="00721D56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19. (27.)*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D56" w:rsidRPr="00B620F2" w:rsidRDefault="00721D56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Взаимодействие с правоохранительными органами и иными государственными органами по вопросам коррупционных проявлений в О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ФР  по Алтайскому краю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D56" w:rsidRPr="00B620F2" w:rsidRDefault="00721D56" w:rsidP="00DC63F3">
            <w:pPr>
              <w:jc w:val="center"/>
              <w:rPr>
                <w:rStyle w:val="Bodytext211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Style w:val="Bodytext211"/>
                <w:b w:val="0"/>
                <w:bCs/>
                <w:sz w:val="24"/>
                <w:szCs w:val="24"/>
              </w:rPr>
              <w:t>Кощаева</w:t>
            </w:r>
            <w:proofErr w:type="spellEnd"/>
            <w:r>
              <w:rPr>
                <w:rStyle w:val="Bodytext211"/>
                <w:b w:val="0"/>
                <w:bCs/>
                <w:sz w:val="24"/>
                <w:szCs w:val="24"/>
              </w:rPr>
              <w:t xml:space="preserve"> С.Н. -  начальник юридического управления</w:t>
            </w:r>
            <w:r w:rsidRPr="00B620F2">
              <w:rPr>
                <w:rStyle w:val="Bodytext211"/>
                <w:b w:val="0"/>
                <w:bCs/>
                <w:sz w:val="24"/>
                <w:szCs w:val="24"/>
              </w:rPr>
              <w:t xml:space="preserve">, </w:t>
            </w:r>
          </w:p>
          <w:p w:rsidR="00721D56" w:rsidRPr="00AF403F" w:rsidRDefault="00721D56" w:rsidP="00DC63F3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</w:p>
          <w:p w:rsidR="0076293C" w:rsidRPr="0076293C" w:rsidRDefault="00721D56" w:rsidP="00DC63F3">
            <w:pPr>
              <w:jc w:val="center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Гусев А.В. </w:t>
            </w:r>
            <w:r w:rsidR="0076293C">
              <w:rPr>
                <w:rFonts w:eastAsia="Arial Unicode MS"/>
                <w:iCs/>
                <w:sz w:val="24"/>
                <w:szCs w:val="24"/>
              </w:rPr>
              <w:t>–</w:t>
            </w:r>
            <w:r>
              <w:rPr>
                <w:rFonts w:eastAsia="Arial Unicode MS"/>
                <w:iCs/>
                <w:sz w:val="24"/>
                <w:szCs w:val="24"/>
              </w:rPr>
              <w:t xml:space="preserve"> </w:t>
            </w:r>
          </w:p>
          <w:p w:rsidR="00721D56" w:rsidRPr="00B620F2" w:rsidRDefault="00721D56" w:rsidP="00DC63F3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 xml:space="preserve"> начальник управления кадров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D56" w:rsidRPr="00B620F2" w:rsidRDefault="00721D56" w:rsidP="00DC63F3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D56" w:rsidRPr="00B620F2" w:rsidRDefault="00721D56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Своевременное совместное реагирование на коррупционные правонарушения и обеспечение юридической ответственности за коррупционные правонарушения</w:t>
            </w:r>
          </w:p>
        </w:tc>
      </w:tr>
      <w:tr w:rsidR="006D0DB0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DB0" w:rsidRPr="002313A0" w:rsidRDefault="006D0DB0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highlight w:val="yellow"/>
                <w:lang w:bidi="ru-RU"/>
              </w:rPr>
            </w:pPr>
            <w:r w:rsidRPr="002313A0">
              <w:rPr>
                <w:rFonts w:eastAsia="Calibri"/>
                <w:bCs/>
                <w:color w:val="000000"/>
                <w:sz w:val="24"/>
                <w:szCs w:val="24"/>
                <w:highlight w:val="yellow"/>
                <w:lang w:bidi="ru-RU"/>
              </w:rPr>
              <w:t>20. (29.)*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DB0" w:rsidRPr="002313A0" w:rsidRDefault="006D0DB0" w:rsidP="00702D60">
            <w:pPr>
              <w:rPr>
                <w:sz w:val="24"/>
                <w:szCs w:val="24"/>
                <w:highlight w:val="yellow"/>
              </w:rPr>
            </w:pPr>
            <w:r w:rsidRPr="002313A0">
              <w:rPr>
                <w:sz w:val="24"/>
                <w:szCs w:val="24"/>
                <w:highlight w:val="yellow"/>
              </w:rPr>
              <w:t>Проведение мероприятий, направленных на совершенствование процедуры назначения и выплаты пенсий и иных социальных выплат с целью недопущения коррупционных проявлений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DB0" w:rsidRPr="002313A0" w:rsidRDefault="006D0DB0" w:rsidP="00DC63F3">
            <w:pPr>
              <w:jc w:val="center"/>
              <w:rPr>
                <w:sz w:val="24"/>
                <w:szCs w:val="24"/>
                <w:highlight w:val="yellow"/>
              </w:rPr>
            </w:pPr>
            <w:r w:rsidRPr="002313A0">
              <w:rPr>
                <w:sz w:val="24"/>
                <w:szCs w:val="24"/>
                <w:highlight w:val="yellow"/>
              </w:rPr>
              <w:t>Неверова И.И.- начальник управления установления пенсий,</w:t>
            </w:r>
          </w:p>
          <w:p w:rsidR="006E3A08" w:rsidRPr="002313A0" w:rsidRDefault="006E3A08" w:rsidP="001929A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929A4" w:rsidRPr="002313A0" w:rsidRDefault="001929A4" w:rsidP="001929A4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313A0">
              <w:rPr>
                <w:sz w:val="24"/>
                <w:szCs w:val="24"/>
                <w:highlight w:val="yellow"/>
              </w:rPr>
              <w:t>Выродова</w:t>
            </w:r>
            <w:proofErr w:type="spellEnd"/>
            <w:r w:rsidRPr="002313A0">
              <w:rPr>
                <w:sz w:val="24"/>
                <w:szCs w:val="24"/>
                <w:highlight w:val="yellow"/>
              </w:rPr>
              <w:t xml:space="preserve"> Т.С. – начальник управления установления социальных выплат,</w:t>
            </w:r>
          </w:p>
          <w:p w:rsidR="001929A4" w:rsidRPr="002313A0" w:rsidRDefault="001929A4" w:rsidP="001929A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6D0DB0" w:rsidRPr="002313A0" w:rsidRDefault="006D0DB0" w:rsidP="00DC63F3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6D0DB0" w:rsidRPr="002313A0" w:rsidRDefault="006D0DB0" w:rsidP="00DC63F3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313A0">
              <w:rPr>
                <w:sz w:val="24"/>
                <w:szCs w:val="24"/>
                <w:highlight w:val="yellow"/>
              </w:rPr>
              <w:t>Стакина</w:t>
            </w:r>
            <w:proofErr w:type="spellEnd"/>
            <w:r w:rsidRPr="002313A0">
              <w:rPr>
                <w:sz w:val="24"/>
                <w:szCs w:val="24"/>
                <w:highlight w:val="yellow"/>
              </w:rPr>
              <w:t xml:space="preserve"> Н.П. – начальник управления </w:t>
            </w:r>
            <w:r w:rsidRPr="002313A0">
              <w:rPr>
                <w:sz w:val="24"/>
                <w:szCs w:val="24"/>
                <w:highlight w:val="yellow"/>
              </w:rPr>
              <w:lastRenderedPageBreak/>
              <w:t>выплаты пенсий и социальных выплат</w:t>
            </w:r>
          </w:p>
          <w:p w:rsidR="006D0DB0" w:rsidRPr="002313A0" w:rsidRDefault="006D0DB0" w:rsidP="00DC63F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DB0" w:rsidRPr="002313A0" w:rsidRDefault="006D0DB0" w:rsidP="00DC63F3">
            <w:pPr>
              <w:jc w:val="center"/>
              <w:rPr>
                <w:sz w:val="24"/>
                <w:szCs w:val="24"/>
                <w:highlight w:val="yellow"/>
              </w:rPr>
            </w:pPr>
            <w:r w:rsidRPr="002313A0">
              <w:rPr>
                <w:bCs/>
                <w:sz w:val="24"/>
                <w:szCs w:val="24"/>
                <w:highlight w:val="yellow"/>
                <w:lang w:bidi="ru-RU"/>
              </w:rPr>
              <w:lastRenderedPageBreak/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B0" w:rsidRPr="002313A0" w:rsidRDefault="006D0DB0" w:rsidP="00702D60">
            <w:pPr>
              <w:rPr>
                <w:sz w:val="24"/>
                <w:szCs w:val="24"/>
                <w:highlight w:val="yellow"/>
              </w:rPr>
            </w:pPr>
            <w:r w:rsidRPr="002313A0">
              <w:rPr>
                <w:bCs/>
                <w:color w:val="000000"/>
                <w:sz w:val="24"/>
                <w:szCs w:val="24"/>
                <w:highlight w:val="yellow"/>
                <w:lang w:bidi="ru-RU"/>
              </w:rPr>
              <w:t>Обеспечение соответствия деятельности ОСФР по Алтайскому краю при назначении и выплате пенсий и иных социальных выплат требованиям законодательства Российской Федерации</w:t>
            </w:r>
          </w:p>
        </w:tc>
      </w:tr>
      <w:tr w:rsidR="006D0DB0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DB0" w:rsidRDefault="006D0DB0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lastRenderedPageBreak/>
              <w:t>21.(30.)*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DB0" w:rsidRPr="00B620F2" w:rsidRDefault="006D0DB0" w:rsidP="00702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совершенствование процедуры предоставления санаторно-курортных путевок для льготных категорий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DB0" w:rsidRDefault="00362FF1" w:rsidP="00DC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С.Г. -  начальник управления</w:t>
            </w:r>
            <w:r w:rsidRPr="00362FF1">
              <w:rPr>
                <w:sz w:val="24"/>
                <w:szCs w:val="24"/>
              </w:rPr>
              <w:t xml:space="preserve"> реализации социальных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DB0" w:rsidRPr="00B620F2" w:rsidRDefault="00D75699" w:rsidP="00DC63F3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DB0" w:rsidRPr="00B620F2" w:rsidRDefault="00362FF1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Обеспечение соответствия деятельности</w:t>
            </w:r>
            <w:r>
              <w:t xml:space="preserve"> </w:t>
            </w:r>
            <w:r w:rsidRPr="00362FF1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при предоставлении санаторно-курортных путевок для льготных категорий граждан требованиям законодательства Российской Федерации </w:t>
            </w:r>
          </w:p>
        </w:tc>
      </w:tr>
      <w:tr w:rsidR="00BC01B1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B1" w:rsidRDefault="00BC01B1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22.(31.)*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B1" w:rsidRDefault="00BC01B1" w:rsidP="00702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совершенствование процедуры выдачи инвалидам технических средств реабилитации с целью недопущения коррупционных проявлений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B1" w:rsidRDefault="00380327" w:rsidP="00DC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С.Г. -  начальник управления</w:t>
            </w:r>
            <w:r w:rsidRPr="00362FF1">
              <w:rPr>
                <w:sz w:val="24"/>
                <w:szCs w:val="24"/>
              </w:rPr>
              <w:t xml:space="preserve"> реализации социальных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B1" w:rsidRPr="00B620F2" w:rsidRDefault="00BC01B1" w:rsidP="00DC63F3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B1" w:rsidRPr="00B620F2" w:rsidRDefault="00BC01B1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Обеспечение соответствия деятельности</w:t>
            </w:r>
            <w:r>
              <w:t xml:space="preserve"> </w:t>
            </w:r>
            <w:r w:rsidRPr="00362FF1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при предоставлении при выдаче инвалидам технических средств реабилитации требованиям законодательства Российской Федерации </w:t>
            </w:r>
          </w:p>
        </w:tc>
      </w:tr>
      <w:tr w:rsidR="00380327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2313A0" w:rsidRDefault="00380327" w:rsidP="00702D60">
            <w:pPr>
              <w:contextualSpacing/>
              <w:rPr>
                <w:rFonts w:eastAsia="Calibri"/>
                <w:bCs/>
                <w:sz w:val="24"/>
                <w:szCs w:val="24"/>
                <w:highlight w:val="yellow"/>
                <w:lang w:bidi="ru-RU"/>
              </w:rPr>
            </w:pPr>
            <w:r w:rsidRPr="002313A0">
              <w:rPr>
                <w:rFonts w:eastAsia="Calibri"/>
                <w:bCs/>
                <w:sz w:val="24"/>
                <w:szCs w:val="24"/>
                <w:highlight w:val="yellow"/>
                <w:lang w:bidi="ru-RU"/>
              </w:rPr>
              <w:t>23.(32.)*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2313A0" w:rsidRDefault="00380327" w:rsidP="00702D60">
            <w:pPr>
              <w:rPr>
                <w:sz w:val="24"/>
                <w:szCs w:val="24"/>
                <w:highlight w:val="yellow"/>
              </w:rPr>
            </w:pPr>
            <w:r w:rsidRPr="002313A0">
              <w:rPr>
                <w:bCs/>
                <w:sz w:val="24"/>
                <w:szCs w:val="24"/>
                <w:highlight w:val="yellow"/>
                <w:lang w:bidi="ru-RU"/>
              </w:rPr>
              <w:t>Проведение мероприятий, направленных на контроль за процедурами реализации дополнительных мер государственной поддержки семьям, имеющим детей, с целью недопущения коррупционных проявлений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B90" w:rsidRPr="00AF6E2B" w:rsidRDefault="001929A4" w:rsidP="00DC63F3">
            <w:pPr>
              <w:jc w:val="center"/>
              <w:rPr>
                <w:highlight w:val="yellow"/>
              </w:rPr>
            </w:pPr>
            <w:proofErr w:type="spellStart"/>
            <w:r w:rsidRPr="002313A0">
              <w:rPr>
                <w:sz w:val="24"/>
                <w:szCs w:val="24"/>
                <w:highlight w:val="yellow"/>
              </w:rPr>
              <w:t>Выродова</w:t>
            </w:r>
            <w:proofErr w:type="spellEnd"/>
            <w:r w:rsidRPr="002313A0">
              <w:rPr>
                <w:sz w:val="24"/>
                <w:szCs w:val="24"/>
                <w:highlight w:val="yellow"/>
              </w:rPr>
              <w:t xml:space="preserve"> Т.С. – начальник управления установления социальных выплат,</w:t>
            </w:r>
            <w:r w:rsidR="00A26B90" w:rsidRPr="002313A0">
              <w:rPr>
                <w:highlight w:val="yellow"/>
              </w:rPr>
              <w:t xml:space="preserve"> </w:t>
            </w:r>
          </w:p>
          <w:p w:rsidR="00A26B90" w:rsidRPr="00AF6E2B" w:rsidRDefault="00A26B90" w:rsidP="00DC63F3">
            <w:pPr>
              <w:jc w:val="center"/>
              <w:rPr>
                <w:highlight w:val="yellow"/>
              </w:rPr>
            </w:pPr>
          </w:p>
          <w:p w:rsidR="001929A4" w:rsidRPr="002313A0" w:rsidRDefault="00A26B90" w:rsidP="00DC63F3">
            <w:pPr>
              <w:jc w:val="center"/>
              <w:rPr>
                <w:sz w:val="24"/>
                <w:szCs w:val="24"/>
                <w:highlight w:val="yellow"/>
              </w:rPr>
            </w:pPr>
            <w:r w:rsidRPr="002313A0">
              <w:rPr>
                <w:sz w:val="24"/>
                <w:szCs w:val="24"/>
                <w:highlight w:val="yellow"/>
              </w:rPr>
              <w:t>Кудрин А.К. – начальник управления  социального обеспечения семей с детьми,</w:t>
            </w:r>
          </w:p>
          <w:p w:rsidR="00A26B90" w:rsidRPr="00AF6E2B" w:rsidRDefault="00A26B90" w:rsidP="00DC63F3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80327" w:rsidRPr="002313A0" w:rsidRDefault="00380327" w:rsidP="00DC63F3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313A0">
              <w:rPr>
                <w:sz w:val="24"/>
                <w:szCs w:val="24"/>
                <w:highlight w:val="yellow"/>
              </w:rPr>
              <w:t>Стакина</w:t>
            </w:r>
            <w:proofErr w:type="spellEnd"/>
            <w:r w:rsidRPr="002313A0">
              <w:rPr>
                <w:sz w:val="24"/>
                <w:szCs w:val="24"/>
                <w:highlight w:val="yellow"/>
              </w:rPr>
              <w:t xml:space="preserve"> Н.П. – начальник управления выплаты пенсий и социальных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2313A0" w:rsidRDefault="00380327" w:rsidP="00DC63F3">
            <w:pPr>
              <w:jc w:val="center"/>
              <w:rPr>
                <w:sz w:val="24"/>
                <w:szCs w:val="24"/>
                <w:highlight w:val="yellow"/>
              </w:rPr>
            </w:pPr>
            <w:r w:rsidRPr="002313A0">
              <w:rPr>
                <w:bCs/>
                <w:sz w:val="24"/>
                <w:szCs w:val="24"/>
                <w:highlight w:val="yellow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327" w:rsidRPr="002313A0" w:rsidRDefault="00380327" w:rsidP="00702D60">
            <w:pPr>
              <w:rPr>
                <w:sz w:val="24"/>
                <w:szCs w:val="24"/>
                <w:highlight w:val="yellow"/>
              </w:rPr>
            </w:pPr>
            <w:r w:rsidRPr="002313A0">
              <w:rPr>
                <w:bCs/>
                <w:sz w:val="24"/>
                <w:szCs w:val="24"/>
                <w:highlight w:val="yellow"/>
                <w:lang w:bidi="ru-RU"/>
              </w:rPr>
              <w:t xml:space="preserve">Обеспечение соответствия деятельности ОСФР по Алтайскому краю требованиям законодательства Российской Федерации при реализации дополнительных мер государственной поддержки семьям, имеющим детей </w:t>
            </w:r>
          </w:p>
        </w:tc>
      </w:tr>
      <w:tr w:rsidR="00380327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24.(34.)*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702D60">
            <w:pPr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Проведение мероприятий, направленных на профилактику коррупционных правонарушений при осуществлении закупок товаров, работ, услуг для 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обеспечения федеральных нужд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CB1311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lastRenderedPageBreak/>
              <w:t xml:space="preserve">Жукова Н.Д. -  начальник управления материально-технического </w:t>
            </w:r>
            <w:r>
              <w:rPr>
                <w:rFonts w:eastAsia="Arial Unicode MS"/>
                <w:iCs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C46EAE">
            <w:pPr>
              <w:jc w:val="center"/>
              <w:rPr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327" w:rsidRPr="00B620F2" w:rsidRDefault="00380327" w:rsidP="00702D60">
            <w:pPr>
              <w:rPr>
                <w:sz w:val="24"/>
                <w:szCs w:val="24"/>
              </w:rPr>
            </w:pPr>
            <w:r w:rsidRPr="00B620F2">
              <w:rPr>
                <w:color w:val="000000"/>
                <w:sz w:val="24"/>
                <w:szCs w:val="24"/>
              </w:rPr>
              <w:t xml:space="preserve">Обеспечение прозрачности процедур, связанных с осуществлением закупок </w:t>
            </w:r>
            <w:r>
              <w:rPr>
                <w:color w:val="000000"/>
                <w:sz w:val="24"/>
                <w:szCs w:val="24"/>
              </w:rPr>
              <w:t xml:space="preserve">товаров, работ, услуг для нужд </w:t>
            </w:r>
            <w:r w:rsidR="007D000D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B620F2">
              <w:rPr>
                <w:color w:val="000000"/>
                <w:sz w:val="24"/>
                <w:szCs w:val="24"/>
              </w:rPr>
              <w:t>ФР</w:t>
            </w:r>
            <w:r w:rsidR="007D000D">
              <w:rPr>
                <w:color w:val="000000"/>
                <w:sz w:val="24"/>
                <w:szCs w:val="24"/>
              </w:rPr>
              <w:t xml:space="preserve"> по Алтайскому краю</w:t>
            </w:r>
            <w:r w:rsidRPr="00B620F2">
              <w:rPr>
                <w:color w:val="000000"/>
                <w:sz w:val="24"/>
                <w:szCs w:val="24"/>
              </w:rPr>
              <w:t>.</w:t>
            </w:r>
            <w:r w:rsidRPr="00B620F2">
              <w:rPr>
                <w:sz w:val="24"/>
                <w:szCs w:val="24"/>
                <w:highlight w:val="yellow"/>
              </w:rPr>
              <w:t xml:space="preserve"> </w:t>
            </w:r>
          </w:p>
          <w:p w:rsidR="00380327" w:rsidRPr="00B620F2" w:rsidRDefault="00380327" w:rsidP="00702D60">
            <w:pPr>
              <w:rPr>
                <w:strike/>
                <w:sz w:val="24"/>
                <w:szCs w:val="24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Обеспечение соблюдения в системе 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>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ФР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</w:t>
            </w:r>
          </w:p>
        </w:tc>
      </w:tr>
      <w:tr w:rsidR="00380327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lastRenderedPageBreak/>
              <w:t>25.(35.)*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1B4BE6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Осуществление внутреннего финансового аудита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AF403F" w:rsidRDefault="00380327" w:rsidP="00DC63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Маркитан</w:t>
            </w:r>
            <w:proofErr w:type="spellEnd"/>
            <w:r>
              <w:rPr>
                <w:sz w:val="24"/>
                <w:szCs w:val="24"/>
              </w:rPr>
              <w:t xml:space="preserve"> Т.А. – начальник к</w:t>
            </w:r>
            <w:r w:rsidRPr="00B620F2">
              <w:rPr>
                <w:sz w:val="24"/>
                <w:szCs w:val="24"/>
              </w:rPr>
              <w:t>онтрольно-ревизионн</w:t>
            </w:r>
            <w:r>
              <w:rPr>
                <w:sz w:val="24"/>
                <w:szCs w:val="24"/>
              </w:rPr>
              <w:t>ого</w:t>
            </w:r>
            <w:r w:rsidRPr="00B620F2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DC63F3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327" w:rsidRPr="00B620F2" w:rsidRDefault="00380327" w:rsidP="00702D60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Оценка надежности внутреннего финансового контроля и подготовка предложений по повышению его эффективности</w:t>
            </w:r>
          </w:p>
        </w:tc>
      </w:tr>
      <w:tr w:rsidR="00380327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>26.(36.)*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1B4BE6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Осуществление ведомственного контроля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AF403F" w:rsidRDefault="00380327" w:rsidP="00AF40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Маркитан</w:t>
            </w:r>
            <w:proofErr w:type="spellEnd"/>
            <w:r>
              <w:rPr>
                <w:sz w:val="24"/>
                <w:szCs w:val="24"/>
              </w:rPr>
              <w:t xml:space="preserve"> Т.А. – начальник к</w:t>
            </w:r>
            <w:r w:rsidRPr="00B620F2">
              <w:rPr>
                <w:sz w:val="24"/>
                <w:szCs w:val="24"/>
              </w:rPr>
              <w:t>онтрольно-ревизионн</w:t>
            </w:r>
            <w:r>
              <w:rPr>
                <w:sz w:val="24"/>
                <w:szCs w:val="24"/>
              </w:rPr>
              <w:t>ого</w:t>
            </w:r>
            <w:r w:rsidRPr="00B620F2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C46EAE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327" w:rsidRPr="00B620F2" w:rsidRDefault="003D5AFE" w:rsidP="003D5AFE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Выявление и предупреждение возможных нарушений</w:t>
            </w:r>
            <w:r w:rsidR="00380327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380327">
              <w:rPr>
                <w:bCs/>
                <w:color w:val="000000"/>
                <w:sz w:val="24"/>
                <w:szCs w:val="24"/>
                <w:lang w:bidi="ru-RU"/>
              </w:rPr>
              <w:t>ОС</w:t>
            </w:r>
            <w:r w:rsidR="00380327" w:rsidRPr="00B620F2">
              <w:rPr>
                <w:bCs/>
                <w:color w:val="000000"/>
                <w:sz w:val="24"/>
                <w:szCs w:val="24"/>
                <w:lang w:bidi="ru-RU"/>
              </w:rPr>
              <w:t>ФР</w:t>
            </w:r>
            <w:r w:rsidR="00380327">
              <w:rPr>
                <w:bCs/>
                <w:color w:val="000000"/>
                <w:sz w:val="24"/>
                <w:szCs w:val="24"/>
                <w:lang w:bidi="ru-RU"/>
              </w:rPr>
              <w:t xml:space="preserve"> по Алтайскому краю</w:t>
            </w:r>
            <w:r w:rsidR="00380327" w:rsidRPr="00B620F2">
              <w:rPr>
                <w:bCs/>
                <w:color w:val="000000"/>
                <w:sz w:val="24"/>
                <w:szCs w:val="24"/>
                <w:lang w:bidi="ru-RU"/>
              </w:rPr>
              <w:t xml:space="preserve"> законодательства Российской Федерации</w:t>
            </w:r>
          </w:p>
        </w:tc>
      </w:tr>
      <w:tr w:rsidR="00380327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DC63F3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>27.(37.)*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7D000D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Обеспечение защиты персональных данных при их обрабо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тке 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br/>
              <w:t>в информационных системах</w:t>
            </w:r>
            <w:r w:rsidR="00EE7C73">
              <w:t xml:space="preserve"> </w:t>
            </w:r>
            <w:r w:rsidR="00EE7C73" w:rsidRPr="00EE7C73">
              <w:rPr>
                <w:bCs/>
                <w:color w:val="000000"/>
                <w:sz w:val="24"/>
                <w:szCs w:val="24"/>
                <w:lang w:bidi="ru-RU"/>
              </w:rPr>
              <w:t>ОСФР по Алтайскому краю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, операционных система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х, оператором которых является </w:t>
            </w:r>
            <w:r w:rsidR="00EE7C73" w:rsidRPr="00EE7C73">
              <w:rPr>
                <w:bCs/>
                <w:color w:val="000000"/>
                <w:sz w:val="24"/>
                <w:szCs w:val="24"/>
                <w:lang w:bidi="ru-RU"/>
              </w:rPr>
              <w:t xml:space="preserve">СФР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380327" w:rsidP="00CB1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Панин А.В. – </w:t>
            </w:r>
          </w:p>
          <w:p w:rsidR="00380327" w:rsidRPr="00B620F2" w:rsidRDefault="00380327" w:rsidP="00CB1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начальник </w:t>
            </w:r>
            <w:r w:rsidR="004B044C" w:rsidRPr="004B044C">
              <w:rPr>
                <w:bCs/>
                <w:color w:val="000000"/>
                <w:sz w:val="24"/>
                <w:szCs w:val="24"/>
              </w:rPr>
              <w:t>отдела организационно-технической защиты информации</w:t>
            </w:r>
            <w:r w:rsidRPr="00B620F2">
              <w:rPr>
                <w:bCs/>
                <w:color w:val="000000"/>
                <w:sz w:val="24"/>
                <w:szCs w:val="24"/>
              </w:rPr>
              <w:t>,</w:t>
            </w:r>
          </w:p>
          <w:p w:rsidR="00380327" w:rsidRPr="00B620F2" w:rsidRDefault="00380327" w:rsidP="00CB13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80327" w:rsidRPr="00B620F2" w:rsidRDefault="00380327" w:rsidP="00314B93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C46EAE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В течение всего периода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327" w:rsidRPr="00B620F2" w:rsidRDefault="00380327" w:rsidP="001B4BE6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Предупреждение и выявление нарушений законодательства Российской Федерации в сфере обработки персональных дан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>ных в целях создания в системе С</w:t>
            </w:r>
            <w:r w:rsidRPr="00B620F2">
              <w:rPr>
                <w:bCs/>
                <w:color w:val="000000"/>
                <w:sz w:val="24"/>
                <w:szCs w:val="24"/>
                <w:lang w:bidi="ru-RU"/>
              </w:rPr>
              <w:t>ФР условий обработки персональных данных в соответствии с законодательством о противодействии коррупции</w:t>
            </w:r>
          </w:p>
        </w:tc>
      </w:tr>
      <w:tr w:rsidR="00DC63F3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3F3" w:rsidRDefault="00DC63F3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 w:bidi="ru-RU"/>
              </w:rPr>
              <w:t>28. (38.)*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3F3" w:rsidRPr="005C4E7A" w:rsidRDefault="00930FFE" w:rsidP="003A239A">
            <w:pPr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Участие работников ОСФР по Алтайскому кра</w:t>
            </w:r>
            <w:r w:rsidR="003A239A">
              <w:rPr>
                <w:bCs/>
                <w:sz w:val="24"/>
                <w:szCs w:val="24"/>
                <w:lang w:bidi="ru-RU"/>
              </w:rPr>
              <w:t>ю, ответственных за противодействие коррупции, в</w:t>
            </w:r>
            <w:r w:rsidR="00DC63F3" w:rsidRPr="005C4E7A">
              <w:rPr>
                <w:bCs/>
                <w:sz w:val="24"/>
                <w:szCs w:val="24"/>
                <w:lang w:bidi="ru-RU"/>
              </w:rPr>
              <w:t xml:space="preserve"> совещани</w:t>
            </w:r>
            <w:r w:rsidR="003A239A">
              <w:rPr>
                <w:bCs/>
                <w:sz w:val="24"/>
                <w:szCs w:val="24"/>
                <w:lang w:bidi="ru-RU"/>
              </w:rPr>
              <w:t>ях</w:t>
            </w:r>
            <w:r w:rsidR="00DC63F3" w:rsidRPr="005C4E7A">
              <w:rPr>
                <w:bCs/>
                <w:sz w:val="24"/>
                <w:szCs w:val="24"/>
                <w:lang w:bidi="ru-RU"/>
              </w:rPr>
              <w:t xml:space="preserve"> (конференци</w:t>
            </w:r>
            <w:r w:rsidR="003A239A">
              <w:rPr>
                <w:bCs/>
                <w:sz w:val="24"/>
                <w:szCs w:val="24"/>
                <w:lang w:bidi="ru-RU"/>
              </w:rPr>
              <w:t>ях</w:t>
            </w:r>
            <w:r w:rsidR="00DC63F3" w:rsidRPr="005C4E7A">
              <w:rPr>
                <w:bCs/>
                <w:sz w:val="24"/>
                <w:szCs w:val="24"/>
                <w:lang w:bidi="ru-RU"/>
              </w:rPr>
              <w:t xml:space="preserve">) с СФР по </w:t>
            </w:r>
            <w:r>
              <w:rPr>
                <w:bCs/>
                <w:sz w:val="24"/>
                <w:szCs w:val="24"/>
                <w:lang w:bidi="ru-RU"/>
              </w:rPr>
              <w:t xml:space="preserve">рассмотрению </w:t>
            </w:r>
            <w:r w:rsidR="00DC63F3" w:rsidRPr="005C4E7A">
              <w:rPr>
                <w:bCs/>
                <w:sz w:val="24"/>
                <w:szCs w:val="24"/>
                <w:lang w:bidi="ru-RU"/>
              </w:rPr>
              <w:t>вопрос</w:t>
            </w:r>
            <w:r>
              <w:rPr>
                <w:bCs/>
                <w:sz w:val="24"/>
                <w:szCs w:val="24"/>
                <w:lang w:bidi="ru-RU"/>
              </w:rPr>
              <w:t>ов о состоянии</w:t>
            </w:r>
            <w:r w:rsidR="00DC63F3" w:rsidRPr="005C4E7A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антикоррупционной работы и принятию мер по ее совершенствованию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ED46F5" w:rsidP="00CB1311">
            <w:pPr>
              <w:jc w:val="center"/>
              <w:rPr>
                <w:bCs/>
                <w:sz w:val="24"/>
                <w:szCs w:val="24"/>
              </w:rPr>
            </w:pPr>
            <w:r w:rsidRPr="005C4E7A">
              <w:rPr>
                <w:bCs/>
                <w:sz w:val="24"/>
                <w:szCs w:val="24"/>
              </w:rPr>
              <w:t xml:space="preserve">Гусев А.В. -  </w:t>
            </w:r>
          </w:p>
          <w:p w:rsidR="00DC63F3" w:rsidRPr="005C4E7A" w:rsidRDefault="00ED46F5" w:rsidP="00CB1311">
            <w:pPr>
              <w:jc w:val="center"/>
              <w:rPr>
                <w:bCs/>
                <w:sz w:val="24"/>
                <w:szCs w:val="24"/>
              </w:rPr>
            </w:pPr>
            <w:r w:rsidRPr="005C4E7A">
              <w:rPr>
                <w:bCs/>
                <w:sz w:val="24"/>
                <w:szCs w:val="24"/>
              </w:rPr>
              <w:t xml:space="preserve">начальник управления кадров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3F3" w:rsidRPr="005C4E7A" w:rsidRDefault="007D000D" w:rsidP="00C46EAE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 w:rsidRPr="005C4E7A">
              <w:rPr>
                <w:bCs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3F3" w:rsidRPr="005C4E7A" w:rsidRDefault="00ED46F5" w:rsidP="001B4BE6">
            <w:pPr>
              <w:rPr>
                <w:bCs/>
                <w:sz w:val="24"/>
                <w:szCs w:val="24"/>
                <w:lang w:bidi="ru-RU"/>
              </w:rPr>
            </w:pPr>
            <w:r w:rsidRPr="005C4E7A">
              <w:rPr>
                <w:bCs/>
                <w:sz w:val="24"/>
                <w:szCs w:val="24"/>
                <w:lang w:bidi="ru-RU"/>
              </w:rP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</w:tc>
      </w:tr>
      <w:tr w:rsidR="00380327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ED46F5" w:rsidP="00702D60">
            <w:pPr>
              <w:contextualSpacing/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t>29. (40.)*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Default="00ED46F5" w:rsidP="001B4B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Представление информации о ходе реализации мер по противодействию коррупции в СФР в Минтруд России с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использованием единой </w:t>
            </w:r>
            <w:r w:rsidR="0000180F">
              <w:rPr>
                <w:color w:val="000000" w:themeColor="text1"/>
                <w:sz w:val="24"/>
                <w:szCs w:val="24"/>
              </w:rPr>
              <w:t>системы мониторинга антикоррупционной работы</w:t>
            </w:r>
          </w:p>
          <w:p w:rsidR="0000180F" w:rsidRDefault="0000180F" w:rsidP="00702D60">
            <w:pPr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а) за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0018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квартал отчетного года</w:t>
            </w:r>
          </w:p>
          <w:p w:rsidR="0000180F" w:rsidRDefault="0000180F" w:rsidP="00702D60">
            <w:pPr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  <w:r w:rsidRPr="0000180F">
              <w:rPr>
                <w:color w:val="000000" w:themeColor="text1"/>
                <w:sz w:val="24"/>
                <w:szCs w:val="24"/>
              </w:rPr>
              <w:t xml:space="preserve">) за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00180F">
              <w:rPr>
                <w:color w:val="000000" w:themeColor="text1"/>
                <w:sz w:val="24"/>
                <w:szCs w:val="24"/>
              </w:rPr>
              <w:t>I квартал отчетного года</w:t>
            </w:r>
          </w:p>
          <w:p w:rsidR="0000180F" w:rsidRDefault="00C9474D" w:rsidP="00702D60">
            <w:pPr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00180F" w:rsidRPr="0000180F">
              <w:rPr>
                <w:color w:val="000000" w:themeColor="text1"/>
                <w:sz w:val="24"/>
                <w:szCs w:val="24"/>
              </w:rPr>
              <w:t xml:space="preserve">) за </w:t>
            </w:r>
            <w:r w:rsidR="0000180F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="0000180F" w:rsidRPr="0000180F">
              <w:rPr>
                <w:color w:val="000000" w:themeColor="text1"/>
                <w:sz w:val="24"/>
                <w:szCs w:val="24"/>
              </w:rPr>
              <w:t>I квартал отчетного года</w:t>
            </w:r>
          </w:p>
          <w:p w:rsidR="0000180F" w:rsidRPr="0000180F" w:rsidRDefault="00C9474D" w:rsidP="00702D60">
            <w:pPr>
              <w:ind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00180F">
              <w:rPr>
                <w:color w:val="000000" w:themeColor="text1"/>
                <w:sz w:val="24"/>
                <w:szCs w:val="24"/>
              </w:rPr>
              <w:t xml:space="preserve">) за отчетный год </w:t>
            </w:r>
          </w:p>
          <w:p w:rsidR="0000180F" w:rsidRPr="0000180F" w:rsidRDefault="0000180F" w:rsidP="00702D60">
            <w:pPr>
              <w:ind w:firstLine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88484A" w:rsidRDefault="00C9474D" w:rsidP="00AF403F">
            <w:pPr>
              <w:jc w:val="center"/>
              <w:rPr>
                <w:sz w:val="24"/>
                <w:szCs w:val="24"/>
              </w:rPr>
            </w:pPr>
            <w:r w:rsidRPr="00C9474D">
              <w:rPr>
                <w:sz w:val="24"/>
                <w:szCs w:val="24"/>
              </w:rPr>
              <w:lastRenderedPageBreak/>
              <w:t xml:space="preserve">Гусев А.В. -  </w:t>
            </w:r>
          </w:p>
          <w:p w:rsidR="00380327" w:rsidRPr="00AF403F" w:rsidRDefault="00C9474D" w:rsidP="00AF403F">
            <w:pPr>
              <w:jc w:val="center"/>
              <w:rPr>
                <w:sz w:val="24"/>
                <w:szCs w:val="24"/>
              </w:rPr>
            </w:pPr>
            <w:r w:rsidRPr="00C9474D">
              <w:rPr>
                <w:sz w:val="24"/>
                <w:szCs w:val="24"/>
              </w:rPr>
              <w:t xml:space="preserve">начальник управления кадров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80F" w:rsidRPr="0000180F" w:rsidRDefault="0000180F" w:rsidP="000018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180F">
              <w:rPr>
                <w:color w:val="000000" w:themeColor="text1"/>
                <w:sz w:val="24"/>
                <w:szCs w:val="24"/>
              </w:rPr>
              <w:t xml:space="preserve">а) </w:t>
            </w:r>
            <w:r>
              <w:rPr>
                <w:color w:val="000000" w:themeColor="text1"/>
                <w:sz w:val="24"/>
                <w:szCs w:val="24"/>
              </w:rPr>
              <w:t>до 30 мая</w:t>
            </w:r>
          </w:p>
          <w:p w:rsidR="0000180F" w:rsidRPr="0000180F" w:rsidRDefault="0000180F" w:rsidP="000018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180F">
              <w:rPr>
                <w:color w:val="000000" w:themeColor="text1"/>
                <w:sz w:val="24"/>
                <w:szCs w:val="24"/>
              </w:rPr>
              <w:t xml:space="preserve">б) </w:t>
            </w:r>
            <w:r>
              <w:rPr>
                <w:color w:val="000000" w:themeColor="text1"/>
                <w:sz w:val="24"/>
                <w:szCs w:val="24"/>
              </w:rPr>
              <w:t>до 31 августа</w:t>
            </w:r>
          </w:p>
          <w:p w:rsidR="0000180F" w:rsidRPr="0000180F" w:rsidRDefault="00C9474D" w:rsidP="000018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00180F" w:rsidRPr="0000180F">
              <w:rPr>
                <w:color w:val="000000" w:themeColor="text1"/>
                <w:sz w:val="24"/>
                <w:szCs w:val="24"/>
              </w:rPr>
              <w:t xml:space="preserve">) </w:t>
            </w:r>
            <w:r w:rsidR="0000180F">
              <w:rPr>
                <w:color w:val="000000" w:themeColor="text1"/>
                <w:sz w:val="24"/>
                <w:szCs w:val="24"/>
              </w:rPr>
              <w:t>до 9 ноября</w:t>
            </w:r>
          </w:p>
          <w:p w:rsidR="00380327" w:rsidRPr="00B620F2" w:rsidRDefault="00C9474D" w:rsidP="00C9474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г</w:t>
            </w:r>
            <w:r w:rsidR="0000180F" w:rsidRPr="0000180F">
              <w:rPr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color w:val="000000" w:themeColor="text1"/>
                <w:sz w:val="24"/>
                <w:szCs w:val="24"/>
              </w:rPr>
              <w:t>до 1 марта года, следующего за отчетным годом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327" w:rsidRPr="00B620F2" w:rsidRDefault="00C9474D" w:rsidP="001B4B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Выполнения поручений Минтруда России по предоставлению информации о мерах по противодействию коррупции</w:t>
            </w:r>
          </w:p>
        </w:tc>
      </w:tr>
      <w:tr w:rsidR="00380327" w:rsidRPr="00B620F2" w:rsidTr="00BF4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C9474D" w:rsidRDefault="00C9474D" w:rsidP="00702D60">
            <w:pP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ru-RU"/>
              </w:rPr>
              <w:lastRenderedPageBreak/>
              <w:t>30. (42.)*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1B4BE6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sz w:val="24"/>
                <w:szCs w:val="24"/>
              </w:rPr>
              <w:t>Проведение анализа работы по исполнению Плана противодействия коррупции в О</w:t>
            </w:r>
            <w:r w:rsidR="00C9474D">
              <w:rPr>
                <w:sz w:val="24"/>
                <w:szCs w:val="24"/>
              </w:rPr>
              <w:t>С</w:t>
            </w:r>
            <w:r w:rsidRPr="00B620F2">
              <w:rPr>
                <w:sz w:val="24"/>
                <w:szCs w:val="24"/>
              </w:rPr>
              <w:t>ФР по Алтайскому краю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93C" w:rsidRPr="0076293C" w:rsidRDefault="007D000D" w:rsidP="00CB1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000D">
              <w:rPr>
                <w:bCs/>
                <w:color w:val="000000"/>
                <w:sz w:val="24"/>
                <w:szCs w:val="24"/>
              </w:rPr>
              <w:t xml:space="preserve">Гусев А.В. </w:t>
            </w:r>
            <w:r w:rsidR="0076293C">
              <w:rPr>
                <w:bCs/>
                <w:color w:val="000000"/>
                <w:sz w:val="24"/>
                <w:szCs w:val="24"/>
              </w:rPr>
              <w:t>–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7D000D" w:rsidRDefault="007D000D" w:rsidP="00CB13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начальник управления кадров,</w:t>
            </w:r>
          </w:p>
          <w:p w:rsidR="007D000D" w:rsidRDefault="007D000D" w:rsidP="00CB13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80327" w:rsidRPr="00B620F2" w:rsidRDefault="00380327" w:rsidP="00CB131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327" w:rsidRPr="00B620F2" w:rsidRDefault="00380327" w:rsidP="00C46EAE">
            <w:pPr>
              <w:jc w:val="center"/>
              <w:rPr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 xml:space="preserve">За первое полугодие – ежегодно, в срок до </w:t>
            </w:r>
            <w:r w:rsidR="00C9474D">
              <w:rPr>
                <w:sz w:val="24"/>
                <w:szCs w:val="24"/>
              </w:rPr>
              <w:t>31</w:t>
            </w:r>
            <w:r w:rsidRPr="00B620F2">
              <w:rPr>
                <w:sz w:val="24"/>
                <w:szCs w:val="24"/>
              </w:rPr>
              <w:t xml:space="preserve"> июля текущего года</w:t>
            </w:r>
            <w:r w:rsidR="00C9474D">
              <w:rPr>
                <w:sz w:val="24"/>
                <w:szCs w:val="24"/>
              </w:rPr>
              <w:t>.</w:t>
            </w:r>
          </w:p>
          <w:p w:rsidR="00380327" w:rsidRDefault="00380327" w:rsidP="003B5608">
            <w:pPr>
              <w:jc w:val="center"/>
              <w:rPr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 xml:space="preserve">За отчетный </w:t>
            </w:r>
          </w:p>
          <w:p w:rsidR="00380327" w:rsidRDefault="00380327" w:rsidP="003B5608">
            <w:pPr>
              <w:jc w:val="center"/>
              <w:rPr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 xml:space="preserve">год – ежегодно, </w:t>
            </w:r>
          </w:p>
          <w:p w:rsidR="00380327" w:rsidRDefault="00380327" w:rsidP="003B5608">
            <w:pPr>
              <w:jc w:val="center"/>
              <w:rPr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 xml:space="preserve">в срок </w:t>
            </w:r>
          </w:p>
          <w:p w:rsidR="00380327" w:rsidRPr="00B620F2" w:rsidRDefault="00380327" w:rsidP="00BE7020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</w:pPr>
            <w:r w:rsidRPr="00B620F2">
              <w:rPr>
                <w:sz w:val="24"/>
                <w:szCs w:val="24"/>
              </w:rPr>
              <w:t xml:space="preserve">до </w:t>
            </w:r>
            <w:r w:rsidR="00BE7020">
              <w:rPr>
                <w:sz w:val="24"/>
                <w:szCs w:val="24"/>
              </w:rPr>
              <w:t>31</w:t>
            </w:r>
            <w:r w:rsidRPr="00B620F2">
              <w:rPr>
                <w:sz w:val="24"/>
                <w:szCs w:val="24"/>
              </w:rPr>
              <w:t xml:space="preserve"> января года, следующего за </w:t>
            </w:r>
            <w:proofErr w:type="gramStart"/>
            <w:r w:rsidRPr="00B620F2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327" w:rsidRPr="00B620F2" w:rsidRDefault="00380327" w:rsidP="001B4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620F2">
              <w:rPr>
                <w:sz w:val="24"/>
                <w:szCs w:val="24"/>
              </w:rPr>
              <w:t>Контроль за</w:t>
            </w:r>
            <w:proofErr w:type="gramEnd"/>
            <w:r w:rsidRPr="00B620F2">
              <w:rPr>
                <w:sz w:val="24"/>
                <w:szCs w:val="24"/>
              </w:rPr>
              <w:t xml:space="preserve"> выполнением мероприятий, предусмотренных Планом.</w:t>
            </w:r>
          </w:p>
          <w:p w:rsidR="00380327" w:rsidRPr="00B620F2" w:rsidRDefault="00380327" w:rsidP="001B4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0F2">
              <w:rPr>
                <w:sz w:val="24"/>
                <w:szCs w:val="24"/>
              </w:rPr>
              <w:t>Подготовка информации  о результатах исполнения План</w:t>
            </w:r>
            <w:r w:rsidR="00FC25F1">
              <w:rPr>
                <w:sz w:val="24"/>
                <w:szCs w:val="24"/>
              </w:rPr>
              <w:t>а противодействия коррупции в ОС</w:t>
            </w:r>
            <w:r w:rsidRPr="00B620F2">
              <w:rPr>
                <w:sz w:val="24"/>
                <w:szCs w:val="24"/>
              </w:rPr>
              <w:t>ФР по Алтайскому краю</w:t>
            </w:r>
          </w:p>
          <w:p w:rsidR="00380327" w:rsidRPr="00B620F2" w:rsidRDefault="00380327" w:rsidP="00702D60">
            <w:pPr>
              <w:ind w:firstLine="284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46EAE" w:rsidRDefault="00C46EAE" w:rsidP="00C46EAE">
      <w:pPr>
        <w:rPr>
          <w:sz w:val="24"/>
          <w:szCs w:val="24"/>
        </w:rPr>
      </w:pPr>
    </w:p>
    <w:p w:rsidR="00FC25F1" w:rsidRPr="001B4BE6" w:rsidRDefault="00FC25F1" w:rsidP="001B4B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Номер пункта плана </w:t>
      </w:r>
      <w:r w:rsidR="001B4BE6">
        <w:rPr>
          <w:sz w:val="24"/>
          <w:szCs w:val="24"/>
        </w:rPr>
        <w:t xml:space="preserve">противодействия коррупции в </w:t>
      </w:r>
      <w:r w:rsidRPr="00FC25F1">
        <w:rPr>
          <w:sz w:val="24"/>
          <w:szCs w:val="24"/>
        </w:rPr>
        <w:t>Фонд</w:t>
      </w:r>
      <w:r>
        <w:rPr>
          <w:sz w:val="24"/>
          <w:szCs w:val="24"/>
        </w:rPr>
        <w:t>е</w:t>
      </w:r>
      <w:r w:rsidRPr="00FC25F1">
        <w:rPr>
          <w:sz w:val="24"/>
          <w:szCs w:val="24"/>
        </w:rPr>
        <w:t xml:space="preserve"> пенсионного и социального страхования Российской Федерации </w:t>
      </w:r>
      <w:r>
        <w:rPr>
          <w:sz w:val="24"/>
          <w:szCs w:val="24"/>
        </w:rPr>
        <w:t>и его т</w:t>
      </w:r>
      <w:r w:rsidR="001B4BE6">
        <w:rPr>
          <w:sz w:val="24"/>
          <w:szCs w:val="24"/>
        </w:rPr>
        <w:t>ерриториальных органов на 2023-</w:t>
      </w:r>
      <w:r>
        <w:rPr>
          <w:sz w:val="24"/>
          <w:szCs w:val="24"/>
        </w:rPr>
        <w:t xml:space="preserve">2024 годы утвержденного приказом Фонда пенсионного и страхования </w:t>
      </w:r>
      <w:r w:rsidR="001B4BE6">
        <w:rPr>
          <w:sz w:val="24"/>
          <w:szCs w:val="24"/>
        </w:rPr>
        <w:t>Российской Федерации от 22.03.</w:t>
      </w:r>
      <w:r w:rsidR="00B37946">
        <w:rPr>
          <w:sz w:val="24"/>
          <w:szCs w:val="24"/>
        </w:rPr>
        <w:t>2023 г. № 416</w:t>
      </w:r>
      <w:r w:rsidR="001B4BE6">
        <w:rPr>
          <w:sz w:val="24"/>
          <w:szCs w:val="24"/>
        </w:rPr>
        <w:t>.</w:t>
      </w:r>
    </w:p>
    <w:sectPr w:rsidR="00FC25F1" w:rsidRPr="001B4BE6" w:rsidSect="00702D60">
      <w:headerReference w:type="even" r:id="rId9"/>
      <w:headerReference w:type="default" r:id="rId10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8C" w:rsidRDefault="001E7C8C">
      <w:r>
        <w:separator/>
      </w:r>
    </w:p>
  </w:endnote>
  <w:endnote w:type="continuationSeparator" w:id="0">
    <w:p w:rsidR="001E7C8C" w:rsidRDefault="001E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8C" w:rsidRDefault="001E7C8C">
      <w:r>
        <w:separator/>
      </w:r>
    </w:p>
  </w:footnote>
  <w:footnote w:type="continuationSeparator" w:id="0">
    <w:p w:rsidR="001E7C8C" w:rsidRDefault="001E7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Ispoln"/>
  <w:bookmarkEnd w:id="2"/>
  <w:p w:rsidR="00FB6866" w:rsidRDefault="00FB686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6866" w:rsidRDefault="00FB68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66" w:rsidRDefault="00FB686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6E2B">
      <w:rPr>
        <w:rStyle w:val="a4"/>
        <w:noProof/>
      </w:rPr>
      <w:t>10</w:t>
    </w:r>
    <w:r>
      <w:rPr>
        <w:rStyle w:val="a4"/>
      </w:rPr>
      <w:fldChar w:fldCharType="end"/>
    </w:r>
  </w:p>
  <w:p w:rsidR="00FB6866" w:rsidRDefault="00FB68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A5D"/>
    <w:multiLevelType w:val="hybridMultilevel"/>
    <w:tmpl w:val="CA886586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0727"/>
    <w:multiLevelType w:val="hybridMultilevel"/>
    <w:tmpl w:val="6EEA95F4"/>
    <w:lvl w:ilvl="0" w:tplc="CD9EC7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48261B"/>
    <w:multiLevelType w:val="multilevel"/>
    <w:tmpl w:val="297492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330919"/>
    <w:multiLevelType w:val="multilevel"/>
    <w:tmpl w:val="05FAA0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2E37B17"/>
    <w:multiLevelType w:val="multilevel"/>
    <w:tmpl w:val="2FD44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8163F9"/>
    <w:multiLevelType w:val="hybridMultilevel"/>
    <w:tmpl w:val="28046E7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3260D"/>
    <w:multiLevelType w:val="hybridMultilevel"/>
    <w:tmpl w:val="D87CA4FA"/>
    <w:lvl w:ilvl="0" w:tplc="B1FE04A6">
      <w:start w:val="30"/>
      <w:numFmt w:val="bullet"/>
      <w:lvlText w:val=""/>
      <w:lvlJc w:val="left"/>
      <w:pPr>
        <w:ind w:left="19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>
    <w:nsid w:val="4A340213"/>
    <w:multiLevelType w:val="multilevel"/>
    <w:tmpl w:val="5FE8A4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FDF716C"/>
    <w:multiLevelType w:val="hybridMultilevel"/>
    <w:tmpl w:val="E9AAB9D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D61"/>
    <w:multiLevelType w:val="multilevel"/>
    <w:tmpl w:val="C9FC4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D752A5"/>
    <w:multiLevelType w:val="hybridMultilevel"/>
    <w:tmpl w:val="4EC673C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92A2D"/>
    <w:multiLevelType w:val="hybridMultilevel"/>
    <w:tmpl w:val="35B0FEBC"/>
    <w:lvl w:ilvl="0" w:tplc="3042E008">
      <w:start w:val="3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60187B"/>
    <w:multiLevelType w:val="hybridMultilevel"/>
    <w:tmpl w:val="B1FC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05"/>
    <w:rsid w:val="0000180F"/>
    <w:rsid w:val="000026FC"/>
    <w:rsid w:val="000112FA"/>
    <w:rsid w:val="00014A73"/>
    <w:rsid w:val="00023A7C"/>
    <w:rsid w:val="000256D6"/>
    <w:rsid w:val="00050C53"/>
    <w:rsid w:val="000558AD"/>
    <w:rsid w:val="000571A6"/>
    <w:rsid w:val="00081E7D"/>
    <w:rsid w:val="00085C60"/>
    <w:rsid w:val="000B559C"/>
    <w:rsid w:val="000C0ABE"/>
    <w:rsid w:val="000C5C4C"/>
    <w:rsid w:val="000C6746"/>
    <w:rsid w:val="000E5103"/>
    <w:rsid w:val="000F4D30"/>
    <w:rsid w:val="0010120D"/>
    <w:rsid w:val="00106F34"/>
    <w:rsid w:val="00107583"/>
    <w:rsid w:val="001101A8"/>
    <w:rsid w:val="001118DE"/>
    <w:rsid w:val="001120EB"/>
    <w:rsid w:val="001152CD"/>
    <w:rsid w:val="00115520"/>
    <w:rsid w:val="00121275"/>
    <w:rsid w:val="00127787"/>
    <w:rsid w:val="00134A53"/>
    <w:rsid w:val="00140433"/>
    <w:rsid w:val="001502EB"/>
    <w:rsid w:val="00155601"/>
    <w:rsid w:val="00164812"/>
    <w:rsid w:val="00167D2D"/>
    <w:rsid w:val="001732E0"/>
    <w:rsid w:val="001832FC"/>
    <w:rsid w:val="00186C27"/>
    <w:rsid w:val="001929A4"/>
    <w:rsid w:val="001A32BD"/>
    <w:rsid w:val="001B191F"/>
    <w:rsid w:val="001B4218"/>
    <w:rsid w:val="001B4BE6"/>
    <w:rsid w:val="001C43C2"/>
    <w:rsid w:val="001E1725"/>
    <w:rsid w:val="001E7C8C"/>
    <w:rsid w:val="001F77DA"/>
    <w:rsid w:val="0020374E"/>
    <w:rsid w:val="00215D89"/>
    <w:rsid w:val="002313A0"/>
    <w:rsid w:val="00251831"/>
    <w:rsid w:val="0025484D"/>
    <w:rsid w:val="00262709"/>
    <w:rsid w:val="002643A0"/>
    <w:rsid w:val="002718D3"/>
    <w:rsid w:val="002815D5"/>
    <w:rsid w:val="002846F7"/>
    <w:rsid w:val="002900EE"/>
    <w:rsid w:val="00294D8D"/>
    <w:rsid w:val="002967B9"/>
    <w:rsid w:val="002B3ED6"/>
    <w:rsid w:val="002C254C"/>
    <w:rsid w:val="002D650E"/>
    <w:rsid w:val="002D7497"/>
    <w:rsid w:val="002E0ACB"/>
    <w:rsid w:val="002E2B27"/>
    <w:rsid w:val="002E6D16"/>
    <w:rsid w:val="002F1D16"/>
    <w:rsid w:val="00301659"/>
    <w:rsid w:val="003023B2"/>
    <w:rsid w:val="0030414A"/>
    <w:rsid w:val="00312D7F"/>
    <w:rsid w:val="00314B93"/>
    <w:rsid w:val="00323C65"/>
    <w:rsid w:val="0032438A"/>
    <w:rsid w:val="003266CA"/>
    <w:rsid w:val="0033167E"/>
    <w:rsid w:val="0034153F"/>
    <w:rsid w:val="00347FAB"/>
    <w:rsid w:val="00350976"/>
    <w:rsid w:val="00356873"/>
    <w:rsid w:val="00362FF1"/>
    <w:rsid w:val="00380327"/>
    <w:rsid w:val="00386087"/>
    <w:rsid w:val="00390EF7"/>
    <w:rsid w:val="00391D75"/>
    <w:rsid w:val="00393A98"/>
    <w:rsid w:val="003A239A"/>
    <w:rsid w:val="003A2DE5"/>
    <w:rsid w:val="003B5608"/>
    <w:rsid w:val="003B6303"/>
    <w:rsid w:val="003C589B"/>
    <w:rsid w:val="003D5AFE"/>
    <w:rsid w:val="003D7FB0"/>
    <w:rsid w:val="003E4DAE"/>
    <w:rsid w:val="003F1037"/>
    <w:rsid w:val="003F6550"/>
    <w:rsid w:val="0040360B"/>
    <w:rsid w:val="00407552"/>
    <w:rsid w:val="00410A52"/>
    <w:rsid w:val="0041143A"/>
    <w:rsid w:val="00423831"/>
    <w:rsid w:val="00430850"/>
    <w:rsid w:val="004329D3"/>
    <w:rsid w:val="00440F64"/>
    <w:rsid w:val="00447436"/>
    <w:rsid w:val="00447983"/>
    <w:rsid w:val="00451E40"/>
    <w:rsid w:val="00456D92"/>
    <w:rsid w:val="0046603F"/>
    <w:rsid w:val="00471C46"/>
    <w:rsid w:val="00474F16"/>
    <w:rsid w:val="00476832"/>
    <w:rsid w:val="00495C4E"/>
    <w:rsid w:val="004A3812"/>
    <w:rsid w:val="004A54FF"/>
    <w:rsid w:val="004A7DFD"/>
    <w:rsid w:val="004B044C"/>
    <w:rsid w:val="004B0CF2"/>
    <w:rsid w:val="004C18B7"/>
    <w:rsid w:val="004D4BDD"/>
    <w:rsid w:val="004E2211"/>
    <w:rsid w:val="004E2505"/>
    <w:rsid w:val="004E41B6"/>
    <w:rsid w:val="004E7D89"/>
    <w:rsid w:val="004F0295"/>
    <w:rsid w:val="004F0FA9"/>
    <w:rsid w:val="004F16F1"/>
    <w:rsid w:val="004F4691"/>
    <w:rsid w:val="004F7CCB"/>
    <w:rsid w:val="005011C2"/>
    <w:rsid w:val="00517A8E"/>
    <w:rsid w:val="00521C1D"/>
    <w:rsid w:val="005362C3"/>
    <w:rsid w:val="0054221A"/>
    <w:rsid w:val="005620A1"/>
    <w:rsid w:val="00564AA3"/>
    <w:rsid w:val="0057192B"/>
    <w:rsid w:val="00574E67"/>
    <w:rsid w:val="00583C3E"/>
    <w:rsid w:val="00583FE0"/>
    <w:rsid w:val="00595F8B"/>
    <w:rsid w:val="00596639"/>
    <w:rsid w:val="005A5623"/>
    <w:rsid w:val="005B4E0B"/>
    <w:rsid w:val="005C1C92"/>
    <w:rsid w:val="005C466A"/>
    <w:rsid w:val="005C4E7A"/>
    <w:rsid w:val="005C5157"/>
    <w:rsid w:val="005D086A"/>
    <w:rsid w:val="005D3234"/>
    <w:rsid w:val="005D5FC6"/>
    <w:rsid w:val="005E0E5D"/>
    <w:rsid w:val="005E448B"/>
    <w:rsid w:val="005F66B4"/>
    <w:rsid w:val="00610A40"/>
    <w:rsid w:val="00611794"/>
    <w:rsid w:val="0063021D"/>
    <w:rsid w:val="00630C1A"/>
    <w:rsid w:val="006452FA"/>
    <w:rsid w:val="0066082A"/>
    <w:rsid w:val="00660B04"/>
    <w:rsid w:val="006648EB"/>
    <w:rsid w:val="0066784B"/>
    <w:rsid w:val="006810FB"/>
    <w:rsid w:val="0068199D"/>
    <w:rsid w:val="00681DED"/>
    <w:rsid w:val="006A1F3F"/>
    <w:rsid w:val="006A2271"/>
    <w:rsid w:val="006A4C90"/>
    <w:rsid w:val="006C3F13"/>
    <w:rsid w:val="006C7BA6"/>
    <w:rsid w:val="006D0A52"/>
    <w:rsid w:val="006D0BCD"/>
    <w:rsid w:val="006D0DB0"/>
    <w:rsid w:val="006D364D"/>
    <w:rsid w:val="006E2D57"/>
    <w:rsid w:val="006E3A08"/>
    <w:rsid w:val="006F38A5"/>
    <w:rsid w:val="00702D60"/>
    <w:rsid w:val="00712FBF"/>
    <w:rsid w:val="00713A4F"/>
    <w:rsid w:val="00721D56"/>
    <w:rsid w:val="00735A49"/>
    <w:rsid w:val="007365D5"/>
    <w:rsid w:val="007402EE"/>
    <w:rsid w:val="00740D6A"/>
    <w:rsid w:val="0075099D"/>
    <w:rsid w:val="007552D5"/>
    <w:rsid w:val="00757DEE"/>
    <w:rsid w:val="00760404"/>
    <w:rsid w:val="0076293C"/>
    <w:rsid w:val="00763B1A"/>
    <w:rsid w:val="00765827"/>
    <w:rsid w:val="007711AD"/>
    <w:rsid w:val="0079208C"/>
    <w:rsid w:val="007A6761"/>
    <w:rsid w:val="007B64B1"/>
    <w:rsid w:val="007C08E2"/>
    <w:rsid w:val="007C560C"/>
    <w:rsid w:val="007D000D"/>
    <w:rsid w:val="007D1E41"/>
    <w:rsid w:val="007D3B32"/>
    <w:rsid w:val="007E0C9B"/>
    <w:rsid w:val="007E69CE"/>
    <w:rsid w:val="007E6C54"/>
    <w:rsid w:val="007F3840"/>
    <w:rsid w:val="00812B5D"/>
    <w:rsid w:val="00814035"/>
    <w:rsid w:val="008555C9"/>
    <w:rsid w:val="008649CD"/>
    <w:rsid w:val="00866241"/>
    <w:rsid w:val="008816EB"/>
    <w:rsid w:val="0088484A"/>
    <w:rsid w:val="00890E4E"/>
    <w:rsid w:val="00896C36"/>
    <w:rsid w:val="008A338D"/>
    <w:rsid w:val="008A6B4B"/>
    <w:rsid w:val="008B035E"/>
    <w:rsid w:val="008C7264"/>
    <w:rsid w:val="008E1D40"/>
    <w:rsid w:val="008F00DF"/>
    <w:rsid w:val="008F0190"/>
    <w:rsid w:val="009100C2"/>
    <w:rsid w:val="00911A5D"/>
    <w:rsid w:val="00912E79"/>
    <w:rsid w:val="009164C7"/>
    <w:rsid w:val="009210A8"/>
    <w:rsid w:val="00921C3D"/>
    <w:rsid w:val="009221E7"/>
    <w:rsid w:val="009256D3"/>
    <w:rsid w:val="009258F6"/>
    <w:rsid w:val="00930FFE"/>
    <w:rsid w:val="00937C72"/>
    <w:rsid w:val="009411D6"/>
    <w:rsid w:val="009521AC"/>
    <w:rsid w:val="00956261"/>
    <w:rsid w:val="00976519"/>
    <w:rsid w:val="00986302"/>
    <w:rsid w:val="0099181F"/>
    <w:rsid w:val="009A1BD3"/>
    <w:rsid w:val="009A4C72"/>
    <w:rsid w:val="009A5624"/>
    <w:rsid w:val="009B1F1C"/>
    <w:rsid w:val="009B6BFB"/>
    <w:rsid w:val="009C4480"/>
    <w:rsid w:val="009E0C5A"/>
    <w:rsid w:val="009F5D10"/>
    <w:rsid w:val="00A15AF4"/>
    <w:rsid w:val="00A16554"/>
    <w:rsid w:val="00A26B90"/>
    <w:rsid w:val="00A316FF"/>
    <w:rsid w:val="00A445AA"/>
    <w:rsid w:val="00A52E1F"/>
    <w:rsid w:val="00A63D97"/>
    <w:rsid w:val="00A655AA"/>
    <w:rsid w:val="00A67C76"/>
    <w:rsid w:val="00A75998"/>
    <w:rsid w:val="00A76463"/>
    <w:rsid w:val="00A807D4"/>
    <w:rsid w:val="00A8286F"/>
    <w:rsid w:val="00A83E54"/>
    <w:rsid w:val="00A906DD"/>
    <w:rsid w:val="00A924A2"/>
    <w:rsid w:val="00AA2472"/>
    <w:rsid w:val="00AB1436"/>
    <w:rsid w:val="00AB4D3C"/>
    <w:rsid w:val="00AB5216"/>
    <w:rsid w:val="00AC3D69"/>
    <w:rsid w:val="00AD0581"/>
    <w:rsid w:val="00AD45AD"/>
    <w:rsid w:val="00AE1088"/>
    <w:rsid w:val="00AE4D4C"/>
    <w:rsid w:val="00AF403F"/>
    <w:rsid w:val="00AF6E2B"/>
    <w:rsid w:val="00B0002D"/>
    <w:rsid w:val="00B0096D"/>
    <w:rsid w:val="00B1413D"/>
    <w:rsid w:val="00B15496"/>
    <w:rsid w:val="00B37946"/>
    <w:rsid w:val="00B404C2"/>
    <w:rsid w:val="00B41283"/>
    <w:rsid w:val="00B57F89"/>
    <w:rsid w:val="00B61831"/>
    <w:rsid w:val="00B620F2"/>
    <w:rsid w:val="00B62B03"/>
    <w:rsid w:val="00B7000D"/>
    <w:rsid w:val="00B710EC"/>
    <w:rsid w:val="00B75515"/>
    <w:rsid w:val="00B75784"/>
    <w:rsid w:val="00B807A4"/>
    <w:rsid w:val="00BB110E"/>
    <w:rsid w:val="00BB1A62"/>
    <w:rsid w:val="00BB67E8"/>
    <w:rsid w:val="00BC01B1"/>
    <w:rsid w:val="00BC2D6F"/>
    <w:rsid w:val="00BD42FE"/>
    <w:rsid w:val="00BD76E4"/>
    <w:rsid w:val="00BE7020"/>
    <w:rsid w:val="00BF127B"/>
    <w:rsid w:val="00BF40E4"/>
    <w:rsid w:val="00BF4F0F"/>
    <w:rsid w:val="00C0361B"/>
    <w:rsid w:val="00C14996"/>
    <w:rsid w:val="00C1547E"/>
    <w:rsid w:val="00C22625"/>
    <w:rsid w:val="00C235D5"/>
    <w:rsid w:val="00C3059B"/>
    <w:rsid w:val="00C3769B"/>
    <w:rsid w:val="00C45FA1"/>
    <w:rsid w:val="00C46EAE"/>
    <w:rsid w:val="00C57123"/>
    <w:rsid w:val="00C738B2"/>
    <w:rsid w:val="00C75809"/>
    <w:rsid w:val="00C817B1"/>
    <w:rsid w:val="00C857FD"/>
    <w:rsid w:val="00C93502"/>
    <w:rsid w:val="00C9374E"/>
    <w:rsid w:val="00C9474D"/>
    <w:rsid w:val="00CA2564"/>
    <w:rsid w:val="00CA3736"/>
    <w:rsid w:val="00CB1311"/>
    <w:rsid w:val="00CC1DDD"/>
    <w:rsid w:val="00CC7A60"/>
    <w:rsid w:val="00CE035C"/>
    <w:rsid w:val="00CE2D08"/>
    <w:rsid w:val="00CE4B5E"/>
    <w:rsid w:val="00CF1056"/>
    <w:rsid w:val="00CF6339"/>
    <w:rsid w:val="00D01C61"/>
    <w:rsid w:val="00D12D82"/>
    <w:rsid w:val="00D3375B"/>
    <w:rsid w:val="00D37AE2"/>
    <w:rsid w:val="00D54475"/>
    <w:rsid w:val="00D653DB"/>
    <w:rsid w:val="00D75699"/>
    <w:rsid w:val="00D76CF0"/>
    <w:rsid w:val="00D817C5"/>
    <w:rsid w:val="00DA41EC"/>
    <w:rsid w:val="00DB0DDD"/>
    <w:rsid w:val="00DB5FCF"/>
    <w:rsid w:val="00DC63F3"/>
    <w:rsid w:val="00DD25D9"/>
    <w:rsid w:val="00DD31C3"/>
    <w:rsid w:val="00DD3A2B"/>
    <w:rsid w:val="00DD5045"/>
    <w:rsid w:val="00DD6DFA"/>
    <w:rsid w:val="00DE1D36"/>
    <w:rsid w:val="00DF27F1"/>
    <w:rsid w:val="00E01FBC"/>
    <w:rsid w:val="00E22B6B"/>
    <w:rsid w:val="00E23AA6"/>
    <w:rsid w:val="00E26E0F"/>
    <w:rsid w:val="00E51105"/>
    <w:rsid w:val="00E52101"/>
    <w:rsid w:val="00E96A1B"/>
    <w:rsid w:val="00E96D7E"/>
    <w:rsid w:val="00EB54E3"/>
    <w:rsid w:val="00EB592E"/>
    <w:rsid w:val="00EB7080"/>
    <w:rsid w:val="00ED46F5"/>
    <w:rsid w:val="00ED5F79"/>
    <w:rsid w:val="00EE4CA9"/>
    <w:rsid w:val="00EE7C73"/>
    <w:rsid w:val="00EF0343"/>
    <w:rsid w:val="00EF0A53"/>
    <w:rsid w:val="00F03798"/>
    <w:rsid w:val="00F2083A"/>
    <w:rsid w:val="00F24088"/>
    <w:rsid w:val="00F2727F"/>
    <w:rsid w:val="00F333E4"/>
    <w:rsid w:val="00F4334D"/>
    <w:rsid w:val="00F500FA"/>
    <w:rsid w:val="00F66128"/>
    <w:rsid w:val="00F80199"/>
    <w:rsid w:val="00F9751E"/>
    <w:rsid w:val="00FA6F90"/>
    <w:rsid w:val="00FB6866"/>
    <w:rsid w:val="00FC22BB"/>
    <w:rsid w:val="00FC25F1"/>
    <w:rsid w:val="00FC5754"/>
    <w:rsid w:val="00FC6C6B"/>
    <w:rsid w:val="00FD366D"/>
    <w:rsid w:val="00FE0257"/>
    <w:rsid w:val="00FF071A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Normal Indent"/>
    <w:basedOn w:val="a"/>
    <w:semiHidden/>
    <w:pPr>
      <w:spacing w:line="360" w:lineRule="auto"/>
      <w:ind w:firstLine="624"/>
      <w:jc w:val="both"/>
    </w:pPr>
    <w:rPr>
      <w:sz w:val="26"/>
    </w:rPr>
  </w:style>
  <w:style w:type="paragraph" w:styleId="a7">
    <w:name w:val="List Paragraph"/>
    <w:basedOn w:val="a"/>
    <w:uiPriority w:val="34"/>
    <w:qFormat/>
    <w:rsid w:val="006648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6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6D92"/>
    <w:rPr>
      <w:rFonts w:ascii="Tahoma" w:hAnsi="Tahoma" w:cs="Tahoma"/>
      <w:sz w:val="16"/>
      <w:szCs w:val="16"/>
    </w:rPr>
  </w:style>
  <w:style w:type="character" w:customStyle="1" w:styleId="Bodytext3">
    <w:name w:val="Body text (3)_"/>
    <w:link w:val="Bodytext30"/>
    <w:rsid w:val="00C738B2"/>
    <w:rPr>
      <w:b/>
      <w:bCs/>
      <w:sz w:val="24"/>
      <w:szCs w:val="24"/>
      <w:shd w:val="clear" w:color="auto" w:fill="FFFFFF"/>
    </w:rPr>
  </w:style>
  <w:style w:type="character" w:customStyle="1" w:styleId="Bodytext2">
    <w:name w:val="Body text (2)"/>
    <w:rsid w:val="00C73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NotBold">
    <w:name w:val="Body text (2) + 11;5 pt;Not Bold"/>
    <w:rsid w:val="00C73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erorfooter">
    <w:name w:val="Header or footer_"/>
    <w:link w:val="Headerorfooter0"/>
    <w:rsid w:val="00C738B2"/>
    <w:rPr>
      <w:sz w:val="24"/>
      <w:szCs w:val="24"/>
      <w:shd w:val="clear" w:color="auto" w:fill="FFFFFF"/>
    </w:rPr>
  </w:style>
  <w:style w:type="paragraph" w:customStyle="1" w:styleId="Bodytext30">
    <w:name w:val="Body text (3)"/>
    <w:basedOn w:val="a"/>
    <w:link w:val="Bodytext3"/>
    <w:rsid w:val="00C738B2"/>
    <w:pPr>
      <w:widowControl w:val="0"/>
      <w:shd w:val="clear" w:color="auto" w:fill="FFFFFF"/>
      <w:spacing w:line="0" w:lineRule="atLeast"/>
    </w:pPr>
    <w:rPr>
      <w:b/>
      <w:bCs/>
      <w:sz w:val="24"/>
      <w:szCs w:val="24"/>
    </w:rPr>
  </w:style>
  <w:style w:type="paragraph" w:customStyle="1" w:styleId="Headerorfooter0">
    <w:name w:val="Header or footer"/>
    <w:basedOn w:val="a"/>
    <w:link w:val="Headerorfooter"/>
    <w:rsid w:val="00C738B2"/>
    <w:pPr>
      <w:widowControl w:val="0"/>
      <w:shd w:val="clear" w:color="auto" w:fill="FFFFFF"/>
      <w:spacing w:line="0" w:lineRule="atLeast"/>
    </w:pPr>
    <w:rPr>
      <w:sz w:val="24"/>
      <w:szCs w:val="24"/>
    </w:rPr>
  </w:style>
  <w:style w:type="paragraph" w:customStyle="1" w:styleId="ConsPlusNormal">
    <w:name w:val="ConsPlusNormal"/>
    <w:rsid w:val="00C738B2"/>
    <w:pPr>
      <w:autoSpaceDE w:val="0"/>
      <w:autoSpaceDN w:val="0"/>
      <w:adjustRightInd w:val="0"/>
    </w:pPr>
    <w:rPr>
      <w:rFonts w:eastAsia="Arial Unicode MS"/>
      <w:i/>
      <w:iCs/>
      <w:sz w:val="24"/>
      <w:szCs w:val="24"/>
    </w:rPr>
  </w:style>
  <w:style w:type="paragraph" w:customStyle="1" w:styleId="ConsPlusCell">
    <w:name w:val="ConsPlusCell"/>
    <w:rsid w:val="00C73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C738B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31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31C3"/>
  </w:style>
  <w:style w:type="character" w:customStyle="1" w:styleId="ad">
    <w:name w:val="Текст примечания Знак"/>
    <w:basedOn w:val="a0"/>
    <w:link w:val="ac"/>
    <w:uiPriority w:val="99"/>
    <w:semiHidden/>
    <w:rsid w:val="00DD31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31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1C3"/>
    <w:rPr>
      <w:b/>
      <w:bCs/>
    </w:rPr>
  </w:style>
  <w:style w:type="table" w:styleId="af0">
    <w:name w:val="Table Grid"/>
    <w:basedOn w:val="a1"/>
    <w:uiPriority w:val="59"/>
    <w:rsid w:val="00C46E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">
    <w:name w:val="Body text (2) + 11"/>
    <w:aliases w:val="5 pt,Not Bold"/>
    <w:uiPriority w:val="99"/>
    <w:rsid w:val="002F1D16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Normal Indent"/>
    <w:basedOn w:val="a"/>
    <w:semiHidden/>
    <w:pPr>
      <w:spacing w:line="360" w:lineRule="auto"/>
      <w:ind w:firstLine="624"/>
      <w:jc w:val="both"/>
    </w:pPr>
    <w:rPr>
      <w:sz w:val="26"/>
    </w:rPr>
  </w:style>
  <w:style w:type="paragraph" w:styleId="a7">
    <w:name w:val="List Paragraph"/>
    <w:basedOn w:val="a"/>
    <w:uiPriority w:val="34"/>
    <w:qFormat/>
    <w:rsid w:val="006648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6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6D92"/>
    <w:rPr>
      <w:rFonts w:ascii="Tahoma" w:hAnsi="Tahoma" w:cs="Tahoma"/>
      <w:sz w:val="16"/>
      <w:szCs w:val="16"/>
    </w:rPr>
  </w:style>
  <w:style w:type="character" w:customStyle="1" w:styleId="Bodytext3">
    <w:name w:val="Body text (3)_"/>
    <w:link w:val="Bodytext30"/>
    <w:rsid w:val="00C738B2"/>
    <w:rPr>
      <w:b/>
      <w:bCs/>
      <w:sz w:val="24"/>
      <w:szCs w:val="24"/>
      <w:shd w:val="clear" w:color="auto" w:fill="FFFFFF"/>
    </w:rPr>
  </w:style>
  <w:style w:type="character" w:customStyle="1" w:styleId="Bodytext2">
    <w:name w:val="Body text (2)"/>
    <w:rsid w:val="00C73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NotBold">
    <w:name w:val="Body text (2) + 11;5 pt;Not Bold"/>
    <w:rsid w:val="00C738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erorfooter">
    <w:name w:val="Header or footer_"/>
    <w:link w:val="Headerorfooter0"/>
    <w:rsid w:val="00C738B2"/>
    <w:rPr>
      <w:sz w:val="24"/>
      <w:szCs w:val="24"/>
      <w:shd w:val="clear" w:color="auto" w:fill="FFFFFF"/>
    </w:rPr>
  </w:style>
  <w:style w:type="paragraph" w:customStyle="1" w:styleId="Bodytext30">
    <w:name w:val="Body text (3)"/>
    <w:basedOn w:val="a"/>
    <w:link w:val="Bodytext3"/>
    <w:rsid w:val="00C738B2"/>
    <w:pPr>
      <w:widowControl w:val="0"/>
      <w:shd w:val="clear" w:color="auto" w:fill="FFFFFF"/>
      <w:spacing w:line="0" w:lineRule="atLeast"/>
    </w:pPr>
    <w:rPr>
      <w:b/>
      <w:bCs/>
      <w:sz w:val="24"/>
      <w:szCs w:val="24"/>
    </w:rPr>
  </w:style>
  <w:style w:type="paragraph" w:customStyle="1" w:styleId="Headerorfooter0">
    <w:name w:val="Header or footer"/>
    <w:basedOn w:val="a"/>
    <w:link w:val="Headerorfooter"/>
    <w:rsid w:val="00C738B2"/>
    <w:pPr>
      <w:widowControl w:val="0"/>
      <w:shd w:val="clear" w:color="auto" w:fill="FFFFFF"/>
      <w:spacing w:line="0" w:lineRule="atLeast"/>
    </w:pPr>
    <w:rPr>
      <w:sz w:val="24"/>
      <w:szCs w:val="24"/>
    </w:rPr>
  </w:style>
  <w:style w:type="paragraph" w:customStyle="1" w:styleId="ConsPlusNormal">
    <w:name w:val="ConsPlusNormal"/>
    <w:rsid w:val="00C738B2"/>
    <w:pPr>
      <w:autoSpaceDE w:val="0"/>
      <w:autoSpaceDN w:val="0"/>
      <w:adjustRightInd w:val="0"/>
    </w:pPr>
    <w:rPr>
      <w:rFonts w:eastAsia="Arial Unicode MS"/>
      <w:i/>
      <w:iCs/>
      <w:sz w:val="24"/>
      <w:szCs w:val="24"/>
    </w:rPr>
  </w:style>
  <w:style w:type="paragraph" w:customStyle="1" w:styleId="ConsPlusCell">
    <w:name w:val="ConsPlusCell"/>
    <w:rsid w:val="00C73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C738B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31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31C3"/>
  </w:style>
  <w:style w:type="character" w:customStyle="1" w:styleId="ad">
    <w:name w:val="Текст примечания Знак"/>
    <w:basedOn w:val="a0"/>
    <w:link w:val="ac"/>
    <w:uiPriority w:val="99"/>
    <w:semiHidden/>
    <w:rsid w:val="00DD31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31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1C3"/>
    <w:rPr>
      <w:b/>
      <w:bCs/>
    </w:rPr>
  </w:style>
  <w:style w:type="table" w:styleId="af0">
    <w:name w:val="Table Grid"/>
    <w:basedOn w:val="a1"/>
    <w:uiPriority w:val="59"/>
    <w:rsid w:val="00C46E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">
    <w:name w:val="Body text (2) + 11"/>
    <w:aliases w:val="5 pt,Not Bold"/>
    <w:uiPriority w:val="99"/>
    <w:rsid w:val="002F1D16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96;&#1072;&#1073;&#1083;&#1086;&#1085;&#1099;\&#1057;&#1083;&#1091;&#1078;_&#1076;&#1086;&#1082;\sh_poPf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E750-7568-4531-BDDB-A5A105DC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sh_poPfr</Template>
  <TotalTime>30</TotalTime>
  <Pages>10</Pages>
  <Words>2614</Words>
  <Characters>14906</Characters>
  <Application>Microsoft Office Word</Application>
  <DocSecurity>2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ИЦПУ</Company>
  <LinksUpToDate>false</LinksUpToDate>
  <CharactersWithSpaces>17486</CharactersWithSpaces>
  <SharedDoc>false</SharedDoc>
  <HLinks>
    <vt:vector size="6" baseType="variant">
      <vt:variant>
        <vt:i4>69403762</vt:i4>
      </vt:variant>
      <vt:variant>
        <vt:i4>-1</vt:i4>
      </vt:variant>
      <vt:variant>
        <vt:i4>1039</vt:i4>
      </vt:variant>
      <vt:variant>
        <vt:i4>1</vt:i4>
      </vt:variant>
      <vt:variant>
        <vt:lpwstr>c:\documents and settings\user\application data\microsoft\шаблоны\Служ_док\Gerb.bmp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Шаблон Постановления ПФР</dc:subject>
  <dc:creator>Заторяева Анна Александровна</dc:creator>
  <cp:lastModifiedBy>Киричкова Гульнара Алибековна</cp:lastModifiedBy>
  <cp:revision>10</cp:revision>
  <cp:lastPrinted>2021-12-03T01:47:00Z</cp:lastPrinted>
  <dcterms:created xsi:type="dcterms:W3CDTF">2023-05-02T03:47:00Z</dcterms:created>
  <dcterms:modified xsi:type="dcterms:W3CDTF">2023-05-03T04:38:00Z</dcterms:modified>
</cp:coreProperties>
</file>